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235952" w:rsidRPr="00235952" w:rsidRDefault="00235952" w:rsidP="003F77DF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235952" w:rsidRP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FE00D5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25 апреля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>
        <w:rPr>
          <w:rFonts w:eastAsia="Times New Roman"/>
          <w:sz w:val="28"/>
          <w:szCs w:val="28"/>
        </w:rPr>
        <w:t>4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                                        №</w:t>
      </w:r>
      <w:r w:rsidR="00E0633C">
        <w:rPr>
          <w:rFonts w:eastAsia="Times New Roman"/>
          <w:sz w:val="28"/>
          <w:szCs w:val="28"/>
        </w:rPr>
        <w:t xml:space="preserve"> 11</w:t>
      </w:r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B84542" w:rsidRDefault="00235952" w:rsidP="00B8454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публичных слушаний </w:t>
      </w:r>
      <w:r w:rsidR="00B84542" w:rsidRPr="00B84542">
        <w:rPr>
          <w:b/>
          <w:bCs/>
          <w:color w:val="000000"/>
          <w:sz w:val="28"/>
          <w:szCs w:val="28"/>
        </w:rPr>
        <w:t xml:space="preserve">по отчету об исполнении </w:t>
      </w:r>
    </w:p>
    <w:p w:rsidR="00FE00D5" w:rsidRDefault="00B84542" w:rsidP="00B84542">
      <w:pPr>
        <w:jc w:val="center"/>
        <w:rPr>
          <w:b/>
          <w:bCs/>
          <w:color w:val="000000"/>
          <w:sz w:val="28"/>
          <w:szCs w:val="28"/>
        </w:rPr>
      </w:pPr>
      <w:r w:rsidRPr="00B84542">
        <w:rPr>
          <w:b/>
          <w:bCs/>
          <w:color w:val="000000"/>
          <w:sz w:val="28"/>
          <w:szCs w:val="28"/>
        </w:rPr>
        <w:t xml:space="preserve">бюджета </w:t>
      </w:r>
      <w:r>
        <w:rPr>
          <w:b/>
          <w:bCs/>
          <w:color w:val="000000"/>
          <w:sz w:val="28"/>
          <w:szCs w:val="28"/>
        </w:rPr>
        <w:t xml:space="preserve">городского </w:t>
      </w:r>
      <w:proofErr w:type="gramStart"/>
      <w:r>
        <w:rPr>
          <w:b/>
          <w:bCs/>
          <w:color w:val="000000"/>
          <w:sz w:val="28"/>
          <w:szCs w:val="28"/>
        </w:rPr>
        <w:t>округа</w:t>
      </w:r>
      <w:proofErr w:type="gramEnd"/>
      <w:r>
        <w:rPr>
          <w:b/>
          <w:bCs/>
          <w:color w:val="000000"/>
          <w:sz w:val="28"/>
          <w:szCs w:val="28"/>
        </w:rPr>
        <w:t xml:space="preserve"> ЗАТО п. Горный </w:t>
      </w:r>
      <w:r w:rsidR="00FE00D5">
        <w:rPr>
          <w:b/>
          <w:bCs/>
          <w:color w:val="000000"/>
          <w:sz w:val="28"/>
          <w:szCs w:val="28"/>
        </w:rPr>
        <w:t xml:space="preserve">Забайкальского края </w:t>
      </w:r>
    </w:p>
    <w:p w:rsidR="00235952" w:rsidRDefault="00B84542" w:rsidP="00B84542">
      <w:pPr>
        <w:jc w:val="center"/>
        <w:rPr>
          <w:b/>
          <w:bCs/>
          <w:color w:val="000000"/>
          <w:sz w:val="28"/>
          <w:szCs w:val="28"/>
        </w:rPr>
      </w:pPr>
      <w:r w:rsidRPr="00B84542">
        <w:rPr>
          <w:b/>
          <w:bCs/>
          <w:color w:val="000000"/>
          <w:sz w:val="28"/>
          <w:szCs w:val="28"/>
        </w:rPr>
        <w:t>за 202</w:t>
      </w:r>
      <w:r w:rsidR="00FE00D5">
        <w:rPr>
          <w:b/>
          <w:bCs/>
          <w:color w:val="000000"/>
          <w:sz w:val="28"/>
          <w:szCs w:val="28"/>
        </w:rPr>
        <w:t>3</w:t>
      </w:r>
      <w:r w:rsidRPr="00B84542">
        <w:rPr>
          <w:b/>
          <w:bCs/>
          <w:color w:val="000000"/>
          <w:sz w:val="28"/>
          <w:szCs w:val="28"/>
        </w:rPr>
        <w:t xml:space="preserve"> год</w:t>
      </w:r>
    </w:p>
    <w:p w:rsidR="00235952" w:rsidRPr="00235952" w:rsidRDefault="00235952" w:rsidP="003F77DF">
      <w:pPr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Горный, утвержденного решением Думы городского округа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 xml:space="preserve">Горный от 26 ноября 2020 года № 35, Порядка проведения публичных слушаний в городском округе ЗАТО п. Горный, утвержденного решение Думы городского округа ЗАТО п. Горный от 25 декабря 2018 года № 84, ст. 19 Устава городского округа ЗАТО п. Горный </w:t>
      </w:r>
      <w:r w:rsidR="00B84542">
        <w:rPr>
          <w:color w:val="000000"/>
          <w:sz w:val="28"/>
          <w:szCs w:val="28"/>
        </w:rPr>
        <w:t>и в</w:t>
      </w:r>
      <w:r w:rsidR="00B84542" w:rsidRPr="00B84542">
        <w:rPr>
          <w:color w:val="000000"/>
          <w:sz w:val="28"/>
          <w:szCs w:val="28"/>
        </w:rPr>
        <w:t xml:space="preserve"> целях открытого обсуждения и выявления мнения жителей </w:t>
      </w:r>
      <w:r w:rsidR="00B84542">
        <w:rPr>
          <w:color w:val="000000"/>
          <w:sz w:val="28"/>
          <w:szCs w:val="28"/>
        </w:rPr>
        <w:t xml:space="preserve">городского округа ЗАТО </w:t>
      </w:r>
      <w:proofErr w:type="spellStart"/>
      <w:r w:rsidR="00B84542">
        <w:rPr>
          <w:color w:val="000000"/>
          <w:sz w:val="28"/>
          <w:szCs w:val="28"/>
        </w:rPr>
        <w:t>п.Горный</w:t>
      </w:r>
      <w:proofErr w:type="spellEnd"/>
      <w:r w:rsidR="00FE00D5">
        <w:rPr>
          <w:color w:val="000000"/>
          <w:sz w:val="28"/>
          <w:szCs w:val="28"/>
        </w:rPr>
        <w:t xml:space="preserve"> Забайкальского края</w:t>
      </w:r>
      <w:r w:rsidR="00B84542" w:rsidRPr="00B84542">
        <w:rPr>
          <w:color w:val="000000"/>
          <w:sz w:val="28"/>
          <w:szCs w:val="28"/>
        </w:rPr>
        <w:t xml:space="preserve">, организаций, расположенных  на  территории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FE00D5">
        <w:rPr>
          <w:color w:val="000000"/>
          <w:sz w:val="28"/>
          <w:szCs w:val="28"/>
        </w:rPr>
        <w:t xml:space="preserve"> Забайкальского края</w:t>
      </w:r>
      <w:r w:rsidR="00B84542" w:rsidRPr="00B84542">
        <w:rPr>
          <w:color w:val="000000"/>
          <w:sz w:val="28"/>
          <w:szCs w:val="28"/>
        </w:rPr>
        <w:t xml:space="preserve">, по вопросу исполнения бюджета </w:t>
      </w:r>
      <w:r w:rsidR="00B84542">
        <w:rPr>
          <w:color w:val="000000"/>
          <w:sz w:val="28"/>
          <w:szCs w:val="28"/>
        </w:rPr>
        <w:t>городского округа ЗАТО п. Горный</w:t>
      </w:r>
      <w:r w:rsidR="00B84542" w:rsidRPr="00B84542">
        <w:rPr>
          <w:color w:val="000000"/>
          <w:sz w:val="28"/>
          <w:szCs w:val="28"/>
        </w:rPr>
        <w:t xml:space="preserve"> за 202</w:t>
      </w:r>
      <w:r w:rsidR="00FE00D5">
        <w:rPr>
          <w:color w:val="000000"/>
          <w:sz w:val="28"/>
          <w:szCs w:val="28"/>
        </w:rPr>
        <w:t>3</w:t>
      </w:r>
      <w:r w:rsidR="00B84542" w:rsidRPr="00B84542">
        <w:rPr>
          <w:color w:val="000000"/>
          <w:sz w:val="28"/>
          <w:szCs w:val="28"/>
        </w:rPr>
        <w:t xml:space="preserve"> год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Default="003F77DF" w:rsidP="003F77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</w:t>
      </w:r>
      <w:r w:rsidR="00B84542">
        <w:rPr>
          <w:color w:val="000000"/>
          <w:sz w:val="28"/>
          <w:szCs w:val="28"/>
        </w:rPr>
        <w:t xml:space="preserve">отчету </w:t>
      </w:r>
      <w:r w:rsidR="00B9013C">
        <w:rPr>
          <w:color w:val="000000"/>
          <w:sz w:val="28"/>
          <w:szCs w:val="28"/>
        </w:rPr>
        <w:t>об исполнении</w:t>
      </w:r>
      <w:r>
        <w:rPr>
          <w:color w:val="000000"/>
          <w:sz w:val="28"/>
          <w:szCs w:val="28"/>
        </w:rPr>
        <w:t xml:space="preserve"> бюджета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="00FE00D5">
        <w:rPr>
          <w:color w:val="000000"/>
          <w:sz w:val="28"/>
          <w:szCs w:val="28"/>
        </w:rPr>
        <w:t xml:space="preserve">Забайкальского края </w:t>
      </w:r>
      <w:r w:rsidR="00B84542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 202</w:t>
      </w:r>
      <w:r w:rsidR="00FE00D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 </w:t>
      </w:r>
      <w:r w:rsidR="00F7177F"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 xml:space="preserve">на </w:t>
      </w:r>
      <w:r w:rsidR="00B84542">
        <w:rPr>
          <w:color w:val="000000"/>
          <w:sz w:val="28"/>
          <w:szCs w:val="28"/>
        </w:rPr>
        <w:t>1</w:t>
      </w:r>
      <w:r w:rsidR="00F7177F">
        <w:rPr>
          <w:color w:val="000000"/>
          <w:sz w:val="28"/>
          <w:szCs w:val="28"/>
        </w:rPr>
        <w:t>6</w:t>
      </w:r>
      <w:r w:rsidR="00B84542">
        <w:rPr>
          <w:color w:val="000000"/>
          <w:sz w:val="28"/>
          <w:szCs w:val="28"/>
        </w:rPr>
        <w:t xml:space="preserve"> мая 2023</w:t>
      </w:r>
      <w:r>
        <w:rPr>
          <w:color w:val="000000"/>
          <w:sz w:val="28"/>
          <w:szCs w:val="28"/>
        </w:rPr>
        <w:t xml:space="preserve"> года</w:t>
      </w:r>
      <w:r w:rsidR="00B84542">
        <w:rPr>
          <w:color w:val="000000"/>
          <w:sz w:val="28"/>
          <w:szCs w:val="28"/>
        </w:rPr>
        <w:t xml:space="preserve"> </w:t>
      </w:r>
      <w:r w:rsidR="00B84542" w:rsidRPr="00F7177F">
        <w:rPr>
          <w:color w:val="FF0000"/>
          <w:sz w:val="28"/>
          <w:szCs w:val="28"/>
        </w:rPr>
        <w:t>в 16:00</w:t>
      </w:r>
      <w:r w:rsidR="00B84542">
        <w:rPr>
          <w:color w:val="000000"/>
          <w:sz w:val="28"/>
          <w:szCs w:val="28"/>
        </w:rPr>
        <w:t xml:space="preserve"> часов</w:t>
      </w:r>
      <w:r>
        <w:rPr>
          <w:color w:val="000000"/>
          <w:sz w:val="28"/>
          <w:szCs w:val="28"/>
        </w:rPr>
        <w:t xml:space="preserve">. </w:t>
      </w:r>
    </w:p>
    <w:p w:rsidR="00B84542" w:rsidRDefault="00B84542" w:rsidP="00F7177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84542">
        <w:rPr>
          <w:color w:val="000000"/>
          <w:sz w:val="28"/>
          <w:szCs w:val="28"/>
        </w:rPr>
        <w:t xml:space="preserve">Определить местом проведения публичных слушаний </w:t>
      </w:r>
      <w:r w:rsidR="00F7177F" w:rsidRPr="00F7177F">
        <w:rPr>
          <w:color w:val="FF0000"/>
          <w:sz w:val="28"/>
          <w:szCs w:val="28"/>
        </w:rPr>
        <w:t>- кабинет главы, расположенн</w:t>
      </w:r>
      <w:r w:rsidR="00F7177F">
        <w:rPr>
          <w:color w:val="FF0000"/>
          <w:sz w:val="28"/>
          <w:szCs w:val="28"/>
        </w:rPr>
        <w:t>ый</w:t>
      </w:r>
      <w:r w:rsidR="00F7177F" w:rsidRPr="00F7177F">
        <w:rPr>
          <w:color w:val="FF0000"/>
          <w:sz w:val="28"/>
          <w:szCs w:val="28"/>
        </w:rPr>
        <w:t xml:space="preserve"> по</w:t>
      </w:r>
      <w:r w:rsidR="00F7177F">
        <w:rPr>
          <w:color w:val="FF0000"/>
          <w:sz w:val="28"/>
          <w:szCs w:val="28"/>
        </w:rPr>
        <w:t xml:space="preserve"> </w:t>
      </w:r>
      <w:r w:rsidR="00F7177F" w:rsidRPr="00F7177F">
        <w:rPr>
          <w:color w:val="FF0000"/>
          <w:sz w:val="28"/>
          <w:szCs w:val="28"/>
        </w:rPr>
        <w:t xml:space="preserve">адресу: </w:t>
      </w:r>
      <w:proofErr w:type="spellStart"/>
      <w:r w:rsidR="00F7177F" w:rsidRPr="00F7177F">
        <w:rPr>
          <w:color w:val="FF0000"/>
          <w:sz w:val="28"/>
          <w:szCs w:val="28"/>
        </w:rPr>
        <w:t>п.Горный</w:t>
      </w:r>
      <w:proofErr w:type="spellEnd"/>
      <w:r w:rsidR="00F7177F" w:rsidRPr="00F7177F">
        <w:rPr>
          <w:color w:val="FF0000"/>
          <w:sz w:val="28"/>
          <w:szCs w:val="28"/>
        </w:rPr>
        <w:t>, ул. Молодежная, дом 34</w:t>
      </w:r>
      <w:bookmarkStart w:id="0" w:name="_GoBack"/>
      <w:bookmarkEnd w:id="0"/>
      <w:r w:rsidR="00B9013C">
        <w:rPr>
          <w:color w:val="000000"/>
          <w:sz w:val="28"/>
          <w:szCs w:val="28"/>
        </w:rPr>
        <w:t>.</w:t>
      </w:r>
    </w:p>
    <w:p w:rsidR="00B9013C" w:rsidRP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B9013C">
        <w:rPr>
          <w:color w:val="000000"/>
          <w:sz w:val="28"/>
          <w:szCs w:val="28"/>
        </w:rPr>
        <w:t>Провести публичные слушания в очной форме путем проведения открытого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собрания.</w:t>
      </w:r>
    </w:p>
    <w:p w:rsidR="00B9013C" w:rsidRDefault="00B9013C" w:rsidP="00B9013C">
      <w:pPr>
        <w:ind w:firstLine="709"/>
        <w:jc w:val="both"/>
        <w:rPr>
          <w:color w:val="000000"/>
          <w:sz w:val="28"/>
          <w:szCs w:val="28"/>
        </w:rPr>
      </w:pPr>
      <w:r w:rsidRPr="00B9013C">
        <w:rPr>
          <w:color w:val="000000"/>
          <w:sz w:val="28"/>
          <w:szCs w:val="28"/>
        </w:rPr>
        <w:t xml:space="preserve">4. Опубликовать отчет об исполнении бюджета </w:t>
      </w:r>
      <w:r>
        <w:rPr>
          <w:color w:val="000000"/>
          <w:sz w:val="28"/>
          <w:szCs w:val="28"/>
        </w:rPr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>за 202</w:t>
      </w:r>
      <w:r w:rsidR="00F7177F">
        <w:rPr>
          <w:color w:val="000000"/>
          <w:sz w:val="28"/>
          <w:szCs w:val="28"/>
        </w:rPr>
        <w:t>3</w:t>
      </w:r>
      <w:r w:rsidRPr="00B9013C">
        <w:rPr>
          <w:color w:val="000000"/>
          <w:sz w:val="28"/>
          <w:szCs w:val="28"/>
        </w:rPr>
        <w:t xml:space="preserve"> год </w:t>
      </w:r>
      <w:r>
        <w:rPr>
          <w:color w:val="000000"/>
          <w:sz w:val="28"/>
          <w:szCs w:val="28"/>
        </w:rPr>
        <w:t>на официальном сайте администрации городского округа ЗАТО п. Горный</w:t>
      </w:r>
      <w:r w:rsidRPr="00B9013C">
        <w:rPr>
          <w:color w:val="000000"/>
          <w:sz w:val="28"/>
          <w:szCs w:val="28"/>
        </w:rPr>
        <w:t xml:space="preserve"> (</w:t>
      </w:r>
      <w:hyperlink r:id="rId8" w:history="1">
        <w:r w:rsidRPr="003E021D">
          <w:rPr>
            <w:rStyle w:val="ae"/>
            <w:sz w:val="28"/>
            <w:szCs w:val="28"/>
          </w:rPr>
          <w:t>https://</w:t>
        </w:r>
        <w:r w:rsidRPr="003E021D">
          <w:rPr>
            <w:rStyle w:val="ae"/>
            <w:sz w:val="28"/>
            <w:szCs w:val="28"/>
            <w:lang w:val="en-US"/>
          </w:rPr>
          <w:t>gorniy</w:t>
        </w:r>
        <w:r w:rsidRPr="003E021D">
          <w:rPr>
            <w:rStyle w:val="ae"/>
            <w:sz w:val="28"/>
            <w:szCs w:val="28"/>
          </w:rPr>
          <w:t>.75.ru</w:t>
        </w:r>
      </w:hyperlink>
      <w:r w:rsidRPr="00B9013C">
        <w:rPr>
          <w:color w:val="000000"/>
          <w:sz w:val="28"/>
          <w:szCs w:val="28"/>
        </w:rPr>
        <w:t xml:space="preserve">) </w:t>
      </w:r>
      <w:r w:rsidR="009E4494">
        <w:rPr>
          <w:color w:val="000000"/>
          <w:sz w:val="28"/>
          <w:szCs w:val="28"/>
        </w:rPr>
        <w:t>в разделе «Деятельность» / «Комитет по финансам администрации ЗАТО п. Горный» / «Публичные слушания»</w:t>
      </w:r>
      <w:r w:rsidRPr="00B9013C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 xml:space="preserve">разместить на официальном сайте Думы </w:t>
      </w:r>
      <w:r w:rsidR="009E4494">
        <w:rPr>
          <w:color w:val="000000"/>
          <w:sz w:val="28"/>
          <w:szCs w:val="28"/>
        </w:rPr>
        <w:lastRenderedPageBreak/>
        <w:t xml:space="preserve">городского округа ЗАТО п. Горный </w:t>
      </w:r>
      <w:r w:rsidRPr="00B9013C">
        <w:rPr>
          <w:color w:val="000000"/>
          <w:sz w:val="28"/>
          <w:szCs w:val="28"/>
        </w:rPr>
        <w:t>(</w:t>
      </w:r>
      <w:hyperlink r:id="rId9" w:history="1">
        <w:r w:rsidR="009E4494" w:rsidRPr="003E021D">
          <w:rPr>
            <w:rStyle w:val="ae"/>
            <w:sz w:val="28"/>
            <w:szCs w:val="28"/>
          </w:rPr>
          <w:t>https://gorniy.75.ru</w:t>
        </w:r>
      </w:hyperlink>
      <w:r w:rsidRPr="00B9013C">
        <w:rPr>
          <w:color w:val="000000"/>
          <w:sz w:val="28"/>
          <w:szCs w:val="28"/>
        </w:rPr>
        <w:t>)</w:t>
      </w:r>
      <w:r w:rsidR="009E4494">
        <w:rPr>
          <w:color w:val="000000"/>
          <w:sz w:val="28"/>
          <w:szCs w:val="28"/>
        </w:rPr>
        <w:t xml:space="preserve"> </w:t>
      </w:r>
      <w:r w:rsidRPr="00B9013C">
        <w:rPr>
          <w:color w:val="000000"/>
          <w:sz w:val="28"/>
          <w:szCs w:val="28"/>
        </w:rPr>
        <w:t>в информационно</w:t>
      </w:r>
      <w:r w:rsidR="009E4494">
        <w:rPr>
          <w:color w:val="000000"/>
          <w:sz w:val="28"/>
          <w:szCs w:val="28"/>
        </w:rPr>
        <w:t xml:space="preserve">й </w:t>
      </w:r>
      <w:r w:rsidRPr="00B9013C">
        <w:rPr>
          <w:color w:val="000000"/>
          <w:sz w:val="28"/>
          <w:szCs w:val="28"/>
        </w:rPr>
        <w:t>телекоммуникационной сети «Интернет</w:t>
      </w:r>
      <w:r w:rsidR="009E4494">
        <w:rPr>
          <w:color w:val="000000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z w:val="28"/>
          <w:szCs w:val="28"/>
        </w:rPr>
        <w:tab/>
      </w:r>
      <w:r w:rsidR="00235952"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10" w:history="1">
        <w:r w:rsidR="00BB5082" w:rsidRPr="003E021D">
          <w:rPr>
            <w:rStyle w:val="ae"/>
            <w:sz w:val="28"/>
            <w:szCs w:val="28"/>
          </w:rPr>
          <w:t>https://gorniy.75.ru</w:t>
        </w:r>
      </w:hyperlink>
      <w:r w:rsidR="00235952" w:rsidRPr="00235952">
        <w:rPr>
          <w:spacing w:val="-9"/>
          <w:sz w:val="28"/>
          <w:szCs w:val="28"/>
        </w:rPr>
        <w:t>.</w:t>
      </w:r>
    </w:p>
    <w:p w:rsidR="00235952" w:rsidRPr="00235952" w:rsidRDefault="003816EC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235952" w:rsidRPr="00235952">
        <w:rPr>
          <w:sz w:val="28"/>
          <w:szCs w:val="28"/>
        </w:rPr>
        <w:t>.</w:t>
      </w:r>
      <w:r w:rsidR="00235952" w:rsidRPr="00235952">
        <w:rPr>
          <w:spacing w:val="-9"/>
          <w:sz w:val="28"/>
          <w:szCs w:val="28"/>
        </w:rPr>
        <w:tab/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3816EC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r w:rsidR="003816EC">
        <w:rPr>
          <w:rFonts w:eastAsia="Times New Roman"/>
          <w:sz w:val="28"/>
          <w:szCs w:val="28"/>
        </w:rPr>
        <w:t xml:space="preserve">И.А. </w:t>
      </w:r>
      <w:proofErr w:type="spellStart"/>
      <w:r w:rsidR="003816EC">
        <w:rPr>
          <w:rFonts w:eastAsia="Times New Roman"/>
          <w:sz w:val="28"/>
          <w:szCs w:val="28"/>
        </w:rPr>
        <w:t>Федечкина</w:t>
      </w:r>
      <w:proofErr w:type="spellEnd"/>
    </w:p>
    <w:p w:rsid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3816EC" w:rsidRPr="00235952" w:rsidRDefault="003816EC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3F77DF" w:rsidRDefault="00235952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 w:rsidRPr="00235952">
        <w:rPr>
          <w:rFonts w:eastAsia="Times New Roman"/>
          <w:sz w:val="28"/>
          <w:szCs w:val="28"/>
        </w:rPr>
        <w:t>Глава</w:t>
      </w:r>
      <w:proofErr w:type="gramEnd"/>
      <w:r w:rsidRPr="00235952">
        <w:rPr>
          <w:rFonts w:eastAsia="Times New Roman"/>
          <w:sz w:val="28"/>
          <w:szCs w:val="28"/>
        </w:rPr>
        <w:t xml:space="preserve"> ЗАТО п. Горный                                                                        </w:t>
      </w:r>
      <w:proofErr w:type="spellStart"/>
      <w:r w:rsidRPr="00235952">
        <w:rPr>
          <w:rFonts w:eastAsia="Times New Roman"/>
          <w:sz w:val="28"/>
          <w:szCs w:val="28"/>
        </w:rPr>
        <w:t>Т.В.Карнаух</w:t>
      </w:r>
      <w:proofErr w:type="spellEnd"/>
    </w:p>
    <w:sectPr w:rsidR="00235952" w:rsidRPr="003F77DF" w:rsidSect="0095090F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0297" w:rsidRDefault="007C0297">
      <w:r>
        <w:separator/>
      </w:r>
    </w:p>
  </w:endnote>
  <w:endnote w:type="continuationSeparator" w:id="0">
    <w:p w:rsidR="007C0297" w:rsidRDefault="007C0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E0633C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3DCE" w:rsidRDefault="00E0633C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E0633C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0297" w:rsidRDefault="007C0297">
      <w:r>
        <w:separator/>
      </w:r>
    </w:p>
  </w:footnote>
  <w:footnote w:type="continuationSeparator" w:id="0">
    <w:p w:rsidR="007C0297" w:rsidRDefault="007C0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FB9"/>
    <w:rsid w:val="000C7C1E"/>
    <w:rsid w:val="001F6FC3"/>
    <w:rsid w:val="00235952"/>
    <w:rsid w:val="002F558C"/>
    <w:rsid w:val="00315274"/>
    <w:rsid w:val="00337139"/>
    <w:rsid w:val="003816EC"/>
    <w:rsid w:val="003E0C5B"/>
    <w:rsid w:val="003F77DF"/>
    <w:rsid w:val="004E00D9"/>
    <w:rsid w:val="006622EF"/>
    <w:rsid w:val="00663044"/>
    <w:rsid w:val="00696545"/>
    <w:rsid w:val="006C651B"/>
    <w:rsid w:val="006F1FB9"/>
    <w:rsid w:val="007B44E0"/>
    <w:rsid w:val="007B7A6F"/>
    <w:rsid w:val="007C0297"/>
    <w:rsid w:val="0095090F"/>
    <w:rsid w:val="009D7113"/>
    <w:rsid w:val="009E4494"/>
    <w:rsid w:val="00A276FE"/>
    <w:rsid w:val="00B13620"/>
    <w:rsid w:val="00B84542"/>
    <w:rsid w:val="00B9013C"/>
    <w:rsid w:val="00BB2F59"/>
    <w:rsid w:val="00BB5082"/>
    <w:rsid w:val="00BD7A77"/>
    <w:rsid w:val="00BF65BA"/>
    <w:rsid w:val="00C17313"/>
    <w:rsid w:val="00C93DFF"/>
    <w:rsid w:val="00D3672B"/>
    <w:rsid w:val="00D7055D"/>
    <w:rsid w:val="00E000DD"/>
    <w:rsid w:val="00E0633C"/>
    <w:rsid w:val="00E41EF5"/>
    <w:rsid w:val="00E62228"/>
    <w:rsid w:val="00EB4BBC"/>
    <w:rsid w:val="00EE7960"/>
    <w:rsid w:val="00F02B44"/>
    <w:rsid w:val="00F1266C"/>
    <w:rsid w:val="00F7177F"/>
    <w:rsid w:val="00FE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7E7E03-0341-4C0E-A179-E752AE0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901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gorniy.75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rniy.75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КДН</cp:lastModifiedBy>
  <cp:revision>2</cp:revision>
  <cp:lastPrinted>2024-04-25T07:40:00Z</cp:lastPrinted>
  <dcterms:created xsi:type="dcterms:W3CDTF">2024-04-25T07:41:00Z</dcterms:created>
  <dcterms:modified xsi:type="dcterms:W3CDTF">2024-04-25T07:41:00Z</dcterms:modified>
</cp:coreProperties>
</file>