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2F0" w:rsidRPr="00133F5F" w:rsidRDefault="002E72F0" w:rsidP="002E72F0">
      <w:pPr>
        <w:ind w:firstLine="0"/>
        <w:jc w:val="right"/>
        <w:rPr>
          <w:rFonts w:ascii="Times New Roman" w:eastAsia="Calibri" w:hAnsi="Times New Roman"/>
          <w:b/>
          <w:i/>
          <w:noProof/>
          <w:sz w:val="28"/>
          <w:szCs w:val="28"/>
        </w:rPr>
      </w:pPr>
    </w:p>
    <w:p w:rsidR="002E72F0" w:rsidRPr="00133F5F" w:rsidRDefault="002E72F0" w:rsidP="002E72F0">
      <w:pPr>
        <w:ind w:firstLine="0"/>
        <w:jc w:val="center"/>
        <w:rPr>
          <w:rFonts w:ascii="Times New Roman" w:eastAsia="Calibri" w:hAnsi="Times New Roman"/>
          <w:sz w:val="28"/>
        </w:rPr>
      </w:pPr>
      <w:r w:rsidRPr="00133F5F">
        <w:rPr>
          <w:rFonts w:ascii="Times New Roman" w:eastAsia="Calibri" w:hAnsi="Times New Roman"/>
          <w:noProof/>
        </w:rPr>
        <w:drawing>
          <wp:inline distT="0" distB="0" distL="0" distR="0" wp14:anchorId="1FD71F5D" wp14:editId="1ADAF1A7">
            <wp:extent cx="733425" cy="752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F5F">
        <w:rPr>
          <w:rFonts w:ascii="Times New Roman" w:eastAsia="Calibri" w:hAnsi="Times New Roman"/>
          <w:noProof/>
        </w:rPr>
        <w:t xml:space="preserve">                                </w:t>
      </w:r>
    </w:p>
    <w:p w:rsidR="002E72F0" w:rsidRPr="00133F5F" w:rsidRDefault="002E72F0" w:rsidP="002E72F0">
      <w:pPr>
        <w:tabs>
          <w:tab w:val="left" w:pos="7485"/>
        </w:tabs>
        <w:ind w:firstLine="0"/>
        <w:jc w:val="left"/>
        <w:rPr>
          <w:rFonts w:ascii="Times New Roman" w:eastAsia="Calibri" w:hAnsi="Times New Roman"/>
          <w:sz w:val="36"/>
          <w:szCs w:val="36"/>
        </w:rPr>
      </w:pPr>
      <w:r w:rsidRPr="00133F5F">
        <w:rPr>
          <w:rFonts w:ascii="Times New Roman" w:eastAsia="Calibri" w:hAnsi="Times New Roman"/>
          <w:sz w:val="36"/>
          <w:szCs w:val="36"/>
        </w:rPr>
        <w:tab/>
      </w:r>
    </w:p>
    <w:p w:rsidR="002E72F0" w:rsidRPr="00133F5F" w:rsidRDefault="002E72F0" w:rsidP="002E72F0">
      <w:pPr>
        <w:ind w:firstLine="0"/>
        <w:jc w:val="center"/>
        <w:outlineLvl w:val="0"/>
        <w:rPr>
          <w:rFonts w:ascii="Times New Roman" w:eastAsia="Calibri" w:hAnsi="Times New Roman"/>
          <w:b/>
          <w:sz w:val="36"/>
          <w:szCs w:val="36"/>
        </w:rPr>
      </w:pPr>
      <w:r w:rsidRPr="00133F5F">
        <w:rPr>
          <w:rFonts w:ascii="Times New Roman" w:eastAsia="Calibri" w:hAnsi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133F5F">
        <w:rPr>
          <w:rFonts w:ascii="Times New Roman" w:eastAsia="Calibri" w:hAnsi="Times New Roman"/>
          <w:b/>
          <w:sz w:val="36"/>
          <w:szCs w:val="36"/>
        </w:rPr>
        <w:t>округа</w:t>
      </w:r>
      <w:proofErr w:type="gramEnd"/>
      <w:r w:rsidRPr="00133F5F">
        <w:rPr>
          <w:rFonts w:ascii="Times New Roman" w:eastAsia="Calibri" w:hAnsi="Times New Roman"/>
          <w:b/>
          <w:sz w:val="36"/>
          <w:szCs w:val="36"/>
        </w:rPr>
        <w:t xml:space="preserve"> ЗАТО п.Горный</w:t>
      </w:r>
    </w:p>
    <w:p w:rsidR="002E72F0" w:rsidRPr="00133F5F" w:rsidRDefault="002E72F0" w:rsidP="002E72F0">
      <w:pPr>
        <w:ind w:firstLine="0"/>
        <w:jc w:val="center"/>
        <w:rPr>
          <w:rFonts w:ascii="Times New Roman" w:eastAsia="Calibri" w:hAnsi="Times New Roman"/>
          <w:b/>
          <w:bCs/>
          <w:sz w:val="36"/>
          <w:szCs w:val="36"/>
        </w:rPr>
      </w:pPr>
    </w:p>
    <w:p w:rsidR="002E72F0" w:rsidRPr="00133F5F" w:rsidRDefault="002E72F0" w:rsidP="002E72F0">
      <w:pPr>
        <w:ind w:firstLine="0"/>
        <w:jc w:val="center"/>
        <w:outlineLvl w:val="0"/>
        <w:rPr>
          <w:rFonts w:ascii="Times New Roman" w:eastAsia="Calibri" w:hAnsi="Times New Roman"/>
          <w:b/>
          <w:bCs/>
          <w:sz w:val="36"/>
          <w:szCs w:val="36"/>
        </w:rPr>
      </w:pPr>
      <w:r w:rsidRPr="00133F5F">
        <w:rPr>
          <w:rFonts w:ascii="Times New Roman" w:eastAsia="Calibri" w:hAnsi="Times New Roman"/>
          <w:b/>
          <w:bCs/>
          <w:sz w:val="36"/>
          <w:szCs w:val="36"/>
        </w:rPr>
        <w:t>П О С Т А Н О В Л Е Н И Е</w:t>
      </w:r>
    </w:p>
    <w:p w:rsidR="002E72F0" w:rsidRPr="00133F5F" w:rsidRDefault="002E72F0" w:rsidP="002E72F0">
      <w:pPr>
        <w:ind w:right="-5" w:firstLine="0"/>
        <w:jc w:val="left"/>
        <w:rPr>
          <w:rFonts w:ascii="Times New Roman" w:eastAsia="Calibri" w:hAnsi="Times New Roman"/>
          <w:sz w:val="28"/>
          <w:u w:val="single"/>
        </w:rPr>
      </w:pPr>
    </w:p>
    <w:p w:rsidR="002E72F0" w:rsidRDefault="00ED524E" w:rsidP="002E72F0">
      <w:pPr>
        <w:ind w:right="-5" w:firstLine="0"/>
        <w:jc w:val="left"/>
        <w:rPr>
          <w:rFonts w:ascii="Times New Roman" w:eastAsia="Calibri" w:hAnsi="Times New Roman"/>
          <w:sz w:val="28"/>
        </w:rPr>
      </w:pPr>
      <w:r>
        <w:rPr>
          <w:rFonts w:ascii="Times New Roman" w:eastAsia="Calibri" w:hAnsi="Times New Roman"/>
          <w:sz w:val="28"/>
        </w:rPr>
        <w:t>29</w:t>
      </w:r>
      <w:r w:rsidR="00F27408">
        <w:rPr>
          <w:rFonts w:ascii="Times New Roman" w:eastAsia="Calibri" w:hAnsi="Times New Roman"/>
          <w:sz w:val="28"/>
        </w:rPr>
        <w:t xml:space="preserve"> </w:t>
      </w:r>
      <w:r w:rsidR="003D6DC3">
        <w:rPr>
          <w:rFonts w:ascii="Times New Roman" w:eastAsia="Calibri" w:hAnsi="Times New Roman"/>
          <w:sz w:val="28"/>
        </w:rPr>
        <w:t>октября</w:t>
      </w:r>
      <w:r w:rsidR="00DC0333">
        <w:rPr>
          <w:rFonts w:ascii="Times New Roman" w:eastAsia="Calibri" w:hAnsi="Times New Roman"/>
          <w:sz w:val="28"/>
        </w:rPr>
        <w:t xml:space="preserve"> </w:t>
      </w:r>
      <w:r w:rsidR="002E72F0" w:rsidRPr="00133F5F">
        <w:rPr>
          <w:rFonts w:ascii="Times New Roman" w:eastAsia="Calibri" w:hAnsi="Times New Roman"/>
          <w:sz w:val="28"/>
        </w:rPr>
        <w:t>202</w:t>
      </w:r>
      <w:r w:rsidR="00F27408">
        <w:rPr>
          <w:rFonts w:ascii="Times New Roman" w:eastAsia="Calibri" w:hAnsi="Times New Roman"/>
          <w:sz w:val="28"/>
        </w:rPr>
        <w:t>4</w:t>
      </w:r>
      <w:r w:rsidR="002E72F0" w:rsidRPr="00133F5F">
        <w:rPr>
          <w:rFonts w:ascii="Times New Roman" w:eastAsia="Calibri" w:hAnsi="Times New Roman"/>
          <w:sz w:val="28"/>
        </w:rPr>
        <w:t xml:space="preserve"> года                </w:t>
      </w:r>
      <w:r w:rsidR="002E72F0" w:rsidRPr="00133F5F">
        <w:rPr>
          <w:rFonts w:ascii="Times New Roman" w:eastAsia="Calibri" w:hAnsi="Times New Roman"/>
          <w:sz w:val="28"/>
        </w:rPr>
        <w:tab/>
        <w:t xml:space="preserve">                        </w:t>
      </w:r>
      <w:r w:rsidR="00DC0333">
        <w:rPr>
          <w:rFonts w:ascii="Times New Roman" w:eastAsia="Calibri" w:hAnsi="Times New Roman"/>
          <w:sz w:val="28"/>
        </w:rPr>
        <w:t xml:space="preserve">       </w:t>
      </w:r>
      <w:r w:rsidR="002E72F0" w:rsidRPr="00133F5F">
        <w:rPr>
          <w:rFonts w:ascii="Times New Roman" w:eastAsia="Calibri" w:hAnsi="Times New Roman"/>
          <w:sz w:val="28"/>
        </w:rPr>
        <w:t xml:space="preserve">   </w:t>
      </w:r>
      <w:r w:rsidR="002C3065">
        <w:rPr>
          <w:rFonts w:ascii="Times New Roman" w:eastAsia="Calibri" w:hAnsi="Times New Roman"/>
          <w:sz w:val="28"/>
        </w:rPr>
        <w:t xml:space="preserve">                          № </w:t>
      </w:r>
      <w:r>
        <w:rPr>
          <w:rFonts w:ascii="Times New Roman" w:eastAsia="Calibri" w:hAnsi="Times New Roman"/>
          <w:sz w:val="28"/>
        </w:rPr>
        <w:t>338</w:t>
      </w:r>
    </w:p>
    <w:p w:rsidR="002E72F0" w:rsidRDefault="002E72F0" w:rsidP="002E72F0">
      <w:pPr>
        <w:ind w:right="-5" w:firstLine="0"/>
        <w:jc w:val="left"/>
        <w:rPr>
          <w:rFonts w:ascii="Times New Roman" w:eastAsia="Calibri" w:hAnsi="Times New Roman"/>
          <w:sz w:val="28"/>
        </w:rPr>
      </w:pPr>
    </w:p>
    <w:p w:rsidR="00AE54A1" w:rsidRPr="00AE54A1" w:rsidRDefault="00AE54A1" w:rsidP="00AE54A1">
      <w:pPr>
        <w:tabs>
          <w:tab w:val="left" w:pos="567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E54A1">
        <w:rPr>
          <w:rFonts w:ascii="Times New Roman" w:hAnsi="Times New Roman"/>
          <w:b/>
          <w:sz w:val="28"/>
          <w:szCs w:val="28"/>
        </w:rPr>
        <w:t>Об установлении целевых уровней снижения в сопоставимых</w:t>
      </w:r>
    </w:p>
    <w:p w:rsidR="00AE54A1" w:rsidRPr="00AE54A1" w:rsidRDefault="00AE54A1" w:rsidP="00AE54A1">
      <w:pPr>
        <w:tabs>
          <w:tab w:val="left" w:pos="567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E54A1">
        <w:rPr>
          <w:rFonts w:ascii="Times New Roman" w:hAnsi="Times New Roman"/>
          <w:b/>
          <w:sz w:val="28"/>
          <w:szCs w:val="28"/>
        </w:rPr>
        <w:t>условиях суммарного объёма потребляемых муниципальными учреждениям админист</w:t>
      </w:r>
      <w:r>
        <w:rPr>
          <w:rFonts w:ascii="Times New Roman" w:hAnsi="Times New Roman"/>
          <w:b/>
          <w:sz w:val="28"/>
          <w:szCs w:val="28"/>
        </w:rPr>
        <w:t xml:space="preserve">рации городского </w:t>
      </w:r>
      <w:proofErr w:type="gramStart"/>
      <w:r>
        <w:rPr>
          <w:rFonts w:ascii="Times New Roman" w:hAnsi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ЗАТО п.</w:t>
      </w:r>
      <w:r w:rsidRPr="00AE54A1">
        <w:rPr>
          <w:rFonts w:ascii="Times New Roman" w:hAnsi="Times New Roman"/>
          <w:b/>
          <w:sz w:val="28"/>
          <w:szCs w:val="28"/>
        </w:rPr>
        <w:t>Горный энергетических ресурсов и объёма потребляемой воды</w:t>
      </w:r>
    </w:p>
    <w:p w:rsidR="00761F11" w:rsidRDefault="00AE54A1" w:rsidP="00AE54A1">
      <w:pPr>
        <w:tabs>
          <w:tab w:val="left" w:pos="567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E54A1">
        <w:rPr>
          <w:rFonts w:ascii="Times New Roman" w:hAnsi="Times New Roman"/>
          <w:b/>
          <w:sz w:val="28"/>
          <w:szCs w:val="28"/>
        </w:rPr>
        <w:t>на 202</w:t>
      </w:r>
      <w:r>
        <w:rPr>
          <w:rFonts w:ascii="Times New Roman" w:hAnsi="Times New Roman"/>
          <w:b/>
          <w:sz w:val="28"/>
          <w:szCs w:val="28"/>
        </w:rPr>
        <w:t>5</w:t>
      </w:r>
      <w:r w:rsidRPr="00AE54A1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7</w:t>
      </w:r>
      <w:r w:rsidRPr="00AE54A1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AE54A1" w:rsidRPr="00761F11" w:rsidRDefault="00AE54A1" w:rsidP="00AE54A1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761F11" w:rsidRPr="00761F11" w:rsidRDefault="00761F11" w:rsidP="00761F11">
      <w:pPr>
        <w:ind w:firstLine="709"/>
        <w:rPr>
          <w:rFonts w:ascii="Times New Roman" w:hAnsi="Times New Roman"/>
          <w:bCs/>
          <w:sz w:val="28"/>
          <w:szCs w:val="28"/>
        </w:rPr>
      </w:pPr>
      <w:r w:rsidRPr="00761F11">
        <w:rPr>
          <w:rFonts w:ascii="Times New Roman" w:hAnsi="Times New Roman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23 ноября 2009 года №261-ФЗ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Российской Федерации от 07 октября 2019 года № 1289 «О требованиях к снижению государственными (муниципальными) учреждениями в сопоставимых условиях суммарного объёма потребляемых ими дизельного и иного топлива, мазута, природного газа, тепловой энергии, электрической энергии, угля, а также объёма потребляемой ими воды», постановлением Правительства Российской Федерации от 23 июня 2020 года № 914 «О внесении изменений в требования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воды», приказом Минэкономразвития России от 15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761F11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761F11">
        <w:rPr>
          <w:rFonts w:ascii="Times New Roman" w:hAnsi="Times New Roman"/>
          <w:sz w:val="28"/>
          <w:szCs w:val="28"/>
        </w:rPr>
        <w:t xml:space="preserve">№ 425 «Об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суммарного объёма потребляемых ими дизельного и иного топлива, мазута, природного газа, тепловой энергии, электрической энергии, угля, а также объёма потребляемой ими воды» и в целях повышения уровня </w:t>
      </w:r>
      <w:proofErr w:type="spellStart"/>
      <w:r w:rsidRPr="00761F11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 w:rsidRPr="00761F11">
        <w:rPr>
          <w:rFonts w:ascii="Times New Roman" w:hAnsi="Times New Roman"/>
          <w:sz w:val="28"/>
          <w:szCs w:val="28"/>
        </w:rPr>
        <w:t xml:space="preserve"> муниципальных учреждений </w:t>
      </w:r>
      <w:r w:rsidRPr="00761F11">
        <w:rPr>
          <w:rFonts w:ascii="Times New Roman" w:hAnsi="Times New Roman"/>
          <w:bCs/>
          <w:iCs/>
          <w:sz w:val="28"/>
          <w:szCs w:val="28"/>
        </w:rPr>
        <w:t>админист</w:t>
      </w:r>
      <w:r>
        <w:rPr>
          <w:rFonts w:ascii="Times New Roman" w:hAnsi="Times New Roman"/>
          <w:bCs/>
          <w:iCs/>
          <w:sz w:val="28"/>
          <w:szCs w:val="28"/>
        </w:rPr>
        <w:t>рация городского округа ЗАТО п.</w:t>
      </w:r>
      <w:r w:rsidRPr="00761F11">
        <w:rPr>
          <w:rFonts w:ascii="Times New Roman" w:hAnsi="Times New Roman"/>
          <w:bCs/>
          <w:iCs/>
          <w:sz w:val="28"/>
          <w:szCs w:val="28"/>
        </w:rPr>
        <w:t xml:space="preserve">Горный </w:t>
      </w:r>
      <w:r w:rsidRPr="00761F11">
        <w:rPr>
          <w:rFonts w:ascii="Times New Roman" w:hAnsi="Times New Roman"/>
          <w:b/>
          <w:bCs/>
          <w:sz w:val="28"/>
          <w:szCs w:val="28"/>
        </w:rPr>
        <w:t>п о с т а н о в л я е т</w:t>
      </w:r>
      <w:r w:rsidRPr="00761F11">
        <w:rPr>
          <w:rFonts w:ascii="Times New Roman" w:hAnsi="Times New Roman"/>
          <w:bCs/>
          <w:sz w:val="28"/>
          <w:szCs w:val="28"/>
        </w:rPr>
        <w:t>:</w:t>
      </w:r>
    </w:p>
    <w:p w:rsidR="00761F11" w:rsidRPr="00761F11" w:rsidRDefault="00761F11" w:rsidP="00761F11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  <w:lang w:bidi="ru-RU"/>
        </w:rPr>
      </w:pPr>
      <w:r w:rsidRPr="00761F11">
        <w:rPr>
          <w:rFonts w:ascii="Times New Roman" w:hAnsi="Times New Roman"/>
          <w:sz w:val="28"/>
          <w:szCs w:val="28"/>
        </w:rPr>
        <w:t xml:space="preserve">1. </w:t>
      </w:r>
      <w:r w:rsidRPr="00761F11">
        <w:rPr>
          <w:rFonts w:ascii="Times New Roman" w:hAnsi="Times New Roman"/>
          <w:sz w:val="28"/>
          <w:szCs w:val="28"/>
          <w:lang w:bidi="ru-RU"/>
        </w:rPr>
        <w:t xml:space="preserve">Установить целевые уровни снижения </w:t>
      </w:r>
      <w:r w:rsidRPr="00761F11">
        <w:rPr>
          <w:rFonts w:ascii="Times New Roman" w:hAnsi="Times New Roman"/>
          <w:sz w:val="28"/>
          <w:szCs w:val="28"/>
        </w:rPr>
        <w:t xml:space="preserve">в сопоставимых условиях суммарного объёма </w:t>
      </w:r>
      <w:r w:rsidRPr="00761F11">
        <w:rPr>
          <w:rFonts w:ascii="Times New Roman" w:hAnsi="Times New Roman"/>
          <w:sz w:val="28"/>
          <w:szCs w:val="28"/>
          <w:lang w:bidi="ru-RU"/>
        </w:rPr>
        <w:t xml:space="preserve">потребляемых </w:t>
      </w:r>
      <w:r w:rsidRPr="00761F11">
        <w:rPr>
          <w:rFonts w:ascii="Times New Roman" w:hAnsi="Times New Roman"/>
          <w:sz w:val="28"/>
          <w:szCs w:val="28"/>
        </w:rPr>
        <w:t xml:space="preserve">энергетических ресурсов и объёма </w:t>
      </w:r>
      <w:r w:rsidRPr="00761F11">
        <w:rPr>
          <w:rFonts w:ascii="Times New Roman" w:hAnsi="Times New Roman"/>
          <w:sz w:val="28"/>
          <w:szCs w:val="28"/>
        </w:rPr>
        <w:lastRenderedPageBreak/>
        <w:t>потребляемой воды</w:t>
      </w:r>
      <w:r w:rsidRPr="00761F11">
        <w:rPr>
          <w:rFonts w:ascii="Times New Roman" w:hAnsi="Times New Roman"/>
          <w:sz w:val="28"/>
          <w:szCs w:val="28"/>
          <w:lang w:bidi="ru-RU"/>
        </w:rPr>
        <w:t xml:space="preserve"> по муниципальным бюджетным и казенным учреждениям городского </w:t>
      </w:r>
      <w:proofErr w:type="gramStart"/>
      <w:r w:rsidRPr="00761F11">
        <w:rPr>
          <w:rFonts w:ascii="Times New Roman" w:hAnsi="Times New Roman"/>
          <w:sz w:val="28"/>
          <w:szCs w:val="28"/>
          <w:lang w:bidi="ru-RU"/>
        </w:rPr>
        <w:t>округа</w:t>
      </w:r>
      <w:proofErr w:type="gramEnd"/>
      <w:r w:rsidRPr="00761F11">
        <w:rPr>
          <w:rFonts w:ascii="Times New Roman" w:hAnsi="Times New Roman"/>
          <w:sz w:val="28"/>
          <w:szCs w:val="28"/>
          <w:lang w:bidi="ru-RU"/>
        </w:rPr>
        <w:t xml:space="preserve"> ЗАТО п. Горный (далее – Учреждения), финансируемым из бюджета городского округа ЗАТО п. Горный</w:t>
      </w:r>
      <w:r>
        <w:rPr>
          <w:rFonts w:ascii="Times New Roman" w:hAnsi="Times New Roman"/>
          <w:sz w:val="28"/>
          <w:szCs w:val="28"/>
          <w:lang w:bidi="ru-RU"/>
        </w:rPr>
        <w:t xml:space="preserve"> Забайкальского края </w:t>
      </w:r>
      <w:r w:rsidRPr="00761F11">
        <w:rPr>
          <w:rFonts w:ascii="Times New Roman" w:hAnsi="Times New Roman"/>
          <w:sz w:val="28"/>
          <w:szCs w:val="28"/>
          <w:lang w:bidi="ru-RU"/>
        </w:rPr>
        <w:t>на период 202</w:t>
      </w:r>
      <w:r>
        <w:rPr>
          <w:rFonts w:ascii="Times New Roman" w:hAnsi="Times New Roman"/>
          <w:sz w:val="28"/>
          <w:szCs w:val="28"/>
          <w:lang w:bidi="ru-RU"/>
        </w:rPr>
        <w:t>5</w:t>
      </w:r>
      <w:r w:rsidRPr="00761F11">
        <w:rPr>
          <w:rFonts w:ascii="Times New Roman" w:hAnsi="Times New Roman"/>
          <w:sz w:val="28"/>
          <w:szCs w:val="28"/>
          <w:lang w:bidi="ru-RU"/>
        </w:rPr>
        <w:t>-202</w:t>
      </w:r>
      <w:r>
        <w:rPr>
          <w:rFonts w:ascii="Times New Roman" w:hAnsi="Times New Roman"/>
          <w:sz w:val="28"/>
          <w:szCs w:val="28"/>
          <w:lang w:bidi="ru-RU"/>
        </w:rPr>
        <w:t>7</w:t>
      </w:r>
      <w:r w:rsidRPr="00761F11">
        <w:rPr>
          <w:rFonts w:ascii="Times New Roman" w:hAnsi="Times New Roman"/>
          <w:sz w:val="28"/>
          <w:szCs w:val="28"/>
          <w:lang w:bidi="ru-RU"/>
        </w:rPr>
        <w:t xml:space="preserve"> годы согласно приложению</w:t>
      </w:r>
      <w:r>
        <w:rPr>
          <w:rFonts w:ascii="Times New Roman" w:hAnsi="Times New Roman"/>
          <w:sz w:val="28"/>
          <w:szCs w:val="28"/>
          <w:lang w:bidi="ru-RU"/>
        </w:rPr>
        <w:t xml:space="preserve"> № 1</w:t>
      </w:r>
      <w:r w:rsidRPr="00761F11">
        <w:rPr>
          <w:rFonts w:ascii="Times New Roman" w:hAnsi="Times New Roman"/>
          <w:sz w:val="28"/>
          <w:szCs w:val="28"/>
          <w:lang w:bidi="ru-RU"/>
        </w:rPr>
        <w:t>.</w:t>
      </w:r>
    </w:p>
    <w:p w:rsidR="00761F11" w:rsidRPr="00761F11" w:rsidRDefault="00761F11" w:rsidP="00761F11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  <w:lang w:bidi="ru-RU"/>
        </w:rPr>
      </w:pPr>
      <w:r w:rsidRPr="00761F11">
        <w:rPr>
          <w:rFonts w:ascii="Times New Roman" w:hAnsi="Times New Roman"/>
          <w:sz w:val="28"/>
          <w:szCs w:val="28"/>
        </w:rPr>
        <w:t xml:space="preserve">2. </w:t>
      </w:r>
      <w:r w:rsidRPr="00761F11">
        <w:rPr>
          <w:rFonts w:ascii="Times New Roman" w:hAnsi="Times New Roman"/>
          <w:sz w:val="28"/>
          <w:szCs w:val="28"/>
          <w:lang w:bidi="ru-RU"/>
        </w:rPr>
        <w:t>Рекомендовать Учреждениям разработать или скорректировать ранее утвержденные программы энергосбережения и повышения энергетической эффективности в соответствии с установленными целевыми уровнями снижения потребления ресурсов.</w:t>
      </w:r>
    </w:p>
    <w:p w:rsidR="00761F11" w:rsidRPr="00761F11" w:rsidRDefault="00761F11" w:rsidP="00761F11">
      <w:pPr>
        <w:widowControl w:val="0"/>
        <w:autoSpaceDE w:val="0"/>
        <w:autoSpaceDN w:val="0"/>
        <w:ind w:firstLine="540"/>
        <w:rPr>
          <w:rFonts w:ascii="Times New Roman" w:hAnsi="Times New Roman"/>
          <w:sz w:val="28"/>
          <w:szCs w:val="28"/>
          <w:lang w:bidi="ru-RU"/>
        </w:rPr>
      </w:pPr>
      <w:r w:rsidRPr="00761F11">
        <w:rPr>
          <w:rFonts w:ascii="Times New Roman" w:hAnsi="Times New Roman"/>
          <w:sz w:val="28"/>
          <w:szCs w:val="28"/>
        </w:rPr>
        <w:t>3. Органам, осуществляющим функции и полномочия учредителей, г</w:t>
      </w:r>
      <w:r w:rsidRPr="00761F11">
        <w:rPr>
          <w:rFonts w:ascii="Times New Roman" w:hAnsi="Times New Roman"/>
          <w:sz w:val="28"/>
          <w:szCs w:val="28"/>
          <w:lang w:bidi="ru-RU"/>
        </w:rPr>
        <w:t>лавным распорядителям бюджетных средств предусмотреть в бюджетах Учреждений финансирование объёма потребляемых Учреждениями тепловой энергии, электрической энергии, а также объёма потребляемой ими воды с учётом установленных на 202</w:t>
      </w:r>
      <w:r w:rsidR="00AE54A1">
        <w:rPr>
          <w:rFonts w:ascii="Times New Roman" w:hAnsi="Times New Roman"/>
          <w:sz w:val="28"/>
          <w:szCs w:val="28"/>
          <w:lang w:bidi="ru-RU"/>
        </w:rPr>
        <w:t>5</w:t>
      </w:r>
      <w:r w:rsidRPr="00761F11">
        <w:rPr>
          <w:rFonts w:ascii="Times New Roman" w:hAnsi="Times New Roman"/>
          <w:sz w:val="28"/>
          <w:szCs w:val="28"/>
          <w:lang w:bidi="ru-RU"/>
        </w:rPr>
        <w:t>-202</w:t>
      </w:r>
      <w:r w:rsidR="00AE54A1">
        <w:rPr>
          <w:rFonts w:ascii="Times New Roman" w:hAnsi="Times New Roman"/>
          <w:sz w:val="28"/>
          <w:szCs w:val="28"/>
          <w:lang w:bidi="ru-RU"/>
        </w:rPr>
        <w:t>7</w:t>
      </w:r>
      <w:r w:rsidRPr="00761F11">
        <w:rPr>
          <w:rFonts w:ascii="Times New Roman" w:hAnsi="Times New Roman"/>
          <w:sz w:val="28"/>
          <w:szCs w:val="28"/>
          <w:lang w:bidi="ru-RU"/>
        </w:rPr>
        <w:t xml:space="preserve"> годы целевых уровней снижения потребления ресурсов.</w:t>
      </w:r>
    </w:p>
    <w:p w:rsidR="00761F11" w:rsidRPr="00761F11" w:rsidRDefault="00761F11" w:rsidP="00AE54A1">
      <w:pPr>
        <w:ind w:firstLine="708"/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</w:pPr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 xml:space="preserve">4. Признать утратившим силу постановление администрации городского </w:t>
      </w:r>
      <w:proofErr w:type="gramStart"/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>округа</w:t>
      </w:r>
      <w:proofErr w:type="gramEnd"/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 xml:space="preserve"> ЗАТО п. Горный от 02 декабря 2021 года № 272 «</w:t>
      </w:r>
      <w:r w:rsidR="00AE54A1" w:rsidRPr="00AE54A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>Об установлении целевых уровней снижения в сопоставимых условиях суммарного объёма потребляемых муниципальными учреждениям администрации городского округа ЗАТО п. Горный энергетических ресурсов и объёма потребляемой воды на 2024-2026 годы</w:t>
      </w:r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>».</w:t>
      </w:r>
    </w:p>
    <w:p w:rsidR="00761F11" w:rsidRPr="00761F11" w:rsidRDefault="00761F11" w:rsidP="00761F11">
      <w:pPr>
        <w:ind w:firstLine="708"/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</w:pPr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 xml:space="preserve">5. Настоящее постановление вступает в силу с </w:t>
      </w:r>
      <w:r w:rsidR="00AE54A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>1 января 2025</w:t>
      </w:r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 xml:space="preserve"> года.</w:t>
      </w:r>
    </w:p>
    <w:p w:rsidR="00761F11" w:rsidRPr="00761F11" w:rsidRDefault="00761F11" w:rsidP="00761F11">
      <w:pPr>
        <w:ind w:firstLine="708"/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</w:pPr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 xml:space="preserve">6. 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AE54A1" w:rsidRPr="003B1A51">
          <w:rPr>
            <w:rStyle w:val="ad"/>
            <w:rFonts w:ascii="Times New Roman" w:eastAsia="Andale Sans UI" w:hAnsi="Times New Roman"/>
            <w:bCs/>
            <w:sz w:val="28"/>
            <w:szCs w:val="28"/>
            <w:lang w:eastAsia="en-US" w:bidi="en-US"/>
          </w:rPr>
          <w:t>https://горный75.ru</w:t>
        </w:r>
      </w:hyperlink>
      <w:r w:rsidRPr="00761F11">
        <w:rPr>
          <w:rFonts w:ascii="Times New Roman" w:eastAsia="Andale Sans UI" w:hAnsi="Times New Roman"/>
          <w:bCs/>
          <w:color w:val="00000A"/>
          <w:sz w:val="28"/>
          <w:szCs w:val="28"/>
          <w:lang w:eastAsia="en-US" w:bidi="en-US"/>
        </w:rPr>
        <w:t xml:space="preserve">. </w:t>
      </w:r>
    </w:p>
    <w:p w:rsidR="00761F11" w:rsidRPr="00761F11" w:rsidRDefault="00761F11" w:rsidP="00761F11">
      <w:pPr>
        <w:ind w:firstLine="708"/>
        <w:rPr>
          <w:rFonts w:ascii="Times New Roman" w:hAnsi="Times New Roman"/>
          <w:b/>
          <w:sz w:val="28"/>
          <w:szCs w:val="28"/>
        </w:rPr>
      </w:pPr>
    </w:p>
    <w:p w:rsidR="00761F11" w:rsidRPr="00761F11" w:rsidRDefault="00761F11" w:rsidP="00761F11">
      <w:pPr>
        <w:ind w:firstLine="708"/>
        <w:rPr>
          <w:rFonts w:ascii="Times New Roman" w:hAnsi="Times New Roman"/>
          <w:b/>
          <w:sz w:val="28"/>
          <w:szCs w:val="28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/>
          <w:sz w:val="28"/>
          <w:szCs w:val="28"/>
        </w:rPr>
      </w:pPr>
    </w:p>
    <w:p w:rsidR="00761F11" w:rsidRPr="00761F11" w:rsidRDefault="00AE54A1" w:rsidP="00761F11">
      <w:pPr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И.о. </w:t>
      </w:r>
      <w:proofErr w:type="gramStart"/>
      <w:r>
        <w:rPr>
          <w:rFonts w:ascii="Times New Roman" w:hAnsi="Times New Roman"/>
          <w:bCs/>
          <w:sz w:val="28"/>
          <w:szCs w:val="28"/>
        </w:rPr>
        <w:t>г</w:t>
      </w:r>
      <w:r w:rsidR="00761F11" w:rsidRPr="00761F11">
        <w:rPr>
          <w:rFonts w:ascii="Times New Roman" w:hAnsi="Times New Roman"/>
          <w:bCs/>
          <w:sz w:val="28"/>
          <w:szCs w:val="28"/>
        </w:rPr>
        <w:t>лав</w:t>
      </w:r>
      <w:r>
        <w:rPr>
          <w:rFonts w:ascii="Times New Roman" w:hAnsi="Times New Roman"/>
          <w:bCs/>
          <w:sz w:val="28"/>
          <w:szCs w:val="28"/>
        </w:rPr>
        <w:t>ы</w:t>
      </w:r>
      <w:proofErr w:type="gramEnd"/>
      <w:r w:rsidR="00761F11" w:rsidRPr="00761F11">
        <w:rPr>
          <w:rFonts w:ascii="Times New Roman" w:hAnsi="Times New Roman"/>
          <w:bCs/>
          <w:sz w:val="28"/>
          <w:szCs w:val="28"/>
        </w:rPr>
        <w:t xml:space="preserve"> ЗАТО п. Горный </w:t>
      </w:r>
      <w:r>
        <w:rPr>
          <w:rFonts w:ascii="Times New Roman" w:hAnsi="Times New Roman"/>
          <w:bCs/>
          <w:sz w:val="28"/>
          <w:szCs w:val="28"/>
        </w:rPr>
        <w:t xml:space="preserve">                       </w:t>
      </w:r>
      <w:r w:rsidR="00761F11" w:rsidRPr="00761F11">
        <w:rPr>
          <w:rFonts w:ascii="Times New Roman" w:hAnsi="Times New Roman"/>
          <w:bCs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bCs/>
          <w:sz w:val="28"/>
          <w:szCs w:val="28"/>
        </w:rPr>
        <w:t>М.А. Федорова</w:t>
      </w:r>
    </w:p>
    <w:p w:rsidR="00761F11" w:rsidRPr="00761F11" w:rsidRDefault="00761F11" w:rsidP="00761F11">
      <w:pPr>
        <w:spacing w:line="360" w:lineRule="auto"/>
        <w:ind w:firstLine="0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708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jc w:val="left"/>
        <w:rPr>
          <w:rFonts w:ascii="Times New Roman" w:hAnsi="Times New Roman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bookmarkStart w:id="0" w:name="_GoBack"/>
      <w:bookmarkEnd w:id="0"/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>Главный специалист администрации</w:t>
      </w: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 xml:space="preserve">городского </w:t>
      </w:r>
      <w:proofErr w:type="gramStart"/>
      <w:r w:rsidRPr="00761F11">
        <w:rPr>
          <w:rFonts w:ascii="Times New Roman" w:hAnsi="Times New Roman"/>
          <w:bCs/>
          <w:sz w:val="28"/>
          <w:szCs w:val="20"/>
        </w:rPr>
        <w:t>округа</w:t>
      </w:r>
      <w:proofErr w:type="gramEnd"/>
      <w:r w:rsidRPr="00761F11">
        <w:rPr>
          <w:rFonts w:ascii="Times New Roman" w:hAnsi="Times New Roman"/>
          <w:bCs/>
          <w:sz w:val="28"/>
          <w:szCs w:val="20"/>
        </w:rPr>
        <w:t xml:space="preserve"> ЗАТО п. Горный</w:t>
      </w: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 xml:space="preserve">__________________       </w:t>
      </w:r>
      <w:r w:rsidR="00ED524E">
        <w:rPr>
          <w:rFonts w:ascii="Times New Roman" w:hAnsi="Times New Roman"/>
          <w:bCs/>
          <w:sz w:val="28"/>
          <w:szCs w:val="20"/>
        </w:rPr>
        <w:t>Д.М. Шишкин</w:t>
      </w: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>«____» _________ 202</w:t>
      </w:r>
      <w:r>
        <w:rPr>
          <w:rFonts w:ascii="Times New Roman" w:hAnsi="Times New Roman"/>
          <w:bCs/>
          <w:sz w:val="28"/>
          <w:szCs w:val="20"/>
        </w:rPr>
        <w:t>4</w:t>
      </w:r>
      <w:r w:rsidRPr="00761F11">
        <w:rPr>
          <w:rFonts w:ascii="Times New Roman" w:hAnsi="Times New Roman"/>
          <w:bCs/>
          <w:sz w:val="28"/>
          <w:szCs w:val="20"/>
        </w:rPr>
        <w:t xml:space="preserve"> г</w:t>
      </w:r>
      <w:r>
        <w:rPr>
          <w:rFonts w:ascii="Times New Roman" w:hAnsi="Times New Roman"/>
          <w:bCs/>
          <w:sz w:val="28"/>
          <w:szCs w:val="20"/>
        </w:rPr>
        <w:t>.</w:t>
      </w: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>Председатель комитета по финансам</w:t>
      </w: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proofErr w:type="gramStart"/>
      <w:r w:rsidRPr="00761F11">
        <w:rPr>
          <w:rFonts w:ascii="Times New Roman" w:hAnsi="Times New Roman"/>
          <w:bCs/>
          <w:sz w:val="28"/>
          <w:szCs w:val="20"/>
        </w:rPr>
        <w:t>администрации</w:t>
      </w:r>
      <w:proofErr w:type="gramEnd"/>
      <w:r w:rsidRPr="00761F11">
        <w:rPr>
          <w:rFonts w:ascii="Times New Roman" w:hAnsi="Times New Roman"/>
          <w:bCs/>
          <w:sz w:val="28"/>
          <w:szCs w:val="20"/>
        </w:rPr>
        <w:t xml:space="preserve"> ЗАТО п. Горный</w:t>
      </w:r>
    </w:p>
    <w:p w:rsid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>______________________ Л.В. Трагерюк</w:t>
      </w:r>
    </w:p>
    <w:p w:rsidR="00761F11" w:rsidRP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  <w:r w:rsidRPr="00761F11">
        <w:rPr>
          <w:rFonts w:ascii="Times New Roman" w:hAnsi="Times New Roman"/>
          <w:bCs/>
          <w:sz w:val="28"/>
          <w:szCs w:val="20"/>
        </w:rPr>
        <w:t>«____» _________ 202</w:t>
      </w:r>
      <w:r>
        <w:rPr>
          <w:rFonts w:ascii="Times New Roman" w:hAnsi="Times New Roman"/>
          <w:bCs/>
          <w:sz w:val="28"/>
          <w:szCs w:val="20"/>
        </w:rPr>
        <w:t>4</w:t>
      </w:r>
      <w:r w:rsidRPr="00761F11">
        <w:rPr>
          <w:rFonts w:ascii="Times New Roman" w:hAnsi="Times New Roman"/>
          <w:bCs/>
          <w:sz w:val="28"/>
          <w:szCs w:val="20"/>
        </w:rPr>
        <w:t xml:space="preserve"> г</w:t>
      </w:r>
    </w:p>
    <w:p w:rsid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</w:pPr>
    </w:p>
    <w:p w:rsidR="00761F11" w:rsidRDefault="00761F11" w:rsidP="00761F11">
      <w:pPr>
        <w:ind w:firstLine="0"/>
        <w:rPr>
          <w:rFonts w:ascii="Times New Roman" w:hAnsi="Times New Roman"/>
          <w:bCs/>
          <w:sz w:val="28"/>
          <w:szCs w:val="20"/>
        </w:rPr>
        <w:sectPr w:rsidR="00761F11" w:rsidSect="00761F11">
          <w:headerReference w:type="default" r:id="rId10"/>
          <w:pgSz w:w="11906" w:h="16832"/>
          <w:pgMar w:top="1134" w:right="851" w:bottom="1134" w:left="1701" w:header="720" w:footer="720" w:gutter="0"/>
          <w:pgNumType w:start="33"/>
          <w:cols w:space="708"/>
          <w:noEndnote/>
          <w:docGrid w:linePitch="381"/>
        </w:sectPr>
      </w:pPr>
    </w:p>
    <w:p w:rsidR="00761F11" w:rsidRDefault="00761F11" w:rsidP="00761F11">
      <w:pPr>
        <w:ind w:firstLine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 xml:space="preserve">Приложение </w:t>
      </w:r>
      <w:r w:rsidR="00CB4B26">
        <w:rPr>
          <w:rFonts w:ascii="Times New Roman" w:hAnsi="Times New Roman"/>
          <w:bCs/>
        </w:rPr>
        <w:t>№ 1</w:t>
      </w:r>
    </w:p>
    <w:p w:rsidR="00761F11" w:rsidRDefault="00761F11" w:rsidP="00761F11">
      <w:pPr>
        <w:ind w:firstLine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к постановлению администрации</w:t>
      </w:r>
    </w:p>
    <w:p w:rsidR="00761F11" w:rsidRDefault="00761F11" w:rsidP="00761F11">
      <w:pPr>
        <w:ind w:firstLine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городского </w:t>
      </w:r>
      <w:proofErr w:type="gramStart"/>
      <w:r>
        <w:rPr>
          <w:rFonts w:ascii="Times New Roman" w:hAnsi="Times New Roman"/>
          <w:bCs/>
        </w:rPr>
        <w:t>округа</w:t>
      </w:r>
      <w:proofErr w:type="gramEnd"/>
      <w:r>
        <w:rPr>
          <w:rFonts w:ascii="Times New Roman" w:hAnsi="Times New Roman"/>
          <w:bCs/>
        </w:rPr>
        <w:t xml:space="preserve"> ЗАТО п.Горный</w:t>
      </w:r>
    </w:p>
    <w:p w:rsidR="00761F11" w:rsidRPr="00761F11" w:rsidRDefault="00761F11" w:rsidP="00761F11">
      <w:pPr>
        <w:ind w:firstLine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от </w:t>
      </w:r>
      <w:r w:rsidR="00ED524E">
        <w:rPr>
          <w:rFonts w:ascii="Times New Roman" w:hAnsi="Times New Roman"/>
          <w:bCs/>
        </w:rPr>
        <w:t>29 октября 2024 года № 338</w:t>
      </w:r>
    </w:p>
    <w:p w:rsidR="00761F11" w:rsidRDefault="00761F11" w:rsidP="00761F11">
      <w:pPr>
        <w:ind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61F11" w:rsidRPr="00761F11" w:rsidRDefault="00761F11" w:rsidP="00761F11">
      <w:pPr>
        <w:ind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61F1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ЦЕЛЕВЫЕ УРОВНИ </w:t>
      </w:r>
    </w:p>
    <w:p w:rsidR="00761F11" w:rsidRPr="00761F11" w:rsidRDefault="00761F11" w:rsidP="00761F11">
      <w:pPr>
        <w:ind w:firstLine="0"/>
        <w:jc w:val="center"/>
        <w:rPr>
          <w:rFonts w:ascii="Times New Roman" w:hAnsi="Times New Roman"/>
          <w:b/>
          <w:sz w:val="28"/>
          <w:szCs w:val="28"/>
          <w:lang w:bidi="ru-RU"/>
        </w:rPr>
      </w:pPr>
      <w:r w:rsidRPr="00761F1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снижения в сопоставимых условиях суммарного объёма потребляемых энергетических ресурсов и объёма потребляемой воды по </w:t>
      </w:r>
      <w:r w:rsidRPr="00761F11">
        <w:rPr>
          <w:rFonts w:ascii="Times New Roman" w:hAnsi="Times New Roman"/>
          <w:b/>
          <w:sz w:val="28"/>
          <w:szCs w:val="28"/>
          <w:lang w:bidi="ru-RU"/>
        </w:rPr>
        <w:t xml:space="preserve">муниципальным бюджетным и казенным учреждениям городского </w:t>
      </w:r>
      <w:proofErr w:type="gramStart"/>
      <w:r w:rsidRPr="00761F11">
        <w:rPr>
          <w:rFonts w:ascii="Times New Roman" w:hAnsi="Times New Roman"/>
          <w:b/>
          <w:sz w:val="28"/>
          <w:szCs w:val="28"/>
          <w:lang w:bidi="ru-RU"/>
        </w:rPr>
        <w:t>округа</w:t>
      </w:r>
      <w:proofErr w:type="gramEnd"/>
      <w:r w:rsidRPr="00761F11">
        <w:rPr>
          <w:rFonts w:ascii="Times New Roman" w:hAnsi="Times New Roman"/>
          <w:b/>
          <w:sz w:val="28"/>
          <w:szCs w:val="28"/>
          <w:lang w:bidi="ru-RU"/>
        </w:rPr>
        <w:t xml:space="preserve"> ЗАТО п.Горный, финансируемым из бюджета городского округа ЗАТО п. Горный на период 202</w:t>
      </w:r>
      <w:r>
        <w:rPr>
          <w:rFonts w:ascii="Times New Roman" w:hAnsi="Times New Roman"/>
          <w:b/>
          <w:sz w:val="28"/>
          <w:szCs w:val="28"/>
          <w:lang w:bidi="ru-RU"/>
        </w:rPr>
        <w:t>5</w:t>
      </w:r>
      <w:r w:rsidRPr="00761F11">
        <w:rPr>
          <w:rFonts w:ascii="Times New Roman" w:hAnsi="Times New Roman"/>
          <w:b/>
          <w:sz w:val="28"/>
          <w:szCs w:val="28"/>
          <w:lang w:bidi="ru-RU"/>
        </w:rPr>
        <w:t>-202</w:t>
      </w:r>
      <w:r>
        <w:rPr>
          <w:rFonts w:ascii="Times New Roman" w:hAnsi="Times New Roman"/>
          <w:b/>
          <w:sz w:val="28"/>
          <w:szCs w:val="28"/>
          <w:lang w:bidi="ru-RU"/>
        </w:rPr>
        <w:t>7</w:t>
      </w:r>
      <w:r w:rsidRPr="00761F11">
        <w:rPr>
          <w:rFonts w:ascii="Times New Roman" w:hAnsi="Times New Roman"/>
          <w:b/>
          <w:sz w:val="28"/>
          <w:szCs w:val="28"/>
          <w:lang w:bidi="ru-RU"/>
        </w:rPr>
        <w:t xml:space="preserve"> годы</w:t>
      </w:r>
    </w:p>
    <w:p w:rsidR="00761F11" w:rsidRPr="00761F11" w:rsidRDefault="00761F11" w:rsidP="00761F11">
      <w:pPr>
        <w:ind w:firstLine="0"/>
        <w:jc w:val="center"/>
        <w:rPr>
          <w:rFonts w:ascii="Times New Roman" w:hAnsi="Times New Roman"/>
        </w:rPr>
      </w:pPr>
    </w:p>
    <w:tbl>
      <w:tblPr>
        <w:tblW w:w="16047" w:type="dxa"/>
        <w:tblInd w:w="-74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270"/>
        <w:gridCol w:w="2155"/>
        <w:gridCol w:w="1842"/>
        <w:gridCol w:w="1134"/>
        <w:gridCol w:w="1027"/>
        <w:gridCol w:w="1275"/>
        <w:gridCol w:w="1808"/>
        <w:gridCol w:w="1950"/>
        <w:gridCol w:w="2020"/>
      </w:tblGrid>
      <w:tr w:rsidR="00761F11" w:rsidRPr="00761F11" w:rsidTr="00E95F00">
        <w:trPr>
          <w:trHeight w:val="8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 Наименование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Удельное годовое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Уровень высокой эффективности (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справочно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Потенциал снижения потребления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экономии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снижения за первый год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снижения за первый и второй год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снижения за трехлетний период</w:t>
            </w:r>
          </w:p>
        </w:tc>
      </w:tr>
      <w:tr w:rsidR="00761F11" w:rsidRPr="00761F11" w:rsidTr="00E95F00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</w:tr>
      <w:tr w:rsidR="00761F11" w:rsidRPr="00761F11" w:rsidTr="00E95F00">
        <w:trPr>
          <w:trHeight w:val="445"/>
        </w:trPr>
        <w:tc>
          <w:tcPr>
            <w:tcW w:w="160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b/>
                <w:i/>
                <w:sz w:val="22"/>
                <w:szCs w:val="22"/>
              </w:rPr>
              <w:t>1. Учреждения образования администрации городского округа ЗАТО п. Горный</w:t>
            </w:r>
          </w:p>
        </w:tc>
      </w:tr>
      <w:tr w:rsidR="00761F11" w:rsidRPr="00761F11" w:rsidTr="00E95F00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1.1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spacing w:line="259" w:lineRule="auto"/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Муниципальное общеобразовательное учреждение "Средняя общеобразовательная школа №1" городского округа закрытого административно-территориального образования п.Горный (Бассейн)</w:t>
            </w:r>
          </w:p>
          <w:p w:rsidR="00761F11" w:rsidRPr="00761F11" w:rsidRDefault="00761F11" w:rsidP="00761F11">
            <w:pPr>
              <w:spacing w:line="259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72,69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49,2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33</w:t>
            </w:r>
            <w:r w:rsidR="00761F11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="00761F11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72,10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71,50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70,32</w:t>
            </w:r>
          </w:p>
        </w:tc>
      </w:tr>
      <w:tr w:rsidR="00761F11" w:rsidRPr="00761F11" w:rsidTr="00E95F00">
        <w:trPr>
          <w:trHeight w:val="988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E95F00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761F11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  <w:p w:rsidR="00761F11" w:rsidRPr="00761F11" w:rsidRDefault="00761F11" w:rsidP="00761F11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15,59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5,7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  <w:r w:rsidR="00761F11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эффективно. Требование не устанавливается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</w:rPr>
            </w:pPr>
            <w:r w:rsidRPr="00E95F00">
              <w:rPr>
                <w:rFonts w:ascii="Times New Roman" w:hAnsi="Times New Roman"/>
              </w:rPr>
              <w:t>Здание эффективно.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</w:rPr>
            </w:pPr>
            <w:r w:rsidRPr="00E95F00">
              <w:rPr>
                <w:rFonts w:ascii="Times New Roman" w:hAnsi="Times New Roman"/>
              </w:rPr>
              <w:t>Здание эффективно. Требование не устанавливается</w:t>
            </w:r>
          </w:p>
        </w:tc>
      </w:tr>
      <w:tr w:rsidR="00761F11" w:rsidRPr="00761F11" w:rsidTr="00E95F00">
        <w:trPr>
          <w:trHeight w:val="87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761F11">
            <w:pPr>
              <w:spacing w:line="259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F11" w:rsidRPr="00761F11" w:rsidRDefault="00761F11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59,2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41</w:t>
            </w:r>
            <w:r w:rsidR="00761F11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="00761F11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97,15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95,97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E95F00" w:rsidP="00761F1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93,62</w:t>
            </w:r>
          </w:p>
        </w:tc>
      </w:tr>
      <w:tr w:rsidR="00761F11" w:rsidRPr="00761F11" w:rsidTr="00E95F00">
        <w:trPr>
          <w:trHeight w:val="3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F11" w:rsidRPr="00761F11" w:rsidRDefault="00761F11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Default="00641459" w:rsidP="00761F11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Муниципальное общеобразовательное учреждение "Средняя общеобразовательная школа №1" городского округа закрытого административно-территориального образования п.Горный</w:t>
            </w:r>
          </w:p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(ул. Молодежная д. 33)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28,4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16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33,54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33,41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33,41</w:t>
            </w:r>
          </w:p>
        </w:tc>
      </w:tr>
      <w:tr w:rsidR="00641459" w:rsidRPr="00761F11" w:rsidTr="00E95F00">
        <w:trPr>
          <w:trHeight w:val="99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34%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23,27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21,10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16,76</w:t>
            </w:r>
          </w:p>
        </w:tc>
      </w:tr>
      <w:tr w:rsidR="00641459" w:rsidRPr="00761F11" w:rsidTr="0010310A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14,2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17,54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17,45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61F11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17,27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моторного топлива, тут/л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0,00001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1.3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Муниципальное общеобразовательное учреждение "Средняя общеобразовательная школа №1" городского округа закрытого административно-территориального образования п.Горный </w:t>
            </w:r>
          </w:p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(ул. Таёжная)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41,93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28,4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33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41,59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83,21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74,44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90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36,04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32,68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25,96</w:t>
            </w:r>
          </w:p>
        </w:tc>
      </w:tr>
      <w:tr w:rsidR="00641459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  <w:p w:rsidR="00641459" w:rsidRPr="00761F11" w:rsidRDefault="00641459" w:rsidP="0064145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14,2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Default="00641459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5538C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эффективно. Требование не устанавливается</w:t>
            </w:r>
          </w:p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5538C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эффективно.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459" w:rsidRPr="00761F11" w:rsidRDefault="00641459" w:rsidP="0064145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5538C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эффективно. Требование не устанавливается</w:t>
            </w:r>
          </w:p>
        </w:tc>
      </w:tr>
      <w:tr w:rsidR="007C5948" w:rsidRPr="00761F11" w:rsidTr="007C5948">
        <w:trPr>
          <w:trHeight w:val="2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1.4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Муниципальное дошкольное образовательное учреждение «Детский сад № 6» городского округа закрытого административно-территориального образования 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пос. Горный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42,14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33,9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41,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41,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68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41,23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56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9,77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9,42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8,72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17,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26,2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1.5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Муниципальное дошкольное образовательное учреждение центр развития ребёнка - детский сад № 17 администрации </w:t>
            </w:r>
            <w:proofErr w:type="gramStart"/>
            <w:r w:rsidRPr="00761F11">
              <w:rPr>
                <w:rFonts w:ascii="Times New Roman" w:hAnsi="Times New Roman"/>
                <w:sz w:val="22"/>
                <w:szCs w:val="22"/>
              </w:rPr>
              <w:t>городского округа</w:t>
            </w:r>
            <w:proofErr w:type="gramEnd"/>
            <w:r w:rsidRPr="00761F11">
              <w:rPr>
                <w:rFonts w:ascii="Times New Roman" w:hAnsi="Times New Roman"/>
                <w:sz w:val="22"/>
                <w:szCs w:val="22"/>
              </w:rPr>
              <w:t xml:space="preserve"> закрытого административно-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территориального образования </w:t>
            </w:r>
          </w:p>
          <w:p w:rsidR="007C5948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п. Горный 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(ул. Молодежная 28)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43,61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33,9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43,35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43,09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42,57</w:t>
            </w:r>
          </w:p>
        </w:tc>
      </w:tr>
      <w:tr w:rsidR="007C5948" w:rsidRPr="00761F11" w:rsidTr="00214904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7C5948" w:rsidRPr="00761F11" w:rsidTr="00214904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6,66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6,60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6,49</w:t>
            </w:r>
          </w:p>
        </w:tc>
      </w:tr>
      <w:tr w:rsidR="007C5948" w:rsidRPr="00761F11" w:rsidTr="00C356DA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26,2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</w:tr>
      <w:tr w:rsidR="007C5948" w:rsidRPr="00761F11" w:rsidTr="007C5948">
        <w:trPr>
          <w:trHeight w:val="2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1.6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Муниципальное дошкольное образовательное учреждение центр развития ребёнка - детский сад № 17 администрации городского округа закрытого административно-территориального образования 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п. Горный 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(ул. Молодежная 29)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33,9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38,99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38,86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38,59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</w:tr>
      <w:tr w:rsidR="007C5948" w:rsidRPr="00761F11" w:rsidTr="00E95F00">
        <w:trPr>
          <w:trHeight w:val="234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10,66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9,31</w:t>
            </w:r>
          </w:p>
        </w:tc>
      </w:tr>
      <w:tr w:rsidR="007C5948" w:rsidRPr="00761F11" w:rsidTr="00E95F00">
        <w:trPr>
          <w:trHeight w:val="100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13,17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26,2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</w:tr>
      <w:tr w:rsidR="007C5948" w:rsidRPr="00761F11" w:rsidTr="005D1791">
        <w:trPr>
          <w:trHeight w:val="41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5D179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877DE7">
              <w:rPr>
                <w:rFonts w:ascii="Times New Roman" w:hAnsi="Times New Roman"/>
                <w:sz w:val="22"/>
                <w:szCs w:val="22"/>
              </w:rPr>
              <w:t>1.7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Муниципальное учреждение дополнительного образования Детская школа искусств городского </w:t>
            </w:r>
            <w:proofErr w:type="gramStart"/>
            <w:r w:rsidRPr="00761F11">
              <w:rPr>
                <w:rFonts w:ascii="Times New Roman" w:hAnsi="Times New Roman"/>
                <w:sz w:val="22"/>
                <w:szCs w:val="22"/>
              </w:rPr>
              <w:t>округа</w:t>
            </w:r>
            <w:proofErr w:type="gramEnd"/>
            <w:r w:rsidRPr="00761F11">
              <w:rPr>
                <w:rFonts w:ascii="Times New Roman" w:hAnsi="Times New Roman"/>
                <w:sz w:val="22"/>
                <w:szCs w:val="22"/>
              </w:rPr>
              <w:t xml:space="preserve"> ЗАТО п. Горный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7C5948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7C5948" w:rsidRPr="00761F11" w:rsidTr="00E95F00">
        <w:trPr>
          <w:trHeight w:val="451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18</w:t>
            </w:r>
            <w:r w:rsidR="007C5948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 w:rsidR="007C5948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0,56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0,55</w:t>
            </w:r>
          </w:p>
        </w:tc>
      </w:tr>
      <w:tr w:rsidR="007C5948" w:rsidRPr="00761F11" w:rsidTr="00E95F00">
        <w:trPr>
          <w:trHeight w:val="451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877DE7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  <w:r w:rsidR="007C5948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 w:rsidR="007C5948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12,48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12,45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12,38</w:t>
            </w:r>
          </w:p>
        </w:tc>
      </w:tr>
      <w:tr w:rsidR="007C5948" w:rsidRPr="00761F11" w:rsidTr="00E95F00">
        <w:trPr>
          <w:trHeight w:val="3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 Наименование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Удельное годовое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Уровень высокой эффективности (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справочно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Потенциал снижения потребления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экономии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снижения за первый год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снижения за первый и второй год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Целевой уровень снижения за трехлетний период</w:t>
            </w:r>
          </w:p>
        </w:tc>
      </w:tr>
      <w:tr w:rsidR="007C5948" w:rsidRPr="00761F11" w:rsidTr="00E95F00">
        <w:trPr>
          <w:trHeight w:val="3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</w:tr>
      <w:tr w:rsidR="007C5948" w:rsidRPr="00761F11" w:rsidTr="00E95F00">
        <w:trPr>
          <w:trHeight w:val="362"/>
        </w:trPr>
        <w:tc>
          <w:tcPr>
            <w:tcW w:w="1604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2. Учреждения администрации городского округа ЗАТО п. Горный</w:t>
            </w:r>
          </w:p>
        </w:tc>
      </w:tr>
      <w:tr w:rsidR="007C5948" w:rsidRPr="00761F11" w:rsidTr="00E95F00">
        <w:trPr>
          <w:trHeight w:val="73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2.1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Комитет по финансам администрации городского округа закрытого административно-территориального образования</w:t>
            </w:r>
          </w:p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 xml:space="preserve"> п.Горный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  <w:p w:rsidR="00203736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7C5948" w:rsidRPr="00761F11" w:rsidTr="00E95F00">
        <w:trPr>
          <w:trHeight w:val="552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  <w:p w:rsidR="00203736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2,3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  <w:p w:rsidR="00203736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</w:tr>
      <w:tr w:rsidR="007C5948" w:rsidRPr="00761F11" w:rsidTr="00E95F00">
        <w:trPr>
          <w:trHeight w:val="548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  <w:p w:rsidR="00203736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Здание эффективно Требование не устанавливается</w:t>
            </w:r>
          </w:p>
        </w:tc>
      </w:tr>
      <w:tr w:rsidR="007C5948" w:rsidRPr="00761F11" w:rsidTr="00E95F00">
        <w:trPr>
          <w:trHeight w:val="652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Default="007C5948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  <w:p w:rsidR="00203736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56,12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7C5948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42</w:t>
            </w:r>
            <w:r w:rsidR="007C5948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="007C5948"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55,38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54,64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48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53,15</w:t>
            </w:r>
          </w:p>
        </w:tc>
      </w:tr>
      <w:tr w:rsidR="00203736" w:rsidRPr="00761F11" w:rsidTr="00203736">
        <w:trPr>
          <w:trHeight w:val="2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</w:tr>
      <w:tr w:rsidR="00203736" w:rsidRPr="00761F11" w:rsidTr="00203736">
        <w:trPr>
          <w:trHeight w:val="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2.2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sz w:val="22"/>
                <w:szCs w:val="22"/>
              </w:rPr>
              <w:t>Администрация городского округа закрытого административно-территориального образования п.Горный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тепловой энергии на отопление и вентиляцию,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/м2/ГСОП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45,47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29,7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45,07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44,66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43,85</w:t>
            </w:r>
          </w:p>
        </w:tc>
      </w:tr>
      <w:tr w:rsidR="00203736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горячей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Требование по снижению потребления не устанавливаются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</w:tr>
      <w:tr w:rsidR="00203736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холодной воды, м3/чел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6,6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5,2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24%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2%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6,6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6,58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6,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49</w:t>
            </w:r>
          </w:p>
        </w:tc>
      </w:tr>
      <w:tr w:rsidR="00203736" w:rsidRPr="00761F11" w:rsidTr="00203736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Потребление электрической энергии, </w:t>
            </w:r>
            <w:proofErr w:type="spellStart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кВтч</w:t>
            </w:r>
            <w:proofErr w:type="spellEnd"/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/м2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36,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1%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36,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35,99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7C594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35,81</w:t>
            </w:r>
          </w:p>
        </w:tc>
      </w:tr>
      <w:tr w:rsidR="00203736" w:rsidRPr="00761F11" w:rsidTr="00E95F00">
        <w:trPr>
          <w:trHeight w:val="58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Потребление моторного топлива, тут/л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F11">
              <w:rPr>
                <w:rFonts w:ascii="Times New Roman" w:hAnsi="Times New Roman"/>
                <w:color w:val="000000"/>
                <w:sz w:val="22"/>
                <w:szCs w:val="22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Pr="00761F11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736" w:rsidRDefault="00203736" w:rsidP="0020373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0,00002</w:t>
            </w:r>
          </w:p>
        </w:tc>
      </w:tr>
    </w:tbl>
    <w:p w:rsidR="00755A55" w:rsidRPr="00755A55" w:rsidRDefault="00755A55" w:rsidP="00761F11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755A55" w:rsidRPr="00755A55" w:rsidSect="00641459">
      <w:pgSz w:w="16832" w:h="11906" w:orient="landscape"/>
      <w:pgMar w:top="1418" w:right="1134" w:bottom="851" w:left="1134" w:header="720" w:footer="720" w:gutter="0"/>
      <w:pgNumType w:start="33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CEA" w:rsidRDefault="00994CEA" w:rsidP="00925E75">
      <w:r>
        <w:separator/>
      </w:r>
    </w:p>
  </w:endnote>
  <w:endnote w:type="continuationSeparator" w:id="0">
    <w:p w:rsidR="00994CEA" w:rsidRDefault="00994CEA" w:rsidP="00925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CEA" w:rsidRDefault="00994CEA" w:rsidP="00925E75">
      <w:r>
        <w:separator/>
      </w:r>
    </w:p>
  </w:footnote>
  <w:footnote w:type="continuationSeparator" w:id="0">
    <w:p w:rsidR="00994CEA" w:rsidRDefault="00994CEA" w:rsidP="00925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F11" w:rsidRPr="00AD5CA9" w:rsidRDefault="00761F11" w:rsidP="00AD5CA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27B94"/>
    <w:multiLevelType w:val="multilevel"/>
    <w:tmpl w:val="A3627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D31"/>
    <w:rsid w:val="00000C42"/>
    <w:rsid w:val="00011A84"/>
    <w:rsid w:val="00011C86"/>
    <w:rsid w:val="00021FA5"/>
    <w:rsid w:val="0002730F"/>
    <w:rsid w:val="000279D0"/>
    <w:rsid w:val="00034B35"/>
    <w:rsid w:val="00037F7A"/>
    <w:rsid w:val="00041595"/>
    <w:rsid w:val="00051B5B"/>
    <w:rsid w:val="00070D6C"/>
    <w:rsid w:val="00093469"/>
    <w:rsid w:val="0009411A"/>
    <w:rsid w:val="000946FC"/>
    <w:rsid w:val="000B07CE"/>
    <w:rsid w:val="000B7ED7"/>
    <w:rsid w:val="000C3AD5"/>
    <w:rsid w:val="000D2A7C"/>
    <w:rsid w:val="000E2223"/>
    <w:rsid w:val="000E5A7A"/>
    <w:rsid w:val="000F77D6"/>
    <w:rsid w:val="001012C4"/>
    <w:rsid w:val="001132EF"/>
    <w:rsid w:val="00115A4C"/>
    <w:rsid w:val="00120509"/>
    <w:rsid w:val="001275C9"/>
    <w:rsid w:val="00133F5F"/>
    <w:rsid w:val="00136BFB"/>
    <w:rsid w:val="00153C3B"/>
    <w:rsid w:val="00160168"/>
    <w:rsid w:val="00165CFC"/>
    <w:rsid w:val="001A1E3B"/>
    <w:rsid w:val="001C0CCB"/>
    <w:rsid w:val="001C3E1B"/>
    <w:rsid w:val="001D4872"/>
    <w:rsid w:val="001E43E2"/>
    <w:rsid w:val="001E539C"/>
    <w:rsid w:val="00203736"/>
    <w:rsid w:val="00207F45"/>
    <w:rsid w:val="002112C7"/>
    <w:rsid w:val="00221287"/>
    <w:rsid w:val="00230465"/>
    <w:rsid w:val="002531E7"/>
    <w:rsid w:val="00262D3C"/>
    <w:rsid w:val="002A0AF7"/>
    <w:rsid w:val="002A1A9C"/>
    <w:rsid w:val="002A56A8"/>
    <w:rsid w:val="002A7400"/>
    <w:rsid w:val="002A78CC"/>
    <w:rsid w:val="002C02D1"/>
    <w:rsid w:val="002C3065"/>
    <w:rsid w:val="002C4300"/>
    <w:rsid w:val="002D366B"/>
    <w:rsid w:val="002E72F0"/>
    <w:rsid w:val="00304D31"/>
    <w:rsid w:val="003176D5"/>
    <w:rsid w:val="00323A28"/>
    <w:rsid w:val="003415D4"/>
    <w:rsid w:val="00342C24"/>
    <w:rsid w:val="00383AF2"/>
    <w:rsid w:val="003B07E6"/>
    <w:rsid w:val="003B3609"/>
    <w:rsid w:val="003C3582"/>
    <w:rsid w:val="003D6055"/>
    <w:rsid w:val="003D6DC3"/>
    <w:rsid w:val="003F1F52"/>
    <w:rsid w:val="003F7526"/>
    <w:rsid w:val="00400FB7"/>
    <w:rsid w:val="00403642"/>
    <w:rsid w:val="00412E6E"/>
    <w:rsid w:val="00412EDE"/>
    <w:rsid w:val="004248E2"/>
    <w:rsid w:val="004262AC"/>
    <w:rsid w:val="00433645"/>
    <w:rsid w:val="00436494"/>
    <w:rsid w:val="00452C3E"/>
    <w:rsid w:val="004546AB"/>
    <w:rsid w:val="00460B4A"/>
    <w:rsid w:val="00480F40"/>
    <w:rsid w:val="004861FB"/>
    <w:rsid w:val="004B13F3"/>
    <w:rsid w:val="004B2F7A"/>
    <w:rsid w:val="004B32D5"/>
    <w:rsid w:val="004B402F"/>
    <w:rsid w:val="004E017B"/>
    <w:rsid w:val="005167C4"/>
    <w:rsid w:val="00533D96"/>
    <w:rsid w:val="005550FE"/>
    <w:rsid w:val="00566F31"/>
    <w:rsid w:val="0057709E"/>
    <w:rsid w:val="00583F18"/>
    <w:rsid w:val="005919D4"/>
    <w:rsid w:val="005A45C0"/>
    <w:rsid w:val="005B5ACD"/>
    <w:rsid w:val="005C1E86"/>
    <w:rsid w:val="005D1791"/>
    <w:rsid w:val="006066F2"/>
    <w:rsid w:val="0061706C"/>
    <w:rsid w:val="00617E5E"/>
    <w:rsid w:val="00633699"/>
    <w:rsid w:val="00637F9C"/>
    <w:rsid w:val="006412D4"/>
    <w:rsid w:val="00641459"/>
    <w:rsid w:val="00670835"/>
    <w:rsid w:val="00675F53"/>
    <w:rsid w:val="006C2309"/>
    <w:rsid w:val="006C2DF0"/>
    <w:rsid w:val="006C7048"/>
    <w:rsid w:val="006D1FCA"/>
    <w:rsid w:val="006D1FDB"/>
    <w:rsid w:val="006E4374"/>
    <w:rsid w:val="006E615B"/>
    <w:rsid w:val="006F6F10"/>
    <w:rsid w:val="00710CA2"/>
    <w:rsid w:val="00710D95"/>
    <w:rsid w:val="007114AC"/>
    <w:rsid w:val="00712592"/>
    <w:rsid w:val="00713258"/>
    <w:rsid w:val="00717848"/>
    <w:rsid w:val="0075013F"/>
    <w:rsid w:val="00750B33"/>
    <w:rsid w:val="00755A55"/>
    <w:rsid w:val="00755E49"/>
    <w:rsid w:val="0075794C"/>
    <w:rsid w:val="00761F11"/>
    <w:rsid w:val="007746FE"/>
    <w:rsid w:val="00783615"/>
    <w:rsid w:val="0079203B"/>
    <w:rsid w:val="007A3C3F"/>
    <w:rsid w:val="007B2599"/>
    <w:rsid w:val="007C3CBF"/>
    <w:rsid w:val="007C4F28"/>
    <w:rsid w:val="007C5948"/>
    <w:rsid w:val="007C7DD5"/>
    <w:rsid w:val="007D10B4"/>
    <w:rsid w:val="007E72EB"/>
    <w:rsid w:val="0080194C"/>
    <w:rsid w:val="0081095D"/>
    <w:rsid w:val="008138FD"/>
    <w:rsid w:val="0083066F"/>
    <w:rsid w:val="00830CAD"/>
    <w:rsid w:val="00840EE3"/>
    <w:rsid w:val="00871155"/>
    <w:rsid w:val="00877DE7"/>
    <w:rsid w:val="00880D47"/>
    <w:rsid w:val="0089368F"/>
    <w:rsid w:val="00893F5C"/>
    <w:rsid w:val="008965B8"/>
    <w:rsid w:val="008A5818"/>
    <w:rsid w:val="008B0FBA"/>
    <w:rsid w:val="008D63E8"/>
    <w:rsid w:val="008E0F75"/>
    <w:rsid w:val="008F7EBB"/>
    <w:rsid w:val="008F7F97"/>
    <w:rsid w:val="00901E8E"/>
    <w:rsid w:val="0090649D"/>
    <w:rsid w:val="00910A65"/>
    <w:rsid w:val="00911AB4"/>
    <w:rsid w:val="00920180"/>
    <w:rsid w:val="00924F03"/>
    <w:rsid w:val="00925E75"/>
    <w:rsid w:val="00931492"/>
    <w:rsid w:val="00932385"/>
    <w:rsid w:val="009352D3"/>
    <w:rsid w:val="00940D6E"/>
    <w:rsid w:val="009501C5"/>
    <w:rsid w:val="00953139"/>
    <w:rsid w:val="00967585"/>
    <w:rsid w:val="0097180E"/>
    <w:rsid w:val="00973C2A"/>
    <w:rsid w:val="00994CEA"/>
    <w:rsid w:val="009A1535"/>
    <w:rsid w:val="009A7923"/>
    <w:rsid w:val="009B21BC"/>
    <w:rsid w:val="009C3849"/>
    <w:rsid w:val="009F1CEA"/>
    <w:rsid w:val="00A007D5"/>
    <w:rsid w:val="00A03544"/>
    <w:rsid w:val="00A062AA"/>
    <w:rsid w:val="00A1104B"/>
    <w:rsid w:val="00A204CE"/>
    <w:rsid w:val="00A221E4"/>
    <w:rsid w:val="00A31CB3"/>
    <w:rsid w:val="00A36213"/>
    <w:rsid w:val="00A42692"/>
    <w:rsid w:val="00A45E77"/>
    <w:rsid w:val="00A62329"/>
    <w:rsid w:val="00A65B78"/>
    <w:rsid w:val="00A66098"/>
    <w:rsid w:val="00A73912"/>
    <w:rsid w:val="00A75F3D"/>
    <w:rsid w:val="00A81024"/>
    <w:rsid w:val="00A82D51"/>
    <w:rsid w:val="00AA406D"/>
    <w:rsid w:val="00AA5E08"/>
    <w:rsid w:val="00AA5EA0"/>
    <w:rsid w:val="00AB1CA2"/>
    <w:rsid w:val="00AB25E2"/>
    <w:rsid w:val="00AD5CA9"/>
    <w:rsid w:val="00AD6511"/>
    <w:rsid w:val="00AE32D7"/>
    <w:rsid w:val="00AE54A1"/>
    <w:rsid w:val="00B01245"/>
    <w:rsid w:val="00B01EFF"/>
    <w:rsid w:val="00B14E86"/>
    <w:rsid w:val="00B17533"/>
    <w:rsid w:val="00B20C71"/>
    <w:rsid w:val="00B3064D"/>
    <w:rsid w:val="00B366CE"/>
    <w:rsid w:val="00B4622E"/>
    <w:rsid w:val="00B46B04"/>
    <w:rsid w:val="00B512E5"/>
    <w:rsid w:val="00B52675"/>
    <w:rsid w:val="00B6480D"/>
    <w:rsid w:val="00B66B7B"/>
    <w:rsid w:val="00B76799"/>
    <w:rsid w:val="00B80C5A"/>
    <w:rsid w:val="00B87CD8"/>
    <w:rsid w:val="00BA5BD8"/>
    <w:rsid w:val="00BB64BC"/>
    <w:rsid w:val="00BB74AB"/>
    <w:rsid w:val="00BE47ED"/>
    <w:rsid w:val="00C01A8E"/>
    <w:rsid w:val="00C1253C"/>
    <w:rsid w:val="00C1265F"/>
    <w:rsid w:val="00C15CB6"/>
    <w:rsid w:val="00C17BC3"/>
    <w:rsid w:val="00C23D40"/>
    <w:rsid w:val="00C2438A"/>
    <w:rsid w:val="00C25120"/>
    <w:rsid w:val="00C406F6"/>
    <w:rsid w:val="00C4324C"/>
    <w:rsid w:val="00C749E5"/>
    <w:rsid w:val="00C7693E"/>
    <w:rsid w:val="00C952DE"/>
    <w:rsid w:val="00CA4BB9"/>
    <w:rsid w:val="00CB2651"/>
    <w:rsid w:val="00CB4B26"/>
    <w:rsid w:val="00CD0868"/>
    <w:rsid w:val="00CD5AAD"/>
    <w:rsid w:val="00CF21C7"/>
    <w:rsid w:val="00CF4819"/>
    <w:rsid w:val="00D023BF"/>
    <w:rsid w:val="00D03816"/>
    <w:rsid w:val="00D14AD5"/>
    <w:rsid w:val="00D15913"/>
    <w:rsid w:val="00D17F56"/>
    <w:rsid w:val="00D26118"/>
    <w:rsid w:val="00D321BD"/>
    <w:rsid w:val="00D40BBF"/>
    <w:rsid w:val="00D4681E"/>
    <w:rsid w:val="00D65C21"/>
    <w:rsid w:val="00D726FD"/>
    <w:rsid w:val="00D807AD"/>
    <w:rsid w:val="00D812CC"/>
    <w:rsid w:val="00D83425"/>
    <w:rsid w:val="00D87636"/>
    <w:rsid w:val="00DA0252"/>
    <w:rsid w:val="00DA4D7C"/>
    <w:rsid w:val="00DA5896"/>
    <w:rsid w:val="00DB1BE8"/>
    <w:rsid w:val="00DC0333"/>
    <w:rsid w:val="00DD32CE"/>
    <w:rsid w:val="00DD4AC0"/>
    <w:rsid w:val="00DD54F9"/>
    <w:rsid w:val="00DD642B"/>
    <w:rsid w:val="00E032C6"/>
    <w:rsid w:val="00E24183"/>
    <w:rsid w:val="00E24DE1"/>
    <w:rsid w:val="00E359C2"/>
    <w:rsid w:val="00E40D6D"/>
    <w:rsid w:val="00E44999"/>
    <w:rsid w:val="00E513B1"/>
    <w:rsid w:val="00E5538C"/>
    <w:rsid w:val="00E71593"/>
    <w:rsid w:val="00E86211"/>
    <w:rsid w:val="00E86C9C"/>
    <w:rsid w:val="00E92BFB"/>
    <w:rsid w:val="00E95390"/>
    <w:rsid w:val="00E95F00"/>
    <w:rsid w:val="00E978B4"/>
    <w:rsid w:val="00EB6253"/>
    <w:rsid w:val="00EC617C"/>
    <w:rsid w:val="00ED3B0D"/>
    <w:rsid w:val="00ED4CB2"/>
    <w:rsid w:val="00ED524E"/>
    <w:rsid w:val="00F11D4F"/>
    <w:rsid w:val="00F128A2"/>
    <w:rsid w:val="00F27408"/>
    <w:rsid w:val="00F318D2"/>
    <w:rsid w:val="00F35E16"/>
    <w:rsid w:val="00F632E8"/>
    <w:rsid w:val="00F644E4"/>
    <w:rsid w:val="00F83607"/>
    <w:rsid w:val="00F93A29"/>
    <w:rsid w:val="00FB380D"/>
    <w:rsid w:val="00FB3E70"/>
    <w:rsid w:val="00FC493D"/>
    <w:rsid w:val="00FD4A6A"/>
    <w:rsid w:val="00FD7B84"/>
    <w:rsid w:val="00FE2BA5"/>
    <w:rsid w:val="00FE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B09458-49EB-41EF-8F2A-72C92A49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9F1CEA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7709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7709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7709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7709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FE327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04D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04D31"/>
    <w:rPr>
      <w:rFonts w:ascii="Arial" w:eastAsia="Times New Roman" w:hAnsi="Arial" w:cs="Arial"/>
      <w:b/>
      <w:bCs/>
      <w:sz w:val="28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04D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D3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670835"/>
    <w:pPr>
      <w:ind w:left="720"/>
      <w:contextualSpacing/>
    </w:pPr>
  </w:style>
  <w:style w:type="paragraph" w:customStyle="1" w:styleId="11">
    <w:name w:val="Абзац списка1"/>
    <w:basedOn w:val="a"/>
    <w:rsid w:val="00FE32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FE32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rsid w:val="00FE327E"/>
    <w:pPr>
      <w:spacing w:before="100" w:beforeAutospacing="1" w:after="100" w:afterAutospacing="1"/>
    </w:pPr>
    <w:rPr>
      <w:rFonts w:eastAsia="Calibri"/>
    </w:rPr>
  </w:style>
  <w:style w:type="paragraph" w:customStyle="1" w:styleId="Style2">
    <w:name w:val="Style2"/>
    <w:basedOn w:val="a"/>
    <w:rsid w:val="00FE327E"/>
    <w:pPr>
      <w:widowControl w:val="0"/>
      <w:autoSpaceDE w:val="0"/>
      <w:autoSpaceDN w:val="0"/>
      <w:adjustRightInd w:val="0"/>
    </w:pPr>
    <w:rPr>
      <w:rFonts w:eastAsia="Calibri"/>
      <w:lang w:bidi="he-IL"/>
    </w:rPr>
  </w:style>
  <w:style w:type="paragraph" w:customStyle="1" w:styleId="Style3">
    <w:name w:val="Style3"/>
    <w:basedOn w:val="a"/>
    <w:rsid w:val="00FE327E"/>
    <w:pPr>
      <w:widowControl w:val="0"/>
      <w:autoSpaceDE w:val="0"/>
      <w:autoSpaceDN w:val="0"/>
      <w:adjustRightInd w:val="0"/>
      <w:spacing w:line="326" w:lineRule="exact"/>
      <w:jc w:val="center"/>
    </w:pPr>
    <w:rPr>
      <w:rFonts w:eastAsia="Calibri"/>
      <w:lang w:bidi="he-IL"/>
    </w:rPr>
  </w:style>
  <w:style w:type="character" w:customStyle="1" w:styleId="FontStyle14">
    <w:name w:val="Font Style14"/>
    <w:basedOn w:val="a0"/>
    <w:rsid w:val="00FE327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FE327E"/>
    <w:rPr>
      <w:rFonts w:ascii="Times New Roman" w:hAnsi="Times New Roman" w:cs="Times New Roman"/>
      <w:sz w:val="22"/>
      <w:szCs w:val="22"/>
    </w:rPr>
  </w:style>
  <w:style w:type="character" w:customStyle="1" w:styleId="FontStyle26">
    <w:name w:val="Font Style26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character" w:customStyle="1" w:styleId="FontStyle21">
    <w:name w:val="Font Style21"/>
    <w:basedOn w:val="a0"/>
    <w:rsid w:val="00FE327E"/>
    <w:rPr>
      <w:rFonts w:ascii="MS Reference Sans Serif" w:hAnsi="MS Reference Sans Serif" w:cs="MS Reference Sans Serif"/>
      <w:b/>
      <w:bCs/>
      <w:sz w:val="12"/>
      <w:szCs w:val="12"/>
    </w:rPr>
  </w:style>
  <w:style w:type="paragraph" w:customStyle="1" w:styleId="Style4">
    <w:name w:val="Style4"/>
    <w:basedOn w:val="a"/>
    <w:rsid w:val="00FE327E"/>
    <w:pPr>
      <w:widowControl w:val="0"/>
      <w:autoSpaceDE w:val="0"/>
      <w:autoSpaceDN w:val="0"/>
      <w:adjustRightInd w:val="0"/>
      <w:spacing w:line="165" w:lineRule="exact"/>
    </w:pPr>
    <w:rPr>
      <w:rFonts w:ascii="Calibri" w:eastAsia="Calibri" w:hAnsi="Calibri"/>
      <w:lang w:bidi="he-IL"/>
    </w:rPr>
  </w:style>
  <w:style w:type="paragraph" w:customStyle="1" w:styleId="Style12">
    <w:name w:val="Style12"/>
    <w:basedOn w:val="a"/>
    <w:rsid w:val="00FE327E"/>
    <w:pPr>
      <w:widowControl w:val="0"/>
      <w:autoSpaceDE w:val="0"/>
      <w:autoSpaceDN w:val="0"/>
      <w:adjustRightInd w:val="0"/>
      <w:spacing w:line="163" w:lineRule="exact"/>
    </w:pPr>
    <w:rPr>
      <w:rFonts w:ascii="Calibri" w:eastAsia="Calibri" w:hAnsi="Calibri"/>
      <w:lang w:bidi="he-IL"/>
    </w:rPr>
  </w:style>
  <w:style w:type="character" w:customStyle="1" w:styleId="FontStyle22">
    <w:name w:val="Font Style22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paragraph" w:customStyle="1" w:styleId="Style6">
    <w:name w:val="Style6"/>
    <w:basedOn w:val="a"/>
    <w:rsid w:val="00FE327E"/>
    <w:pPr>
      <w:widowControl w:val="0"/>
      <w:autoSpaceDE w:val="0"/>
      <w:autoSpaceDN w:val="0"/>
      <w:adjustRightInd w:val="0"/>
      <w:spacing w:line="202" w:lineRule="exact"/>
    </w:pPr>
    <w:rPr>
      <w:rFonts w:ascii="Calibri" w:eastAsia="Calibri" w:hAnsi="Calibri"/>
      <w:lang w:bidi="he-IL"/>
    </w:rPr>
  </w:style>
  <w:style w:type="paragraph" w:customStyle="1" w:styleId="Style8">
    <w:name w:val="Style8"/>
    <w:basedOn w:val="a"/>
    <w:rsid w:val="00FE327E"/>
    <w:pPr>
      <w:widowControl w:val="0"/>
      <w:autoSpaceDE w:val="0"/>
      <w:autoSpaceDN w:val="0"/>
      <w:adjustRightInd w:val="0"/>
      <w:spacing w:line="158" w:lineRule="exact"/>
    </w:pPr>
    <w:rPr>
      <w:rFonts w:ascii="Calibri" w:eastAsia="Calibri" w:hAnsi="Calibri"/>
      <w:lang w:bidi="he-IL"/>
    </w:rPr>
  </w:style>
  <w:style w:type="paragraph" w:customStyle="1" w:styleId="Style13">
    <w:name w:val="Style13"/>
    <w:basedOn w:val="a"/>
    <w:rsid w:val="00FE327E"/>
    <w:pPr>
      <w:widowControl w:val="0"/>
      <w:autoSpaceDE w:val="0"/>
      <w:autoSpaceDN w:val="0"/>
      <w:adjustRightInd w:val="0"/>
      <w:spacing w:line="192" w:lineRule="exact"/>
      <w:ind w:firstLine="235"/>
    </w:pPr>
    <w:rPr>
      <w:rFonts w:ascii="Calibri" w:eastAsia="Calibri" w:hAnsi="Calibri"/>
      <w:lang w:bidi="he-IL"/>
    </w:rPr>
  </w:style>
  <w:style w:type="paragraph" w:customStyle="1" w:styleId="Style11">
    <w:name w:val="Style11"/>
    <w:basedOn w:val="a"/>
    <w:rsid w:val="00FE327E"/>
    <w:pPr>
      <w:widowControl w:val="0"/>
      <w:autoSpaceDE w:val="0"/>
      <w:autoSpaceDN w:val="0"/>
      <w:adjustRightInd w:val="0"/>
      <w:spacing w:line="196" w:lineRule="exact"/>
      <w:ind w:firstLine="221"/>
    </w:pPr>
    <w:rPr>
      <w:rFonts w:ascii="Calibri" w:eastAsia="Calibri" w:hAnsi="Calibri"/>
      <w:lang w:bidi="he-IL"/>
    </w:rPr>
  </w:style>
  <w:style w:type="paragraph" w:customStyle="1" w:styleId="Style16">
    <w:name w:val="Style16"/>
    <w:basedOn w:val="a"/>
    <w:rsid w:val="00FE327E"/>
    <w:pPr>
      <w:widowControl w:val="0"/>
      <w:autoSpaceDE w:val="0"/>
      <w:autoSpaceDN w:val="0"/>
      <w:adjustRightInd w:val="0"/>
      <w:spacing w:line="200" w:lineRule="exact"/>
      <w:ind w:firstLine="221"/>
    </w:pPr>
    <w:rPr>
      <w:rFonts w:ascii="Calibri" w:eastAsia="Calibri" w:hAnsi="Calibri"/>
      <w:lang w:bidi="he-IL"/>
    </w:rPr>
  </w:style>
  <w:style w:type="paragraph" w:customStyle="1" w:styleId="Style10">
    <w:name w:val="Style10"/>
    <w:basedOn w:val="a"/>
    <w:rsid w:val="00FE327E"/>
    <w:pPr>
      <w:widowControl w:val="0"/>
      <w:autoSpaceDE w:val="0"/>
      <w:autoSpaceDN w:val="0"/>
      <w:adjustRightInd w:val="0"/>
    </w:pPr>
    <w:rPr>
      <w:rFonts w:eastAsia="Calibri"/>
      <w:lang w:bidi="he-IL"/>
    </w:rPr>
  </w:style>
  <w:style w:type="character" w:customStyle="1" w:styleId="FontStyle25">
    <w:name w:val="Font Style25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character" w:customStyle="1" w:styleId="FontStyle30">
    <w:name w:val="Font Style30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character" w:customStyle="1" w:styleId="FontStyle27">
    <w:name w:val="Font Style27"/>
    <w:basedOn w:val="a0"/>
    <w:rsid w:val="00FE327E"/>
    <w:rPr>
      <w:rFonts w:ascii="MS Reference Sans Serif" w:hAnsi="MS Reference Sans Serif" w:cs="MS Reference Sans Serif"/>
      <w:b/>
      <w:bCs/>
      <w:i/>
      <w:iCs/>
      <w:sz w:val="12"/>
      <w:szCs w:val="12"/>
    </w:rPr>
  </w:style>
  <w:style w:type="character" w:customStyle="1" w:styleId="FontStyle24">
    <w:name w:val="Font Style24"/>
    <w:basedOn w:val="a0"/>
    <w:rsid w:val="00FE327E"/>
    <w:rPr>
      <w:rFonts w:ascii="MS Reference Sans Serif" w:hAnsi="MS Reference Sans Serif" w:cs="MS Reference Sans Serif"/>
      <w:i/>
      <w:iCs/>
      <w:sz w:val="14"/>
      <w:szCs w:val="14"/>
    </w:rPr>
  </w:style>
  <w:style w:type="paragraph" w:customStyle="1" w:styleId="Style17">
    <w:name w:val="Style17"/>
    <w:basedOn w:val="a"/>
    <w:rsid w:val="00FE327E"/>
    <w:pPr>
      <w:widowControl w:val="0"/>
      <w:autoSpaceDE w:val="0"/>
      <w:autoSpaceDN w:val="0"/>
      <w:adjustRightInd w:val="0"/>
      <w:spacing w:line="194" w:lineRule="exact"/>
    </w:pPr>
    <w:rPr>
      <w:rFonts w:ascii="Calibri" w:eastAsia="Calibri" w:hAnsi="Calibri"/>
      <w:lang w:bidi="he-IL"/>
    </w:rPr>
  </w:style>
  <w:style w:type="character" w:customStyle="1" w:styleId="FontStyle11">
    <w:name w:val="Font Style11"/>
    <w:basedOn w:val="a0"/>
    <w:rsid w:val="00FE327E"/>
    <w:rPr>
      <w:rFonts w:ascii="Times New Roman" w:hAnsi="Times New Roman" w:cs="Times New Roman"/>
      <w:b/>
      <w:bCs/>
      <w:sz w:val="22"/>
      <w:szCs w:val="22"/>
    </w:rPr>
  </w:style>
  <w:style w:type="paragraph" w:customStyle="1" w:styleId="ConsPlusCell">
    <w:name w:val="ConsPlusCell"/>
    <w:rsid w:val="00FE32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FE327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7">
    <w:name w:val="endnote reference"/>
    <w:basedOn w:val="a0"/>
    <w:rsid w:val="00FE327E"/>
    <w:rPr>
      <w:vertAlign w:val="superscript"/>
    </w:rPr>
  </w:style>
  <w:style w:type="paragraph" w:styleId="a8">
    <w:name w:val="header"/>
    <w:basedOn w:val="a"/>
    <w:link w:val="a9"/>
    <w:uiPriority w:val="99"/>
    <w:rsid w:val="00FE327E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FE327E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rsid w:val="00FE327E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rsid w:val="00FE327E"/>
    <w:rPr>
      <w:rFonts w:ascii="Calibri" w:eastAsia="Times New Roman" w:hAnsi="Calibri" w:cs="Times New Roman"/>
    </w:rPr>
  </w:style>
  <w:style w:type="paragraph" w:customStyle="1" w:styleId="21">
    <w:name w:val="Знак Знак Знак2"/>
    <w:basedOn w:val="a"/>
    <w:uiPriority w:val="99"/>
    <w:rsid w:val="00FE32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B17533"/>
    <w:rPr>
      <w:rFonts w:ascii="Times New Roman" w:eastAsia="Times New Roman" w:hAnsi="Times New Roman"/>
      <w:sz w:val="28"/>
      <w:szCs w:val="28"/>
      <w:lang w:eastAsia="en-US"/>
    </w:rPr>
  </w:style>
  <w:style w:type="character" w:styleId="ad">
    <w:name w:val="Hyperlink"/>
    <w:rsid w:val="0057709E"/>
    <w:rPr>
      <w:color w:val="0000FF"/>
      <w:u w:val="none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2438A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57709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57709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semiHidden/>
    <w:rsid w:val="00C2438A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57709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7709E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7709E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7709E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92BFB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92BFB"/>
    <w:rPr>
      <w:sz w:val="28"/>
    </w:rPr>
  </w:style>
  <w:style w:type="paragraph" w:customStyle="1" w:styleId="41">
    <w:name w:val="Знак4"/>
    <w:basedOn w:val="a"/>
    <w:rsid w:val="00133F5F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table" w:styleId="af0">
    <w:name w:val="Table Grid"/>
    <w:basedOn w:val="a1"/>
    <w:uiPriority w:val="59"/>
    <w:rsid w:val="00D72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D726FD"/>
    <w:rPr>
      <w:color w:val="800080" w:themeColor="followedHyperlink"/>
      <w:u w:val="single"/>
    </w:rPr>
  </w:style>
  <w:style w:type="paragraph" w:customStyle="1" w:styleId="42">
    <w:name w:val="Знак4"/>
    <w:basedOn w:val="a"/>
    <w:rsid w:val="00761F11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225F2-8857-49FD-AFCC-C15747009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9</Pages>
  <Words>1759</Words>
  <Characters>10029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11765</CharactersWithSpaces>
  <SharedDoc>false</SharedDoc>
  <HLinks>
    <vt:vector size="210" baseType="variant">
      <vt:variant>
        <vt:i4>3276831</vt:i4>
      </vt:variant>
      <vt:variant>
        <vt:i4>105</vt:i4>
      </vt:variant>
      <vt:variant>
        <vt:i4>0</vt:i4>
      </vt:variant>
      <vt:variant>
        <vt:i4>5</vt:i4>
      </vt:variant>
      <vt:variant>
        <vt:lpwstr>\\10.2.1.1\l </vt:lpwstr>
      </vt:variant>
      <vt:variant>
        <vt:lpwstr/>
      </vt:variant>
      <vt:variant>
        <vt:i4>7209015</vt:i4>
      </vt:variant>
      <vt:variant>
        <vt:i4>102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99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96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93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90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87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84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81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4784208</vt:i4>
      </vt:variant>
      <vt:variant>
        <vt:i4>78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4784208</vt:i4>
      </vt:variant>
      <vt:variant>
        <vt:i4>75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4784208</vt:i4>
      </vt:variant>
      <vt:variant>
        <vt:i4>69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7209015</vt:i4>
      </vt:variant>
      <vt:variant>
        <vt:i4>66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4980741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consultantplus://offline/ref=551BA2A2B693466618C2C423299C9E059B1E8D247033D1B66D728D299BD1CCD8FCBDF58580fCd5E</vt:lpwstr>
      </vt:variant>
      <vt:variant>
        <vt:lpwstr/>
      </vt:variant>
      <vt:variant>
        <vt:i4>7209015</vt:i4>
      </vt:variant>
      <vt:variant>
        <vt:i4>60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57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54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4980744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consultantplus://offline/ref=551BA2A2B693466618C2C423299C9E059B1E8D247033D1B66D728D299BD1CCD8FCBDF58581fCd9E</vt:lpwstr>
      </vt:variant>
      <vt:variant>
        <vt:lpwstr/>
      </vt:variant>
      <vt:variant>
        <vt:i4>7209015</vt:i4>
      </vt:variant>
      <vt:variant>
        <vt:i4>48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3997757</vt:i4>
      </vt:variant>
      <vt:variant>
        <vt:i4>45</vt:i4>
      </vt:variant>
      <vt:variant>
        <vt:i4>0</vt:i4>
      </vt:variant>
      <vt:variant>
        <vt:i4>5</vt:i4>
      </vt:variant>
      <vt:variant>
        <vt:lpwstr>/content/act/3eea9701-735e-4a49-a95b-f8b146e91348.html</vt:lpwstr>
      </vt:variant>
      <vt:variant>
        <vt:lpwstr/>
      </vt:variant>
      <vt:variant>
        <vt:i4>7209015</vt:i4>
      </vt:variant>
      <vt:variant>
        <vt:i4>42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39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8126513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consultantplus://offline/ref=551BA2A2B693466618C2C423299C9E059B1E8D247033D1B66D728D299BD1CCD8FCBDF58381C263E0f7dCE</vt:lpwstr>
      </vt:variant>
      <vt:variant>
        <vt:lpwstr/>
      </vt:variant>
      <vt:variant>
        <vt:i4>6815849</vt:i4>
      </vt:variant>
      <vt:variant>
        <vt:i4>33</vt:i4>
      </vt:variant>
      <vt:variant>
        <vt:i4>0</vt:i4>
      </vt:variant>
      <vt:variant>
        <vt:i4>5</vt:i4>
      </vt:variant>
      <vt:variant>
        <vt:lpwstr>/content/act/2d6d41f7-3b8d-4a60-823e-19c569ea7dd2.html</vt:lpwstr>
      </vt:variant>
      <vt:variant>
        <vt:lpwstr/>
      </vt:variant>
      <vt:variant>
        <vt:i4>2949230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consultantplus://offline/ref=551BA2A2B693466618C2C423299C9E059319822277398CBC652B812Bf9dCE</vt:lpwstr>
      </vt:variant>
      <vt:variant>
        <vt:lpwstr/>
      </vt:variant>
      <vt:variant>
        <vt:i4>2949174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consultantplus://offline/ref=551BA2A2B693466618C2C423299C9E05931C882578398CBC652B812Bf9dCE</vt:lpwstr>
      </vt:variant>
      <vt:variant>
        <vt:lpwstr/>
      </vt:variant>
      <vt:variant>
        <vt:i4>2949230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consultantplus://offline/ref=551BA2A2B693466618C2C423299C9E059319822277398CBC652B812Bf9dCE</vt:lpwstr>
      </vt:variant>
      <vt:variant>
        <vt:lpwstr/>
      </vt:variant>
      <vt:variant>
        <vt:i4>2949174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consultantplus://offline/ref=551BA2A2B693466618C2C423299C9E05931C882578398CBC652B812Bf9dCE</vt:lpwstr>
      </vt:variant>
      <vt:variant>
        <vt:lpwstr/>
      </vt:variant>
      <vt:variant>
        <vt:i4>3997757</vt:i4>
      </vt:variant>
      <vt:variant>
        <vt:i4>18</vt:i4>
      </vt:variant>
      <vt:variant>
        <vt:i4>0</vt:i4>
      </vt:variant>
      <vt:variant>
        <vt:i4>5</vt:i4>
      </vt:variant>
      <vt:variant>
        <vt:lpwstr>/content/act/3eea9701-735e-4a49-a95b-f8b146e91348.html</vt:lpwstr>
      </vt:variant>
      <vt:variant>
        <vt:lpwstr/>
      </vt:variant>
      <vt:variant>
        <vt:i4>6619244</vt:i4>
      </vt:variant>
      <vt:variant>
        <vt:i4>15</vt:i4>
      </vt:variant>
      <vt:variant>
        <vt:i4>0</vt:i4>
      </vt:variant>
      <vt:variant>
        <vt:i4>5</vt:i4>
      </vt:variant>
      <vt:variant>
        <vt:lpwstr>/content/act/42757290-39e0-4f8a-ade0-31e60be53c63.html</vt:lpwstr>
      </vt:variant>
      <vt:variant>
        <vt:lpwstr/>
      </vt:variant>
      <vt:variant>
        <vt:i4>4063334</vt:i4>
      </vt:variant>
      <vt:variant>
        <vt:i4>12</vt:i4>
      </vt:variant>
      <vt:variant>
        <vt:i4>0</vt:i4>
      </vt:variant>
      <vt:variant>
        <vt:i4>5</vt:i4>
      </vt:variant>
      <vt:variant>
        <vt:lpwstr>/content/act/75f11089-f21c-4f48-866e-03f7ed8918a1.html</vt:lpwstr>
      </vt:variant>
      <vt:variant>
        <vt:lpwstr/>
      </vt:variant>
      <vt:variant>
        <vt:i4>7209015</vt:i4>
      </vt:variant>
      <vt:variant>
        <vt:i4>9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4784208</vt:i4>
      </vt:variant>
      <vt:variant>
        <vt:i4>6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1179733</vt:i4>
      </vt:variant>
      <vt:variant>
        <vt:i4>3</vt:i4>
      </vt:variant>
      <vt:variant>
        <vt:i4>0</vt:i4>
      </vt:variant>
      <vt:variant>
        <vt:i4>5</vt:i4>
      </vt:variant>
      <vt:variant>
        <vt:lpwstr>/content/act/01ed9116-7cb2-454d-b3ee-1c44c6b65719.doc</vt:lpwstr>
      </vt:variant>
      <vt:variant>
        <vt:lpwstr/>
      </vt:variant>
      <vt:variant>
        <vt:i4>4784208</vt:i4>
      </vt:variant>
      <vt:variant>
        <vt:i4>0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Виноградова А.В.</dc:creator>
  <cp:lastModifiedBy>Секретарь</cp:lastModifiedBy>
  <cp:revision>2</cp:revision>
  <cp:lastPrinted>2024-10-30T00:46:00Z</cp:lastPrinted>
  <dcterms:created xsi:type="dcterms:W3CDTF">2024-10-30T00:47:00Z</dcterms:created>
  <dcterms:modified xsi:type="dcterms:W3CDTF">2024-10-30T00:47:00Z</dcterms:modified>
</cp:coreProperties>
</file>