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65CB" w:rsidRPr="00E44000" w:rsidRDefault="000A65CB" w:rsidP="000A65C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733425" cy="752475"/>
            <wp:effectExtent l="19050" t="0" r="9525" b="0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65CB" w:rsidRPr="00E44000" w:rsidRDefault="000A65CB" w:rsidP="00B21F0C">
      <w:pPr>
        <w:spacing w:after="0" w:line="20" w:lineRule="atLeast"/>
        <w:jc w:val="center"/>
        <w:rPr>
          <w:rFonts w:ascii="Times New Roman" w:hAnsi="Times New Roman"/>
          <w:b/>
          <w:sz w:val="36"/>
          <w:szCs w:val="36"/>
        </w:rPr>
      </w:pPr>
      <w:r w:rsidRPr="00E44000">
        <w:rPr>
          <w:rFonts w:ascii="Times New Roman" w:hAnsi="Times New Roman"/>
          <w:b/>
          <w:sz w:val="36"/>
          <w:szCs w:val="36"/>
        </w:rPr>
        <w:t>Администрация городского округа ЗАТО п. Горный</w:t>
      </w:r>
    </w:p>
    <w:p w:rsidR="000A65CB" w:rsidRPr="00E44000" w:rsidRDefault="000A65CB" w:rsidP="00B21F0C">
      <w:pPr>
        <w:spacing w:after="0" w:line="2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A65CB" w:rsidRPr="00E44000" w:rsidRDefault="000A65CB" w:rsidP="00B21F0C">
      <w:pPr>
        <w:spacing w:after="0" w:line="20" w:lineRule="atLeast"/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П О С Т А Н О В Л Е Н И Е</w:t>
      </w:r>
    </w:p>
    <w:p w:rsidR="000A65CB" w:rsidRPr="00E44000" w:rsidRDefault="000A65CB" w:rsidP="00B21F0C">
      <w:pPr>
        <w:spacing w:after="0" w:line="2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A65CB" w:rsidRPr="00E44000" w:rsidRDefault="000A65CB" w:rsidP="00B21F0C">
      <w:pPr>
        <w:spacing w:after="0" w:line="2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0A65CB" w:rsidRPr="00F133E8" w:rsidRDefault="00AD350C" w:rsidP="00B21F0C">
      <w:pPr>
        <w:spacing w:after="0" w:line="2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</w:t>
      </w:r>
      <w:r w:rsidR="005A435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августа </w:t>
      </w:r>
      <w:r w:rsidR="00A61722">
        <w:rPr>
          <w:rFonts w:ascii="Times New Roman" w:hAnsi="Times New Roman"/>
          <w:sz w:val="28"/>
          <w:szCs w:val="28"/>
        </w:rPr>
        <w:t>202</w:t>
      </w:r>
      <w:r w:rsidR="00C86076">
        <w:rPr>
          <w:rFonts w:ascii="Times New Roman" w:hAnsi="Times New Roman"/>
          <w:sz w:val="28"/>
          <w:szCs w:val="28"/>
        </w:rPr>
        <w:t>2</w:t>
      </w:r>
      <w:r w:rsidR="000A65CB" w:rsidRPr="00E44000">
        <w:rPr>
          <w:rFonts w:ascii="Times New Roman" w:hAnsi="Times New Roman"/>
          <w:sz w:val="28"/>
          <w:szCs w:val="28"/>
        </w:rPr>
        <w:t xml:space="preserve"> года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</w:t>
      </w:r>
      <w:r w:rsidR="000A65CB" w:rsidRPr="00E44000">
        <w:rPr>
          <w:rFonts w:ascii="Times New Roman" w:hAnsi="Times New Roman"/>
          <w:sz w:val="28"/>
          <w:szCs w:val="28"/>
        </w:rPr>
        <w:t xml:space="preserve">  № </w:t>
      </w:r>
      <w:r>
        <w:rPr>
          <w:rFonts w:ascii="Times New Roman" w:hAnsi="Times New Roman"/>
          <w:sz w:val="28"/>
          <w:szCs w:val="28"/>
          <w:u w:val="single"/>
        </w:rPr>
        <w:t>212</w:t>
      </w:r>
    </w:p>
    <w:p w:rsidR="000A65CB" w:rsidRDefault="000A65CB" w:rsidP="00B21F0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1F0C" w:rsidRPr="00F133E8" w:rsidRDefault="00B21F0C" w:rsidP="00B21F0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63FE4" w:rsidRDefault="008F37DB" w:rsidP="00B21F0C">
      <w:pPr>
        <w:widowControl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37DB">
        <w:rPr>
          <w:rFonts w:ascii="Times New Roman" w:hAnsi="Times New Roman" w:cs="Times New Roman"/>
          <w:b/>
          <w:sz w:val="28"/>
          <w:szCs w:val="28"/>
        </w:rPr>
        <w:t>О внесении изменений в муниципальную программу «</w:t>
      </w:r>
      <w:r w:rsidR="006D1AD5" w:rsidRPr="006D1AD5">
        <w:rPr>
          <w:rFonts w:ascii="Times New Roman" w:hAnsi="Times New Roman" w:cs="Times New Roman"/>
          <w:b/>
          <w:sz w:val="28"/>
          <w:szCs w:val="28"/>
        </w:rPr>
        <w:t>Построение и развитие аппаратно-программного комплекса «Безопасный город» на территории городского округа ЗАТО п. Горный на 2019-2023 годы</w:t>
      </w:r>
      <w:r w:rsidR="006D1AD5">
        <w:rPr>
          <w:rFonts w:ascii="Times New Roman" w:hAnsi="Times New Roman" w:cs="Times New Roman"/>
          <w:b/>
          <w:sz w:val="28"/>
          <w:szCs w:val="28"/>
        </w:rPr>
        <w:t>»</w:t>
      </w:r>
    </w:p>
    <w:p w:rsidR="006D1AD5" w:rsidRDefault="006D1AD5" w:rsidP="00B21F0C">
      <w:pPr>
        <w:pStyle w:val="ab"/>
        <w:spacing w:after="0" w:line="276" w:lineRule="auto"/>
        <w:ind w:firstLine="709"/>
        <w:jc w:val="both"/>
        <w:rPr>
          <w:sz w:val="28"/>
          <w:szCs w:val="28"/>
        </w:rPr>
      </w:pPr>
    </w:p>
    <w:p w:rsidR="009A2F7D" w:rsidRDefault="009A2F7D" w:rsidP="00B21F0C">
      <w:pPr>
        <w:pStyle w:val="ab"/>
        <w:spacing w:after="0" w:line="276" w:lineRule="auto"/>
        <w:ind w:firstLine="709"/>
        <w:jc w:val="both"/>
        <w:rPr>
          <w:sz w:val="28"/>
          <w:szCs w:val="28"/>
        </w:rPr>
      </w:pPr>
    </w:p>
    <w:p w:rsidR="008F37DB" w:rsidRPr="007A7C76" w:rsidRDefault="006D1AD5" w:rsidP="00B21F0C">
      <w:pPr>
        <w:pStyle w:val="ab"/>
        <w:spacing w:after="0" w:line="276" w:lineRule="auto"/>
        <w:ind w:firstLine="709"/>
        <w:jc w:val="both"/>
        <w:rPr>
          <w:b/>
          <w:iCs/>
          <w:sz w:val="28"/>
          <w:szCs w:val="28"/>
        </w:rPr>
      </w:pPr>
      <w:r w:rsidRPr="000069B0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Ф</w:t>
      </w:r>
      <w:r w:rsidRPr="000069B0">
        <w:rPr>
          <w:sz w:val="28"/>
          <w:szCs w:val="28"/>
        </w:rPr>
        <w:t>едеральным</w:t>
      </w:r>
      <w:r>
        <w:rPr>
          <w:sz w:val="28"/>
          <w:szCs w:val="28"/>
        </w:rPr>
        <w:t xml:space="preserve"> законом</w:t>
      </w:r>
      <w:r w:rsidRPr="000069B0">
        <w:rPr>
          <w:sz w:val="28"/>
          <w:szCs w:val="28"/>
        </w:rPr>
        <w:t xml:space="preserve"> </w:t>
      </w:r>
      <w:r w:rsidRPr="009E032C">
        <w:rPr>
          <w:sz w:val="28"/>
          <w:szCs w:val="28"/>
        </w:rPr>
        <w:t>от</w:t>
      </w:r>
      <w:r>
        <w:rPr>
          <w:sz w:val="28"/>
          <w:szCs w:val="28"/>
        </w:rPr>
        <w:t xml:space="preserve"> 06 марта 2006 года </w:t>
      </w:r>
      <w:r w:rsidRPr="009E032C">
        <w:rPr>
          <w:sz w:val="28"/>
          <w:szCs w:val="28"/>
        </w:rPr>
        <w:t>№ 35 «О противодействии терроризму»</w:t>
      </w:r>
      <w:r>
        <w:rPr>
          <w:sz w:val="28"/>
          <w:szCs w:val="28"/>
        </w:rPr>
        <w:t>, постановлением Правительства Российской Федерации от 19 октября 2017 года № 1273 «Об утверждении требований к антитеррористической защищенности торговых объектов (территорий) и формы паспорта безопасности торгового объекта (территории)», в целях эффективного использования бюджетных средств,</w:t>
      </w:r>
      <w:r w:rsidRPr="00716A72">
        <w:rPr>
          <w:sz w:val="28"/>
          <w:szCs w:val="28"/>
        </w:rPr>
        <w:t xml:space="preserve"> админ</w:t>
      </w:r>
      <w:r>
        <w:rPr>
          <w:sz w:val="28"/>
          <w:szCs w:val="28"/>
        </w:rPr>
        <w:t xml:space="preserve">истрация городского округа ЗАТО </w:t>
      </w:r>
      <w:r w:rsidRPr="00716A72">
        <w:rPr>
          <w:sz w:val="28"/>
          <w:szCs w:val="28"/>
        </w:rPr>
        <w:t>п. Горны</w:t>
      </w:r>
      <w:r w:rsidR="009A2F7D">
        <w:rPr>
          <w:sz w:val="28"/>
          <w:szCs w:val="28"/>
        </w:rPr>
        <w:t>й</w:t>
      </w:r>
      <w:r w:rsidR="002746C8">
        <w:rPr>
          <w:iCs/>
          <w:sz w:val="28"/>
          <w:szCs w:val="28"/>
        </w:rPr>
        <w:t xml:space="preserve"> </w:t>
      </w:r>
      <w:r w:rsidR="008F37DB" w:rsidRPr="007A7C76">
        <w:rPr>
          <w:b/>
          <w:iCs/>
          <w:sz w:val="28"/>
          <w:szCs w:val="28"/>
        </w:rPr>
        <w:t xml:space="preserve">п о с т а н о в л я е т: </w:t>
      </w:r>
    </w:p>
    <w:p w:rsidR="008F37DB" w:rsidRDefault="008F37DB" w:rsidP="00B21F0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C76">
        <w:rPr>
          <w:rFonts w:ascii="Times New Roman" w:hAnsi="Times New Roman" w:cs="Times New Roman"/>
          <w:sz w:val="28"/>
          <w:szCs w:val="28"/>
        </w:rPr>
        <w:t xml:space="preserve">1. </w:t>
      </w:r>
      <w:r w:rsidR="006D1AD5" w:rsidRPr="006D1AD5">
        <w:rPr>
          <w:rFonts w:ascii="Times New Roman" w:hAnsi="Times New Roman" w:cs="Times New Roman"/>
          <w:sz w:val="28"/>
          <w:szCs w:val="28"/>
        </w:rPr>
        <w:t>Внести в муниципальную программу «Построение и развитие аппаратно-программного комплекса «Безопасный город» на территории городского округа ЗАТО п. Горный на 2019-2023 годы», утвержденную постановлением администрации городского округа ЗАТО п. Горный от 12 октября 2018 года №158, следующие изменения</w:t>
      </w:r>
      <w:r w:rsidR="006D1AD5">
        <w:rPr>
          <w:rFonts w:ascii="Times New Roman" w:hAnsi="Times New Roman" w:cs="Times New Roman"/>
          <w:sz w:val="28"/>
          <w:szCs w:val="28"/>
        </w:rPr>
        <w:t>:</w:t>
      </w:r>
    </w:p>
    <w:p w:rsidR="00D463F7" w:rsidRDefault="00D463F7" w:rsidP="00B21F0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 </w:t>
      </w:r>
      <w:r w:rsidR="006D1AD5" w:rsidRPr="00AC7AE5">
        <w:rPr>
          <w:rFonts w:ascii="Times New Roman" w:hAnsi="Times New Roman" w:cs="Times New Roman"/>
          <w:sz w:val="28"/>
          <w:szCs w:val="28"/>
        </w:rPr>
        <w:t>в</w:t>
      </w:r>
      <w:r w:rsidRPr="00AC7AE5">
        <w:rPr>
          <w:rFonts w:ascii="Times New Roman" w:hAnsi="Times New Roman" w:cs="Times New Roman"/>
          <w:sz w:val="28"/>
          <w:szCs w:val="28"/>
        </w:rPr>
        <w:t xml:space="preserve"> паспорте муниципальной программы «</w:t>
      </w:r>
      <w:r w:rsidR="006D1AD5" w:rsidRPr="006D1AD5">
        <w:rPr>
          <w:rFonts w:ascii="Times New Roman" w:hAnsi="Times New Roman" w:cs="Times New Roman"/>
          <w:sz w:val="28"/>
          <w:szCs w:val="28"/>
        </w:rPr>
        <w:t>Построение и развитие аппаратно-программного комплекса «Безопасный город» на территории городского округа ЗАТО п. Горный на 2019-2023 годы</w:t>
      </w:r>
      <w:r w:rsidRPr="007A7C76">
        <w:rPr>
          <w:rFonts w:ascii="Times New Roman" w:hAnsi="Times New Roman" w:cs="Times New Roman"/>
          <w:sz w:val="28"/>
          <w:szCs w:val="28"/>
        </w:rPr>
        <w:t>» в подразделе «</w:t>
      </w:r>
      <w:r w:rsidR="00445E8E">
        <w:rPr>
          <w:rFonts w:ascii="Times New Roman" w:hAnsi="Times New Roman" w:cs="Times New Roman"/>
          <w:sz w:val="28"/>
          <w:szCs w:val="28"/>
        </w:rPr>
        <w:t>Ресурсное обеспечение подпрограммы</w:t>
      </w:r>
      <w:r w:rsidRPr="007A7C76">
        <w:rPr>
          <w:rFonts w:ascii="Times New Roman" w:hAnsi="Times New Roman" w:cs="Times New Roman"/>
          <w:sz w:val="28"/>
          <w:szCs w:val="28"/>
        </w:rPr>
        <w:t xml:space="preserve">» цифры </w:t>
      </w:r>
      <w:r w:rsidRPr="00992A3E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6D1AD5" w:rsidRPr="006D1AD5">
        <w:rPr>
          <w:rFonts w:ascii="Times New Roman" w:hAnsi="Times New Roman" w:cs="Times New Roman"/>
          <w:color w:val="000000" w:themeColor="text1"/>
          <w:sz w:val="28"/>
          <w:szCs w:val="28"/>
        </w:rPr>
        <w:t>3566,935</w:t>
      </w:r>
      <w:r w:rsidRPr="00992A3E">
        <w:rPr>
          <w:rFonts w:ascii="Times New Roman" w:hAnsi="Times New Roman" w:cs="Times New Roman"/>
          <w:color w:val="000000" w:themeColor="text1"/>
          <w:sz w:val="28"/>
          <w:szCs w:val="28"/>
        </w:rPr>
        <w:t>» заменить цифрами «</w:t>
      </w:r>
      <w:r w:rsidR="00076F3B">
        <w:rPr>
          <w:rFonts w:ascii="Times New Roman" w:hAnsi="Times New Roman" w:cs="Times New Roman"/>
          <w:color w:val="000000" w:themeColor="text1"/>
          <w:sz w:val="28"/>
          <w:szCs w:val="28"/>
        </w:rPr>
        <w:t>3394</w:t>
      </w:r>
      <w:r w:rsidR="006D1AD5">
        <w:rPr>
          <w:rFonts w:ascii="Times New Roman" w:hAnsi="Times New Roman" w:cs="Times New Roman"/>
          <w:color w:val="000000" w:themeColor="text1"/>
          <w:sz w:val="28"/>
          <w:szCs w:val="28"/>
        </w:rPr>
        <w:t>,935</w:t>
      </w:r>
      <w:r w:rsidRPr="00992A3E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383EF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992A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33B0B">
        <w:rPr>
          <w:rFonts w:ascii="Times New Roman" w:hAnsi="Times New Roman" w:cs="Times New Roman"/>
          <w:sz w:val="28"/>
          <w:szCs w:val="28"/>
        </w:rPr>
        <w:t>в строке «2022</w:t>
      </w:r>
      <w:r w:rsidR="003C0BB8">
        <w:rPr>
          <w:rFonts w:ascii="Times New Roman" w:hAnsi="Times New Roman" w:cs="Times New Roman"/>
          <w:sz w:val="28"/>
          <w:szCs w:val="28"/>
        </w:rPr>
        <w:t xml:space="preserve"> </w:t>
      </w:r>
      <w:r w:rsidR="00033B0B">
        <w:rPr>
          <w:rFonts w:ascii="Times New Roman" w:hAnsi="Times New Roman" w:cs="Times New Roman"/>
          <w:sz w:val="28"/>
          <w:szCs w:val="28"/>
        </w:rPr>
        <w:t>г</w:t>
      </w:r>
      <w:r w:rsidR="003C0BB8">
        <w:rPr>
          <w:rFonts w:ascii="Times New Roman" w:hAnsi="Times New Roman" w:cs="Times New Roman"/>
          <w:sz w:val="28"/>
          <w:szCs w:val="28"/>
        </w:rPr>
        <w:t>од</w:t>
      </w:r>
      <w:r w:rsidR="00033B0B">
        <w:rPr>
          <w:rFonts w:ascii="Times New Roman" w:hAnsi="Times New Roman" w:cs="Times New Roman"/>
          <w:sz w:val="28"/>
          <w:szCs w:val="28"/>
        </w:rPr>
        <w:t>» цифры «</w:t>
      </w:r>
      <w:r w:rsidR="006D1AD5">
        <w:rPr>
          <w:rFonts w:ascii="Times New Roman" w:hAnsi="Times New Roman" w:cs="Times New Roman"/>
          <w:sz w:val="28"/>
          <w:szCs w:val="28"/>
        </w:rPr>
        <w:t>680,0</w:t>
      </w:r>
      <w:r w:rsidR="00033B0B"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6D1AD5">
        <w:rPr>
          <w:rFonts w:ascii="Times New Roman" w:hAnsi="Times New Roman" w:cs="Times New Roman"/>
          <w:sz w:val="28"/>
          <w:szCs w:val="28"/>
        </w:rPr>
        <w:t>525,0</w:t>
      </w:r>
      <w:r w:rsidR="00033B0B">
        <w:rPr>
          <w:rFonts w:ascii="Times New Roman" w:hAnsi="Times New Roman" w:cs="Times New Roman"/>
          <w:sz w:val="28"/>
          <w:szCs w:val="28"/>
        </w:rPr>
        <w:t>»;</w:t>
      </w:r>
    </w:p>
    <w:p w:rsidR="006D1AD5" w:rsidRDefault="00445E8E" w:rsidP="00B21F0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="006D1AD5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разделе 6</w:t>
      </w:r>
      <w:r w:rsidR="006D1AD5" w:rsidRPr="006D1AD5">
        <w:rPr>
          <w:rFonts w:ascii="Times New Roman" w:hAnsi="Times New Roman" w:cs="Times New Roman"/>
          <w:sz w:val="28"/>
          <w:szCs w:val="28"/>
        </w:rPr>
        <w:t xml:space="preserve"> Ресурсное обеспечение муниципальной программы «Построение и развитие аппаратно-программного комплекса «Безопасный город» на территории городского округа ЗАТО п. Горный на 2019-2023 годы» изложить таблицу в следующей редакции: </w:t>
      </w:r>
    </w:p>
    <w:p w:rsidR="006D1AD5" w:rsidRDefault="006D1AD5" w:rsidP="00383EF6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1F0C" w:rsidRDefault="00B21F0C" w:rsidP="00383EF6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4936" w:type="pct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42"/>
        <w:gridCol w:w="1091"/>
        <w:gridCol w:w="1151"/>
        <w:gridCol w:w="863"/>
        <w:gridCol w:w="863"/>
        <w:gridCol w:w="722"/>
        <w:gridCol w:w="722"/>
      </w:tblGrid>
      <w:tr w:rsidR="006D1AD5" w:rsidRPr="006D1AD5" w:rsidTr="00B21F0C">
        <w:trPr>
          <w:cantSplit/>
          <w:trHeight w:val="360"/>
        </w:trPr>
        <w:tc>
          <w:tcPr>
            <w:tcW w:w="2197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D1AD5" w:rsidRPr="006D1AD5" w:rsidRDefault="006D1AD5" w:rsidP="00AC7A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A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Наименование финансовых ресурсов</w:t>
            </w:r>
          </w:p>
        </w:tc>
        <w:tc>
          <w:tcPr>
            <w:tcW w:w="2803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AD5" w:rsidRPr="006D1AD5" w:rsidRDefault="006D1AD5" w:rsidP="00AC7A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A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Потребность в бюджетных ассигнованиях</w:t>
            </w:r>
          </w:p>
          <w:p w:rsidR="006D1AD5" w:rsidRPr="006D1AD5" w:rsidRDefault="006D1AD5" w:rsidP="00AC7A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A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 в ценах 2020 года)</w:t>
            </w:r>
          </w:p>
        </w:tc>
      </w:tr>
      <w:tr w:rsidR="00B21F0C" w:rsidRPr="006D1AD5" w:rsidTr="00B21F0C">
        <w:trPr>
          <w:cantSplit/>
          <w:trHeight w:val="240"/>
        </w:trPr>
        <w:tc>
          <w:tcPr>
            <w:tcW w:w="2197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AD5" w:rsidRPr="006D1AD5" w:rsidRDefault="006D1AD5" w:rsidP="00AC7A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AD5" w:rsidRPr="006D1AD5" w:rsidRDefault="006D1AD5" w:rsidP="00AC7A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A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5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AD5" w:rsidRPr="006D1AD5" w:rsidRDefault="006D1AD5" w:rsidP="00AC7A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A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год</w:t>
            </w:r>
          </w:p>
        </w:tc>
        <w:tc>
          <w:tcPr>
            <w:tcW w:w="4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AD5" w:rsidRPr="006D1AD5" w:rsidRDefault="006D1AD5" w:rsidP="00AC7A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A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</w:t>
            </w:r>
          </w:p>
        </w:tc>
        <w:tc>
          <w:tcPr>
            <w:tcW w:w="4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AD5" w:rsidRPr="006D1AD5" w:rsidRDefault="006D1AD5" w:rsidP="00AC7A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A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 год</w:t>
            </w:r>
          </w:p>
        </w:tc>
        <w:tc>
          <w:tcPr>
            <w:tcW w:w="3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AD5" w:rsidRPr="006D1AD5" w:rsidRDefault="006D1AD5" w:rsidP="00AC7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A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AD5" w:rsidRPr="006D1AD5" w:rsidRDefault="006D1AD5" w:rsidP="00AC7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A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</w:t>
            </w:r>
          </w:p>
        </w:tc>
      </w:tr>
      <w:tr w:rsidR="00B21F0C" w:rsidRPr="006D1AD5" w:rsidTr="00B21F0C">
        <w:trPr>
          <w:cantSplit/>
          <w:trHeight w:val="240"/>
        </w:trPr>
        <w:tc>
          <w:tcPr>
            <w:tcW w:w="21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1AD5" w:rsidRPr="006D1AD5" w:rsidRDefault="006D1AD5" w:rsidP="006D1A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A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городского округа ЗАТО п. Горный</w:t>
            </w:r>
          </w:p>
        </w:tc>
        <w:tc>
          <w:tcPr>
            <w:tcW w:w="5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AD5" w:rsidRPr="0030061D" w:rsidRDefault="006D1AD5" w:rsidP="00076F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076F3B"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394</w:t>
            </w: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,935</w:t>
            </w:r>
          </w:p>
        </w:tc>
        <w:tc>
          <w:tcPr>
            <w:tcW w:w="5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AD5" w:rsidRPr="0030061D" w:rsidRDefault="006D1AD5" w:rsidP="006D1A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1162,035</w:t>
            </w:r>
          </w:p>
        </w:tc>
        <w:tc>
          <w:tcPr>
            <w:tcW w:w="4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AD5" w:rsidRPr="0030061D" w:rsidRDefault="00076F3B" w:rsidP="006D1A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496,9</w:t>
            </w:r>
          </w:p>
        </w:tc>
        <w:tc>
          <w:tcPr>
            <w:tcW w:w="4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AD5" w:rsidRPr="0030061D" w:rsidRDefault="006D1AD5" w:rsidP="006D1A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461,0</w:t>
            </w:r>
          </w:p>
        </w:tc>
        <w:tc>
          <w:tcPr>
            <w:tcW w:w="3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AD5" w:rsidRPr="0030061D" w:rsidRDefault="006D1AD5" w:rsidP="006D1A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525,0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1AD5" w:rsidRPr="006D1AD5" w:rsidRDefault="006D1AD5" w:rsidP="006D1A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1A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750,0</w:t>
            </w:r>
          </w:p>
        </w:tc>
      </w:tr>
    </w:tbl>
    <w:p w:rsidR="006D1AD5" w:rsidRDefault="006D1AD5" w:rsidP="00383EF6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1AD5" w:rsidRPr="00794291" w:rsidRDefault="00794291" w:rsidP="00B21F0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4291">
        <w:rPr>
          <w:rFonts w:ascii="Times New Roman" w:hAnsi="Times New Roman" w:cs="Times New Roman"/>
          <w:sz w:val="28"/>
          <w:szCs w:val="28"/>
        </w:rPr>
        <w:t>2. В подпрограмму «</w:t>
      </w:r>
      <w:r w:rsidRPr="0079429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пожарной безопасности городского округа ЗАТО п. Горный на 2019-2023 годы</w:t>
      </w:r>
      <w:r w:rsidRPr="00794291">
        <w:rPr>
          <w:rFonts w:ascii="Times New Roman" w:hAnsi="Times New Roman" w:cs="Times New Roman"/>
          <w:sz w:val="28"/>
          <w:szCs w:val="28"/>
        </w:rPr>
        <w:t xml:space="preserve">» внести следующие изменения:  </w:t>
      </w:r>
    </w:p>
    <w:p w:rsidR="00383EF6" w:rsidRDefault="00794291" w:rsidP="00B21F0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 w:rsidR="00F01219" w:rsidRPr="00F012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F01219" w:rsidRPr="00F01219">
        <w:rPr>
          <w:rFonts w:ascii="Times New Roman" w:hAnsi="Times New Roman" w:cs="Times New Roman"/>
          <w:sz w:val="28"/>
          <w:szCs w:val="28"/>
        </w:rPr>
        <w:t xml:space="preserve"> паспорте</w:t>
      </w:r>
      <w:r w:rsidR="00B7509D">
        <w:rPr>
          <w:rFonts w:ascii="Times New Roman" w:hAnsi="Times New Roman" w:cs="Times New Roman"/>
          <w:sz w:val="28"/>
          <w:szCs w:val="28"/>
        </w:rPr>
        <w:t xml:space="preserve"> </w:t>
      </w:r>
      <w:r w:rsidR="00A61722" w:rsidRPr="00F01219">
        <w:rPr>
          <w:rFonts w:ascii="Times New Roman" w:hAnsi="Times New Roman" w:cs="Times New Roman"/>
          <w:sz w:val="28"/>
          <w:szCs w:val="28"/>
        </w:rPr>
        <w:t>под</w:t>
      </w:r>
      <w:r w:rsidR="00A9411D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F01219" w:rsidRPr="00F01219">
        <w:rPr>
          <w:rFonts w:ascii="Times New Roman" w:hAnsi="Times New Roman" w:cs="Times New Roman"/>
          <w:sz w:val="28"/>
          <w:szCs w:val="28"/>
        </w:rPr>
        <w:t>«</w:t>
      </w:r>
      <w:r w:rsidRPr="00794291">
        <w:rPr>
          <w:rFonts w:ascii="Times New Roman" w:hAnsi="Times New Roman" w:cs="Times New Roman"/>
          <w:sz w:val="28"/>
          <w:szCs w:val="28"/>
        </w:rPr>
        <w:t>Обеспечение пожарной безопасности городского округа ЗАТО п. Горный на 2019-2023 годы</w:t>
      </w:r>
      <w:r w:rsidR="00A61722" w:rsidRPr="00F01219">
        <w:rPr>
          <w:rFonts w:ascii="Times New Roman" w:hAnsi="Times New Roman" w:cs="Times New Roman"/>
          <w:sz w:val="28"/>
          <w:szCs w:val="28"/>
        </w:rPr>
        <w:t>»</w:t>
      </w:r>
      <w:r w:rsidR="008F37DB" w:rsidRPr="00F01219">
        <w:rPr>
          <w:rFonts w:ascii="Times New Roman" w:hAnsi="Times New Roman" w:cs="Times New Roman"/>
          <w:sz w:val="28"/>
          <w:szCs w:val="28"/>
        </w:rPr>
        <w:t xml:space="preserve"> в подразделе </w:t>
      </w:r>
      <w:r w:rsidR="00556E3B" w:rsidRPr="00F01219">
        <w:rPr>
          <w:rFonts w:ascii="Times New Roman" w:hAnsi="Times New Roman" w:cs="Times New Roman"/>
          <w:sz w:val="28"/>
          <w:szCs w:val="28"/>
        </w:rPr>
        <w:t>«</w:t>
      </w:r>
      <w:r w:rsidR="00445E8E">
        <w:rPr>
          <w:rFonts w:ascii="Times New Roman" w:hAnsi="Times New Roman" w:cs="Times New Roman"/>
          <w:sz w:val="28"/>
          <w:szCs w:val="28"/>
        </w:rPr>
        <w:t>Ресурсное обеспечение подпрограммы</w:t>
      </w:r>
      <w:r w:rsidR="00B43D54">
        <w:rPr>
          <w:rFonts w:ascii="Times New Roman" w:hAnsi="Times New Roman" w:cs="Times New Roman"/>
          <w:sz w:val="28"/>
          <w:szCs w:val="28"/>
        </w:rPr>
        <w:t>»</w:t>
      </w:r>
      <w:r w:rsidR="001E2279" w:rsidRPr="001E2279">
        <w:rPr>
          <w:rFonts w:ascii="Times New Roman" w:hAnsi="Times New Roman" w:cs="Times New Roman"/>
          <w:sz w:val="28"/>
          <w:szCs w:val="28"/>
        </w:rPr>
        <w:t xml:space="preserve"> </w:t>
      </w:r>
      <w:r w:rsidR="001E2279" w:rsidRPr="00F01219">
        <w:rPr>
          <w:rFonts w:ascii="Times New Roman" w:hAnsi="Times New Roman" w:cs="Times New Roman"/>
          <w:sz w:val="28"/>
          <w:szCs w:val="28"/>
        </w:rPr>
        <w:t>цифры «</w:t>
      </w:r>
      <w:r>
        <w:rPr>
          <w:rFonts w:ascii="Times New Roman" w:hAnsi="Times New Roman" w:cs="Times New Roman"/>
          <w:sz w:val="28"/>
          <w:szCs w:val="28"/>
        </w:rPr>
        <w:t>672,0</w:t>
      </w:r>
      <w:r w:rsidR="001E2279" w:rsidRPr="00F01219">
        <w:rPr>
          <w:rFonts w:ascii="Times New Roman" w:hAnsi="Times New Roman" w:cs="Times New Roman"/>
          <w:sz w:val="28"/>
          <w:szCs w:val="28"/>
        </w:rPr>
        <w:t>»</w:t>
      </w:r>
      <w:r w:rsidR="001E2279">
        <w:rPr>
          <w:rFonts w:ascii="Times New Roman" w:hAnsi="Times New Roman" w:cs="Times New Roman"/>
          <w:sz w:val="28"/>
          <w:szCs w:val="28"/>
        </w:rPr>
        <w:t xml:space="preserve"> </w:t>
      </w:r>
      <w:r w:rsidR="001E2279" w:rsidRPr="00F01219">
        <w:rPr>
          <w:rFonts w:ascii="Times New Roman" w:hAnsi="Times New Roman" w:cs="Times New Roman"/>
          <w:sz w:val="28"/>
          <w:szCs w:val="28"/>
        </w:rPr>
        <w:t>заменить цифрами «</w:t>
      </w:r>
      <w:r>
        <w:rPr>
          <w:rFonts w:ascii="Times New Roman" w:hAnsi="Times New Roman" w:cs="Times New Roman"/>
          <w:sz w:val="28"/>
          <w:szCs w:val="28"/>
        </w:rPr>
        <w:t>617,0</w:t>
      </w:r>
      <w:r w:rsidR="001E2279" w:rsidRPr="00F01219">
        <w:rPr>
          <w:rFonts w:ascii="Times New Roman" w:hAnsi="Times New Roman" w:cs="Times New Roman"/>
          <w:sz w:val="28"/>
          <w:szCs w:val="28"/>
        </w:rPr>
        <w:t>»</w:t>
      </w:r>
      <w:r w:rsidR="00033B0B">
        <w:rPr>
          <w:rFonts w:ascii="Times New Roman" w:hAnsi="Times New Roman" w:cs="Times New Roman"/>
          <w:sz w:val="28"/>
          <w:szCs w:val="28"/>
        </w:rPr>
        <w:t>,</w:t>
      </w:r>
      <w:r w:rsidR="00B43D54">
        <w:rPr>
          <w:rFonts w:ascii="Times New Roman" w:hAnsi="Times New Roman" w:cs="Times New Roman"/>
          <w:sz w:val="28"/>
          <w:szCs w:val="28"/>
        </w:rPr>
        <w:t xml:space="preserve"> </w:t>
      </w:r>
      <w:r w:rsidR="00033B0B">
        <w:rPr>
          <w:rFonts w:ascii="Times New Roman" w:hAnsi="Times New Roman" w:cs="Times New Roman"/>
          <w:sz w:val="28"/>
          <w:szCs w:val="28"/>
        </w:rPr>
        <w:t>в строке «2022» цифры «</w:t>
      </w:r>
      <w:r>
        <w:rPr>
          <w:rFonts w:ascii="Times New Roman" w:hAnsi="Times New Roman" w:cs="Times New Roman"/>
          <w:sz w:val="28"/>
          <w:szCs w:val="28"/>
        </w:rPr>
        <w:t>250,0</w:t>
      </w:r>
      <w:r w:rsidR="00033B0B">
        <w:rPr>
          <w:rFonts w:ascii="Times New Roman" w:hAnsi="Times New Roman" w:cs="Times New Roman"/>
          <w:sz w:val="28"/>
          <w:szCs w:val="28"/>
        </w:rPr>
        <w:t>» заменить цифрами «</w:t>
      </w:r>
      <w:r>
        <w:rPr>
          <w:rFonts w:ascii="Times New Roman" w:hAnsi="Times New Roman" w:cs="Times New Roman"/>
          <w:sz w:val="28"/>
          <w:szCs w:val="28"/>
        </w:rPr>
        <w:t>195,0</w:t>
      </w:r>
      <w:r w:rsidR="00033B0B">
        <w:rPr>
          <w:rFonts w:ascii="Times New Roman" w:hAnsi="Times New Roman" w:cs="Times New Roman"/>
          <w:sz w:val="28"/>
          <w:szCs w:val="28"/>
        </w:rPr>
        <w:t>».</w:t>
      </w:r>
    </w:p>
    <w:p w:rsidR="00794291" w:rsidRPr="00794291" w:rsidRDefault="00794291" w:rsidP="00B21F0C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794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1F64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516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разделе 6</w:t>
      </w:r>
      <w:r w:rsidRPr="00794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Ресурсное обеспечение муниципальной подпрограммы «Обеспечение пожарной безопасности городского округа ЗАТО п. Горный на 2019-2023 годы», таблицу изложить в следующей редакции:</w:t>
      </w:r>
    </w:p>
    <w:p w:rsidR="00794291" w:rsidRPr="00794291" w:rsidRDefault="00794291" w:rsidP="00794291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4874" w:type="pct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41"/>
        <w:gridCol w:w="825"/>
        <w:gridCol w:w="1009"/>
        <w:gridCol w:w="864"/>
        <w:gridCol w:w="864"/>
        <w:gridCol w:w="864"/>
        <w:gridCol w:w="866"/>
      </w:tblGrid>
      <w:tr w:rsidR="00794291" w:rsidRPr="00794291" w:rsidTr="00B21F0C">
        <w:trPr>
          <w:cantSplit/>
          <w:trHeight w:val="360"/>
        </w:trPr>
        <w:tc>
          <w:tcPr>
            <w:tcW w:w="2225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94291" w:rsidRPr="00794291" w:rsidRDefault="00794291" w:rsidP="00AC7A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42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финансовых ресурсов</w:t>
            </w:r>
          </w:p>
        </w:tc>
        <w:tc>
          <w:tcPr>
            <w:tcW w:w="2775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4291" w:rsidRPr="00794291" w:rsidRDefault="00794291" w:rsidP="00AC7A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42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Потребность в бюджетных ассигнованиях</w:t>
            </w:r>
          </w:p>
          <w:p w:rsidR="00794291" w:rsidRPr="00794291" w:rsidRDefault="00794291" w:rsidP="00AC7A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42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 в ценах 2020 года)</w:t>
            </w:r>
          </w:p>
        </w:tc>
      </w:tr>
      <w:tr w:rsidR="00B21F0C" w:rsidRPr="00794291" w:rsidTr="00B21F0C">
        <w:trPr>
          <w:cantSplit/>
          <w:trHeight w:val="240"/>
        </w:trPr>
        <w:tc>
          <w:tcPr>
            <w:tcW w:w="2225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4291" w:rsidRPr="00794291" w:rsidRDefault="00794291" w:rsidP="00AC7A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4291" w:rsidRPr="00794291" w:rsidRDefault="00794291" w:rsidP="00AC7A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42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5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4291" w:rsidRPr="00794291" w:rsidRDefault="00794291" w:rsidP="00AC7A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42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</w:t>
            </w:r>
          </w:p>
          <w:p w:rsidR="00794291" w:rsidRPr="00794291" w:rsidRDefault="00794291" w:rsidP="00AC7A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42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4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4291" w:rsidRPr="00794291" w:rsidRDefault="00794291" w:rsidP="00AC7A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42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</w:t>
            </w:r>
          </w:p>
          <w:p w:rsidR="00794291" w:rsidRPr="00794291" w:rsidRDefault="00794291" w:rsidP="00AC7A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42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4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4291" w:rsidRPr="00794291" w:rsidRDefault="00794291" w:rsidP="00AC7A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42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</w:t>
            </w:r>
          </w:p>
          <w:p w:rsidR="00794291" w:rsidRPr="00794291" w:rsidRDefault="00794291" w:rsidP="00AC7A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42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4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4291" w:rsidRPr="00794291" w:rsidRDefault="00794291" w:rsidP="00AC7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42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4291" w:rsidRPr="00794291" w:rsidRDefault="00794291" w:rsidP="00AC7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42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</w:t>
            </w:r>
          </w:p>
          <w:p w:rsidR="00794291" w:rsidRPr="00794291" w:rsidRDefault="00794291" w:rsidP="00AC7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942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</w:t>
            </w:r>
          </w:p>
        </w:tc>
      </w:tr>
      <w:tr w:rsidR="00B21F0C" w:rsidRPr="00794291" w:rsidTr="00B21F0C">
        <w:trPr>
          <w:cantSplit/>
          <w:trHeight w:val="240"/>
        </w:trPr>
        <w:tc>
          <w:tcPr>
            <w:tcW w:w="22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4291" w:rsidRPr="00794291" w:rsidRDefault="00794291" w:rsidP="007942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42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городского округа ЗАТО</w:t>
            </w:r>
          </w:p>
          <w:p w:rsidR="00794291" w:rsidRPr="00794291" w:rsidRDefault="00794291" w:rsidP="007942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42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 Горный</w:t>
            </w:r>
          </w:p>
        </w:tc>
        <w:tc>
          <w:tcPr>
            <w:tcW w:w="4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4291" w:rsidRPr="0030061D" w:rsidRDefault="00794291" w:rsidP="007942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617,0</w:t>
            </w:r>
          </w:p>
        </w:tc>
        <w:tc>
          <w:tcPr>
            <w:tcW w:w="5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4291" w:rsidRPr="0030061D" w:rsidRDefault="00794291" w:rsidP="007942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4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4291" w:rsidRPr="0030061D" w:rsidRDefault="00794291" w:rsidP="007942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0,0</w:t>
            </w:r>
          </w:p>
        </w:tc>
        <w:tc>
          <w:tcPr>
            <w:tcW w:w="4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4291" w:rsidRPr="0030061D" w:rsidRDefault="00794291" w:rsidP="007942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167,0</w:t>
            </w:r>
          </w:p>
        </w:tc>
        <w:tc>
          <w:tcPr>
            <w:tcW w:w="4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4291" w:rsidRPr="0030061D" w:rsidRDefault="00794291" w:rsidP="00794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195,0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4291" w:rsidRPr="00794291" w:rsidRDefault="00794291" w:rsidP="00794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42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250,0</w:t>
            </w:r>
          </w:p>
        </w:tc>
      </w:tr>
    </w:tbl>
    <w:p w:rsidR="00794291" w:rsidRDefault="00794291" w:rsidP="00794291">
      <w:pPr>
        <w:spacing w:after="0" w:line="21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509D" w:rsidRDefault="00B7509D" w:rsidP="00B21F0C">
      <w:pPr>
        <w:tabs>
          <w:tab w:val="left" w:pos="426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1F6474">
        <w:rPr>
          <w:rFonts w:ascii="Times New Roman" w:hAnsi="Times New Roman" w:cs="Times New Roman"/>
          <w:sz w:val="28"/>
          <w:szCs w:val="28"/>
        </w:rPr>
        <w:t>Паспорт</w:t>
      </w:r>
      <w:r w:rsidRPr="007A7C76">
        <w:rPr>
          <w:rFonts w:ascii="Times New Roman" w:hAnsi="Times New Roman" w:cs="Times New Roman"/>
          <w:sz w:val="28"/>
          <w:szCs w:val="28"/>
        </w:rPr>
        <w:t xml:space="preserve"> подпрограмм</w:t>
      </w:r>
      <w:r w:rsidR="001F6474">
        <w:rPr>
          <w:rFonts w:ascii="Times New Roman" w:hAnsi="Times New Roman" w:cs="Times New Roman"/>
          <w:sz w:val="28"/>
          <w:szCs w:val="28"/>
        </w:rPr>
        <w:t>ы</w:t>
      </w:r>
      <w:r w:rsidRPr="007A7C76">
        <w:rPr>
          <w:rFonts w:ascii="Times New Roman" w:hAnsi="Times New Roman" w:cs="Times New Roman"/>
          <w:sz w:val="28"/>
          <w:szCs w:val="28"/>
        </w:rPr>
        <w:t xml:space="preserve"> «</w:t>
      </w:r>
      <w:r w:rsidR="00794291" w:rsidRPr="00794291">
        <w:rPr>
          <w:rFonts w:ascii="Times New Roman" w:hAnsi="Times New Roman" w:cs="Times New Roman"/>
          <w:sz w:val="28"/>
          <w:szCs w:val="28"/>
        </w:rPr>
        <w:t>Профилактика терроризма и экстремизма на территории городского округа ЗАТО п. Горный на 2019-2023 годы</w:t>
      </w:r>
      <w:r w:rsidRPr="007A7C76">
        <w:rPr>
          <w:rFonts w:ascii="Times New Roman" w:hAnsi="Times New Roman" w:cs="Times New Roman"/>
          <w:sz w:val="28"/>
          <w:szCs w:val="28"/>
        </w:rPr>
        <w:t xml:space="preserve">» </w:t>
      </w:r>
      <w:r w:rsidR="001F6474">
        <w:rPr>
          <w:rFonts w:ascii="Times New Roman" w:hAnsi="Times New Roman" w:cs="Times New Roman"/>
          <w:sz w:val="28"/>
          <w:szCs w:val="28"/>
        </w:rPr>
        <w:t>изложить в новой редакции</w:t>
      </w:r>
      <w:r w:rsidRPr="007A7C76">
        <w:rPr>
          <w:rFonts w:ascii="Times New Roman" w:hAnsi="Times New Roman" w:cs="Times New Roman"/>
          <w:sz w:val="28"/>
          <w:szCs w:val="28"/>
        </w:rPr>
        <w:t>:</w:t>
      </w:r>
    </w:p>
    <w:p w:rsidR="001F6474" w:rsidRPr="00AC7AE5" w:rsidRDefault="001F6474" w:rsidP="00B43D54">
      <w:pPr>
        <w:tabs>
          <w:tab w:val="left" w:pos="426"/>
        </w:tabs>
        <w:spacing w:after="0" w:line="216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BE5965" w:rsidRPr="00BE5965" w:rsidRDefault="00BE5965" w:rsidP="00BE5965">
      <w:pPr>
        <w:suppressAutoHyphens/>
        <w:ind w:firstLine="709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BE5965">
        <w:rPr>
          <w:rFonts w:ascii="Times New Roman" w:hAnsi="Times New Roman" w:cs="Times New Roman"/>
          <w:b/>
          <w:bCs/>
          <w:iCs/>
          <w:sz w:val="28"/>
          <w:szCs w:val="28"/>
        </w:rPr>
        <w:t>ПАСПОРТ ПОДПРОГРАММЫ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7088"/>
      </w:tblGrid>
      <w:tr w:rsidR="00BE5965" w:rsidRPr="00BE5965" w:rsidTr="00B21F0C">
        <w:trPr>
          <w:trHeight w:val="856"/>
        </w:trPr>
        <w:tc>
          <w:tcPr>
            <w:tcW w:w="2405" w:type="dxa"/>
            <w:shd w:val="clear" w:color="auto" w:fill="auto"/>
          </w:tcPr>
          <w:p w:rsidR="00BE5965" w:rsidRPr="00BE5965" w:rsidRDefault="00BE5965" w:rsidP="00BE5965">
            <w:pPr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65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подпрограммы</w:t>
            </w:r>
          </w:p>
        </w:tc>
        <w:tc>
          <w:tcPr>
            <w:tcW w:w="7088" w:type="dxa"/>
            <w:shd w:val="clear" w:color="auto" w:fill="auto"/>
          </w:tcPr>
          <w:p w:rsidR="00BE5965" w:rsidRPr="00BE5965" w:rsidRDefault="00BE5965" w:rsidP="00BE5965">
            <w:pPr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65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Муниципальная подпрограмма «Профилактика терроризма и экстремизма на территории городского округа ЗАТО п. Горный на 2019-2023 годы». </w:t>
            </w:r>
          </w:p>
        </w:tc>
      </w:tr>
      <w:tr w:rsidR="00BE5965" w:rsidRPr="00BE5965" w:rsidTr="00B21F0C">
        <w:trPr>
          <w:trHeight w:val="281"/>
        </w:trPr>
        <w:tc>
          <w:tcPr>
            <w:tcW w:w="2405" w:type="dxa"/>
            <w:shd w:val="clear" w:color="auto" w:fill="auto"/>
          </w:tcPr>
          <w:p w:rsidR="00BE5965" w:rsidRPr="00BE5965" w:rsidRDefault="00BE5965" w:rsidP="00BE5965">
            <w:pPr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65">
              <w:rPr>
                <w:rFonts w:ascii="Times New Roman" w:hAnsi="Times New Roman" w:cs="Times New Roman"/>
                <w:sz w:val="28"/>
                <w:szCs w:val="28"/>
              </w:rPr>
              <w:t>Координатор</w:t>
            </w:r>
          </w:p>
        </w:tc>
        <w:tc>
          <w:tcPr>
            <w:tcW w:w="7088" w:type="dxa"/>
            <w:shd w:val="clear" w:color="auto" w:fill="auto"/>
          </w:tcPr>
          <w:p w:rsidR="00BE5965" w:rsidRPr="00BE5965" w:rsidRDefault="00BE5965" w:rsidP="00BE5965">
            <w:pPr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65">
              <w:rPr>
                <w:rFonts w:ascii="Times New Roman" w:hAnsi="Times New Roman" w:cs="Times New Roman"/>
                <w:sz w:val="28"/>
                <w:szCs w:val="28"/>
              </w:rPr>
              <w:t>Администрация городского округа ЗАТО п. Горный.</w:t>
            </w:r>
          </w:p>
        </w:tc>
      </w:tr>
      <w:tr w:rsidR="00BE5965" w:rsidRPr="00BE5965" w:rsidTr="00B21F0C">
        <w:trPr>
          <w:trHeight w:val="560"/>
        </w:trPr>
        <w:tc>
          <w:tcPr>
            <w:tcW w:w="2405" w:type="dxa"/>
            <w:shd w:val="clear" w:color="auto" w:fill="auto"/>
          </w:tcPr>
          <w:p w:rsidR="00BE5965" w:rsidRPr="00BE5965" w:rsidRDefault="00BE5965" w:rsidP="00BE5965">
            <w:pPr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65"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исполнитель </w:t>
            </w:r>
          </w:p>
        </w:tc>
        <w:tc>
          <w:tcPr>
            <w:tcW w:w="7088" w:type="dxa"/>
            <w:shd w:val="clear" w:color="auto" w:fill="auto"/>
          </w:tcPr>
          <w:p w:rsidR="00BE5965" w:rsidRPr="00BE5965" w:rsidRDefault="00BE5965" w:rsidP="00BE5965">
            <w:pPr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65">
              <w:rPr>
                <w:rFonts w:ascii="Times New Roman" w:hAnsi="Times New Roman" w:cs="Times New Roman"/>
                <w:sz w:val="28"/>
                <w:szCs w:val="28"/>
              </w:rPr>
              <w:t>Ведущий специалист администрации городского округа ЗАТО п. Горный. : (в ред. пост. от 02.12.2021 г. №267)</w:t>
            </w:r>
          </w:p>
        </w:tc>
      </w:tr>
      <w:tr w:rsidR="00BE5965" w:rsidRPr="00BE5965" w:rsidTr="00B21F0C">
        <w:trPr>
          <w:trHeight w:val="575"/>
        </w:trPr>
        <w:tc>
          <w:tcPr>
            <w:tcW w:w="2405" w:type="dxa"/>
            <w:shd w:val="clear" w:color="auto" w:fill="auto"/>
          </w:tcPr>
          <w:p w:rsidR="00BE5965" w:rsidRPr="00BE5965" w:rsidRDefault="00BE5965" w:rsidP="00BE5965">
            <w:pPr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65">
              <w:rPr>
                <w:rFonts w:ascii="Times New Roman" w:hAnsi="Times New Roman" w:cs="Times New Roman"/>
                <w:sz w:val="28"/>
                <w:szCs w:val="28"/>
              </w:rPr>
              <w:t>Цель</w:t>
            </w:r>
          </w:p>
        </w:tc>
        <w:tc>
          <w:tcPr>
            <w:tcW w:w="7088" w:type="dxa"/>
            <w:shd w:val="clear" w:color="auto" w:fill="auto"/>
          </w:tcPr>
          <w:p w:rsidR="00BE5965" w:rsidRPr="00BE5965" w:rsidRDefault="00BE5965" w:rsidP="00BE5965">
            <w:pPr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65">
              <w:rPr>
                <w:rFonts w:ascii="Times New Roman" w:hAnsi="Times New Roman" w:cs="Times New Roman"/>
                <w:sz w:val="28"/>
                <w:szCs w:val="28"/>
              </w:rPr>
              <w:t xml:space="preserve">Профилактика терроризма и экстремизма </w:t>
            </w:r>
            <w:r w:rsidRPr="00BE596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на территории городского округа </w:t>
            </w:r>
            <w:r w:rsidRPr="00BE5965">
              <w:rPr>
                <w:rFonts w:ascii="Times New Roman" w:hAnsi="Times New Roman" w:cs="Times New Roman"/>
                <w:sz w:val="28"/>
                <w:szCs w:val="28"/>
              </w:rPr>
              <w:t>ЗАТО п. Горный.</w:t>
            </w:r>
            <w:r w:rsidRPr="00BE596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E5965" w:rsidRPr="00BE5965" w:rsidTr="00B21F0C">
        <w:trPr>
          <w:trHeight w:val="1727"/>
        </w:trPr>
        <w:tc>
          <w:tcPr>
            <w:tcW w:w="2405" w:type="dxa"/>
            <w:shd w:val="clear" w:color="auto" w:fill="auto"/>
          </w:tcPr>
          <w:p w:rsidR="00BE5965" w:rsidRPr="00BE5965" w:rsidRDefault="00BE5965" w:rsidP="00BE5965">
            <w:pPr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Задачи подпрограммы </w:t>
            </w:r>
          </w:p>
        </w:tc>
        <w:tc>
          <w:tcPr>
            <w:tcW w:w="7088" w:type="dxa"/>
            <w:shd w:val="clear" w:color="auto" w:fill="auto"/>
          </w:tcPr>
          <w:p w:rsidR="00BE5965" w:rsidRPr="00BE5965" w:rsidRDefault="00BE5965" w:rsidP="00BE5965">
            <w:pPr>
              <w:suppressAutoHyphens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65">
              <w:rPr>
                <w:rFonts w:ascii="Times New Roman" w:hAnsi="Times New Roman" w:cs="Times New Roman"/>
                <w:sz w:val="28"/>
                <w:szCs w:val="28"/>
              </w:rPr>
              <w:t>Совершенствование системы по участию городского округа ЗАТО п. Горный в профилактике терроризма и экстремизма.</w:t>
            </w:r>
          </w:p>
          <w:p w:rsidR="00BE5965" w:rsidRPr="00BE5965" w:rsidRDefault="00BE5965" w:rsidP="00BE5965">
            <w:pPr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65">
              <w:rPr>
                <w:rFonts w:ascii="Times New Roman" w:hAnsi="Times New Roman" w:cs="Times New Roman"/>
                <w:sz w:val="28"/>
                <w:szCs w:val="28"/>
              </w:rPr>
              <w:t>Информационно-пропагандистское сопровождение профилактики терроризма и экстремизма.</w:t>
            </w:r>
          </w:p>
          <w:p w:rsidR="00BE5965" w:rsidRPr="00BE5965" w:rsidRDefault="00BE5965" w:rsidP="00BE5965">
            <w:pPr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65">
              <w:rPr>
                <w:rFonts w:ascii="Times New Roman" w:hAnsi="Times New Roman" w:cs="Times New Roman"/>
                <w:sz w:val="28"/>
                <w:szCs w:val="28"/>
              </w:rPr>
              <w:t>Повышение уровня террористической защищенности объектов с массовым пребыванием людей.</w:t>
            </w:r>
          </w:p>
        </w:tc>
      </w:tr>
      <w:tr w:rsidR="00BE5965" w:rsidRPr="00BE5965" w:rsidTr="00B21F0C">
        <w:trPr>
          <w:trHeight w:val="2664"/>
        </w:trPr>
        <w:tc>
          <w:tcPr>
            <w:tcW w:w="2405" w:type="dxa"/>
            <w:shd w:val="clear" w:color="auto" w:fill="auto"/>
          </w:tcPr>
          <w:p w:rsidR="00BE5965" w:rsidRPr="00BE5965" w:rsidRDefault="00BE5965" w:rsidP="00BE5965">
            <w:pPr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65">
              <w:rPr>
                <w:rFonts w:ascii="Times New Roman" w:hAnsi="Times New Roman" w:cs="Times New Roman"/>
                <w:sz w:val="28"/>
                <w:szCs w:val="28"/>
              </w:rPr>
              <w:t xml:space="preserve">Целевые показатели (индикаторы) </w:t>
            </w:r>
          </w:p>
        </w:tc>
        <w:tc>
          <w:tcPr>
            <w:tcW w:w="7088" w:type="dxa"/>
            <w:shd w:val="clear" w:color="auto" w:fill="auto"/>
          </w:tcPr>
          <w:p w:rsidR="00BE5965" w:rsidRPr="00BE5965" w:rsidRDefault="00BE5965" w:rsidP="00BE5965">
            <w:pPr>
              <w:suppressAutoHyphens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65">
              <w:rPr>
                <w:rFonts w:ascii="Times New Roman" w:hAnsi="Times New Roman" w:cs="Times New Roman"/>
                <w:sz w:val="28"/>
                <w:szCs w:val="28"/>
              </w:rPr>
              <w:t>Показатели (индикаторы) подпрограммы:</w:t>
            </w:r>
          </w:p>
          <w:p w:rsidR="00BE5965" w:rsidRPr="00BE5965" w:rsidRDefault="00BE5965" w:rsidP="00BE5965">
            <w:pPr>
              <w:suppressAutoHyphens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65">
              <w:rPr>
                <w:rFonts w:ascii="Times New Roman" w:hAnsi="Times New Roman" w:cs="Times New Roman"/>
                <w:sz w:val="28"/>
                <w:szCs w:val="28"/>
              </w:rPr>
              <w:t>Увеличение количества мероприятий, проводимых на территории городского в сфере профилак</w:t>
            </w:r>
            <w:r w:rsidR="00AC7AE5">
              <w:rPr>
                <w:rFonts w:ascii="Times New Roman" w:hAnsi="Times New Roman" w:cs="Times New Roman"/>
                <w:sz w:val="28"/>
                <w:szCs w:val="28"/>
              </w:rPr>
              <w:t xml:space="preserve">тики терроризма и экстремизма – </w:t>
            </w:r>
            <w:r w:rsidRPr="00BE5965">
              <w:rPr>
                <w:rFonts w:ascii="Times New Roman" w:hAnsi="Times New Roman" w:cs="Times New Roman"/>
                <w:sz w:val="28"/>
                <w:szCs w:val="28"/>
              </w:rPr>
              <w:t>100%.</w:t>
            </w:r>
          </w:p>
          <w:p w:rsidR="00BE5965" w:rsidRPr="00BE5965" w:rsidRDefault="00BE5965" w:rsidP="00BE5965">
            <w:pPr>
              <w:suppressAutoHyphens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65">
              <w:rPr>
                <w:rFonts w:ascii="Times New Roman" w:hAnsi="Times New Roman" w:cs="Times New Roman"/>
                <w:sz w:val="28"/>
                <w:szCs w:val="28"/>
              </w:rPr>
              <w:t>Увеличение доли населения, вовлеченного в мероприятия, направленные на профила</w:t>
            </w:r>
            <w:r w:rsidR="00AC7AE5">
              <w:rPr>
                <w:rFonts w:ascii="Times New Roman" w:hAnsi="Times New Roman" w:cs="Times New Roman"/>
                <w:sz w:val="28"/>
                <w:szCs w:val="28"/>
              </w:rPr>
              <w:t>ктику терроризма и экстремизма –</w:t>
            </w:r>
            <w:r w:rsidRPr="00BE5965">
              <w:rPr>
                <w:rFonts w:ascii="Times New Roman" w:hAnsi="Times New Roman" w:cs="Times New Roman"/>
                <w:sz w:val="28"/>
                <w:szCs w:val="28"/>
              </w:rPr>
              <w:t xml:space="preserve"> 60%.</w:t>
            </w:r>
          </w:p>
          <w:p w:rsidR="00BE5965" w:rsidRPr="00BE5965" w:rsidRDefault="00BE5965" w:rsidP="00BE5965">
            <w:pPr>
              <w:suppressAutoHyphens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65">
              <w:rPr>
                <w:rFonts w:ascii="Times New Roman" w:hAnsi="Times New Roman" w:cs="Times New Roman"/>
                <w:sz w:val="28"/>
                <w:szCs w:val="28"/>
              </w:rPr>
              <w:t>Увеличение количества информационно-пропагандистских материалов по профилактике терроризма и экстремизма. Повышение</w:t>
            </w:r>
            <w:r w:rsidR="00AC7AE5">
              <w:rPr>
                <w:rFonts w:ascii="Times New Roman" w:hAnsi="Times New Roman" w:cs="Times New Roman"/>
                <w:sz w:val="28"/>
                <w:szCs w:val="28"/>
              </w:rPr>
              <w:t xml:space="preserve"> уровня знаний среди населения –</w:t>
            </w:r>
            <w:r w:rsidRPr="00BE5965">
              <w:rPr>
                <w:rFonts w:ascii="Times New Roman" w:hAnsi="Times New Roman" w:cs="Times New Roman"/>
                <w:sz w:val="28"/>
                <w:szCs w:val="28"/>
              </w:rPr>
              <w:t xml:space="preserve"> 80%.</w:t>
            </w:r>
          </w:p>
          <w:p w:rsidR="00BE5965" w:rsidRPr="00BE5965" w:rsidRDefault="00BE5965" w:rsidP="00BE5965">
            <w:pPr>
              <w:suppressAutoHyphens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65">
              <w:rPr>
                <w:rFonts w:ascii="Times New Roman" w:hAnsi="Times New Roman" w:cs="Times New Roman"/>
                <w:sz w:val="28"/>
                <w:szCs w:val="28"/>
              </w:rPr>
              <w:t>3. Повышение уровня террористической защищенности объектов с массовым пребыванием людей на территории го</w:t>
            </w:r>
            <w:r w:rsidR="00AC7AE5">
              <w:rPr>
                <w:rFonts w:ascii="Times New Roman" w:hAnsi="Times New Roman" w:cs="Times New Roman"/>
                <w:sz w:val="28"/>
                <w:szCs w:val="28"/>
              </w:rPr>
              <w:t>родского округа ЗАТО п. Горный –</w:t>
            </w:r>
            <w:r w:rsidRPr="00BE5965">
              <w:rPr>
                <w:rFonts w:ascii="Times New Roman" w:hAnsi="Times New Roman" w:cs="Times New Roman"/>
                <w:sz w:val="28"/>
                <w:szCs w:val="28"/>
              </w:rPr>
              <w:t xml:space="preserve"> 90%.</w:t>
            </w:r>
          </w:p>
        </w:tc>
      </w:tr>
      <w:tr w:rsidR="00BE5965" w:rsidRPr="00BE5965" w:rsidTr="00B21F0C">
        <w:trPr>
          <w:trHeight w:val="273"/>
        </w:trPr>
        <w:tc>
          <w:tcPr>
            <w:tcW w:w="2405" w:type="dxa"/>
            <w:shd w:val="clear" w:color="auto" w:fill="auto"/>
          </w:tcPr>
          <w:p w:rsidR="00BE5965" w:rsidRPr="00BE5965" w:rsidRDefault="00BE5965" w:rsidP="00BE5965">
            <w:pPr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65">
              <w:rPr>
                <w:rFonts w:ascii="Times New Roman" w:hAnsi="Times New Roman" w:cs="Times New Roman"/>
                <w:sz w:val="28"/>
                <w:szCs w:val="28"/>
              </w:rPr>
              <w:t>Сроки и этапы реализации</w:t>
            </w:r>
          </w:p>
        </w:tc>
        <w:tc>
          <w:tcPr>
            <w:tcW w:w="7088" w:type="dxa"/>
            <w:shd w:val="clear" w:color="auto" w:fill="auto"/>
          </w:tcPr>
          <w:p w:rsidR="00BE5965" w:rsidRPr="00BE5965" w:rsidRDefault="00BE5965" w:rsidP="00BE5965">
            <w:pPr>
              <w:suppressAutoHyphens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65">
              <w:rPr>
                <w:rFonts w:ascii="Times New Roman" w:hAnsi="Times New Roman" w:cs="Times New Roman"/>
                <w:sz w:val="28"/>
                <w:szCs w:val="28"/>
              </w:rPr>
              <w:t>Подпрограмма реализуется в один этап: 2019-2023 годы.</w:t>
            </w:r>
          </w:p>
        </w:tc>
      </w:tr>
      <w:tr w:rsidR="00BE5965" w:rsidRPr="00BE5965" w:rsidTr="00B21F0C">
        <w:trPr>
          <w:trHeight w:val="566"/>
        </w:trPr>
        <w:tc>
          <w:tcPr>
            <w:tcW w:w="2405" w:type="dxa"/>
            <w:shd w:val="clear" w:color="auto" w:fill="auto"/>
          </w:tcPr>
          <w:p w:rsidR="00BE5965" w:rsidRPr="00BE5965" w:rsidRDefault="00BE5965" w:rsidP="00BE5965">
            <w:pPr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65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программы</w:t>
            </w:r>
          </w:p>
        </w:tc>
        <w:tc>
          <w:tcPr>
            <w:tcW w:w="7088" w:type="dxa"/>
            <w:shd w:val="clear" w:color="auto" w:fill="auto"/>
          </w:tcPr>
          <w:p w:rsidR="00BE5965" w:rsidRPr="00BE5965" w:rsidRDefault="00BE5965" w:rsidP="00BE5965">
            <w:pPr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65">
              <w:rPr>
                <w:rFonts w:ascii="Times New Roman" w:hAnsi="Times New Roman" w:cs="Times New Roman"/>
                <w:sz w:val="28"/>
                <w:szCs w:val="28"/>
              </w:rPr>
              <w:t xml:space="preserve">Бюджет городского округа ЗАТО п. Горный – </w:t>
            </w:r>
            <w:r w:rsidR="002F35C4">
              <w:rPr>
                <w:rFonts w:ascii="Times New Roman" w:hAnsi="Times New Roman" w:cs="Times New Roman"/>
                <w:sz w:val="28"/>
                <w:szCs w:val="28"/>
              </w:rPr>
              <w:t>917,776</w:t>
            </w:r>
            <w:r w:rsidRPr="00BE5965">
              <w:rPr>
                <w:rFonts w:ascii="Times New Roman" w:hAnsi="Times New Roman" w:cs="Times New Roman"/>
                <w:sz w:val="28"/>
                <w:szCs w:val="28"/>
              </w:rPr>
              <w:t xml:space="preserve"> тыс. руб., в  том числе по годам:</w:t>
            </w:r>
          </w:p>
          <w:p w:rsidR="00BE5965" w:rsidRPr="00BE5965" w:rsidRDefault="00BE5965" w:rsidP="00BE5965">
            <w:pPr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65">
              <w:rPr>
                <w:rFonts w:ascii="Times New Roman" w:hAnsi="Times New Roman" w:cs="Times New Roman"/>
                <w:sz w:val="28"/>
                <w:szCs w:val="28"/>
              </w:rPr>
              <w:t>2019 год – 704,776 тыс. руб.;</w:t>
            </w:r>
          </w:p>
          <w:p w:rsidR="00BE5965" w:rsidRPr="00BE5965" w:rsidRDefault="00F32769" w:rsidP="00BE5965">
            <w:pPr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2020 год – </w:t>
            </w:r>
            <w:r w:rsidR="00B21F0C">
              <w:rPr>
                <w:rFonts w:ascii="Times New Roman" w:hAnsi="Times New Roman" w:cs="Times New Roman"/>
                <w:sz w:val="28"/>
                <w:szCs w:val="28"/>
              </w:rPr>
              <w:t>83</w:t>
            </w:r>
            <w:r w:rsidR="00BE5965" w:rsidRPr="00BE5965">
              <w:rPr>
                <w:rFonts w:ascii="Times New Roman" w:hAnsi="Times New Roman" w:cs="Times New Roman"/>
                <w:sz w:val="28"/>
                <w:szCs w:val="28"/>
              </w:rPr>
              <w:t>,0 тыс. руб.;</w:t>
            </w:r>
          </w:p>
          <w:p w:rsidR="00BE5965" w:rsidRPr="00BE5965" w:rsidRDefault="00BE5965" w:rsidP="00BE5965">
            <w:pPr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65">
              <w:rPr>
                <w:rFonts w:ascii="Times New Roman" w:hAnsi="Times New Roman" w:cs="Times New Roman"/>
                <w:sz w:val="28"/>
                <w:szCs w:val="28"/>
              </w:rPr>
              <w:t>2021 год – 30,0 тыс. руб.;</w:t>
            </w:r>
          </w:p>
          <w:p w:rsidR="00BE5965" w:rsidRPr="00BE5965" w:rsidRDefault="00F32769" w:rsidP="00BE5965">
            <w:pPr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2022 год – </w:t>
            </w:r>
            <w:r w:rsidR="00BE5965" w:rsidRPr="00BE5965">
              <w:rPr>
                <w:rFonts w:ascii="Times New Roman" w:hAnsi="Times New Roman" w:cs="Times New Roman"/>
                <w:sz w:val="28"/>
                <w:szCs w:val="28"/>
              </w:rPr>
              <w:t>0,0 тыс. руб.;</w:t>
            </w:r>
          </w:p>
          <w:p w:rsidR="00BE5965" w:rsidRPr="00BE5965" w:rsidRDefault="00BE5965" w:rsidP="00BE5965">
            <w:pPr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65">
              <w:rPr>
                <w:rFonts w:ascii="Times New Roman" w:hAnsi="Times New Roman" w:cs="Times New Roman"/>
                <w:sz w:val="28"/>
                <w:szCs w:val="28"/>
              </w:rPr>
              <w:t>2023 год –100,0 тыс. руб.</w:t>
            </w:r>
          </w:p>
          <w:p w:rsidR="00BE5965" w:rsidRPr="00BE5965" w:rsidRDefault="00BE5965" w:rsidP="00BE5965">
            <w:pPr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65">
              <w:rPr>
                <w:rFonts w:ascii="Times New Roman" w:hAnsi="Times New Roman" w:cs="Times New Roman"/>
                <w:sz w:val="28"/>
                <w:szCs w:val="28"/>
              </w:rPr>
              <w:t>(в редакции постановления от 02.12.2021 г. №267)</w:t>
            </w:r>
          </w:p>
        </w:tc>
      </w:tr>
      <w:tr w:rsidR="00BE5965" w:rsidRPr="00BE5965" w:rsidTr="00B21F0C">
        <w:trPr>
          <w:trHeight w:val="566"/>
        </w:trPr>
        <w:tc>
          <w:tcPr>
            <w:tcW w:w="2405" w:type="dxa"/>
            <w:shd w:val="clear" w:color="auto" w:fill="auto"/>
          </w:tcPr>
          <w:p w:rsidR="00BE5965" w:rsidRPr="00BE5965" w:rsidRDefault="00BE5965" w:rsidP="00BE5965">
            <w:pPr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65">
              <w:rPr>
                <w:rFonts w:ascii="Times New Roman" w:hAnsi="Times New Roman" w:cs="Times New Roman"/>
                <w:sz w:val="28"/>
                <w:szCs w:val="28"/>
              </w:rPr>
              <w:t xml:space="preserve">Ожидаемые конечные результаты, оценка планируемой эффективности </w:t>
            </w:r>
          </w:p>
        </w:tc>
        <w:tc>
          <w:tcPr>
            <w:tcW w:w="7088" w:type="dxa"/>
            <w:shd w:val="clear" w:color="auto" w:fill="auto"/>
          </w:tcPr>
          <w:p w:rsidR="00BE5965" w:rsidRPr="00BE5965" w:rsidRDefault="00BE5965" w:rsidP="00BE5965">
            <w:pPr>
              <w:suppressAutoHyphens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65">
              <w:rPr>
                <w:rFonts w:ascii="Times New Roman" w:hAnsi="Times New Roman" w:cs="Times New Roman"/>
                <w:sz w:val="28"/>
                <w:szCs w:val="28"/>
              </w:rPr>
              <w:t>Повышение уровня террористической защищенности объектов и территории городского округа ЗАТО п. Горный.</w:t>
            </w:r>
          </w:p>
          <w:p w:rsidR="00BE5965" w:rsidRPr="00BE5965" w:rsidRDefault="00BE5965" w:rsidP="00BE5965">
            <w:pPr>
              <w:suppressAutoHyphens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65">
              <w:rPr>
                <w:rFonts w:ascii="Times New Roman" w:hAnsi="Times New Roman" w:cs="Times New Roman"/>
                <w:sz w:val="28"/>
                <w:szCs w:val="28"/>
              </w:rPr>
              <w:t>Снижение риска возникновения террористических актов.</w:t>
            </w:r>
          </w:p>
          <w:p w:rsidR="00BE5965" w:rsidRPr="00BE5965" w:rsidRDefault="00BE5965" w:rsidP="00BE5965">
            <w:pPr>
              <w:suppressAutoHyphens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65">
              <w:rPr>
                <w:rFonts w:ascii="Times New Roman" w:eastAsia="Calibri" w:hAnsi="Times New Roman" w:cs="Times New Roman"/>
                <w:sz w:val="28"/>
                <w:szCs w:val="28"/>
              </w:rPr>
              <w:t>Повышение эффективности системы мониторинга, профилактики терроризма и экстремизма.</w:t>
            </w:r>
          </w:p>
          <w:p w:rsidR="00BE5965" w:rsidRPr="00BE5965" w:rsidRDefault="00BE5965" w:rsidP="00BE5965">
            <w:pPr>
              <w:suppressAutoHyphens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65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количества населения, вовлеченного в мероприятия, направленные на профилактику </w:t>
            </w:r>
            <w:r w:rsidRPr="00BE59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экстремизма, терроризма, преступлений против личности, общества, государства, на поддержание межнационального и межконфессионального согласия.</w:t>
            </w:r>
          </w:p>
          <w:p w:rsidR="00BE5965" w:rsidRPr="00BE5965" w:rsidRDefault="00BE5965" w:rsidP="00BE5965">
            <w:pPr>
              <w:suppressAutoHyphens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5965">
              <w:rPr>
                <w:rFonts w:ascii="Times New Roman" w:hAnsi="Times New Roman" w:cs="Times New Roman"/>
                <w:sz w:val="28"/>
                <w:szCs w:val="28"/>
              </w:rPr>
              <w:t>Увеличение количества информационно-пропагандистских материалов, направленных на информирование населения о безопасном поведении в экстремальных ситуациях, по профилактике терроризма и экстремизма. Повышение уровня знаний среди населения.</w:t>
            </w:r>
          </w:p>
        </w:tc>
      </w:tr>
    </w:tbl>
    <w:p w:rsidR="00BE5965" w:rsidRDefault="00BE5965" w:rsidP="00B21F0C">
      <w:pPr>
        <w:suppressAutoHyphens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BE5965" w:rsidRDefault="00BE5965" w:rsidP="00B21F0C">
      <w:pPr>
        <w:suppressAutoHyphens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bCs/>
          <w:iCs/>
          <w:sz w:val="28"/>
          <w:szCs w:val="28"/>
          <w:shd w:val="clear" w:color="auto" w:fill="FFFFFF"/>
        </w:rPr>
      </w:pPr>
      <w:r w:rsidRPr="00BE5965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Раздел 1. </w:t>
      </w:r>
      <w:r w:rsidRPr="00BE5965">
        <w:rPr>
          <w:rFonts w:ascii="Times New Roman" w:hAnsi="Times New Roman" w:cs="Times New Roman"/>
          <w:b/>
          <w:bCs/>
          <w:iCs/>
          <w:sz w:val="28"/>
          <w:szCs w:val="28"/>
          <w:shd w:val="clear" w:color="auto" w:fill="FFFFFF"/>
        </w:rPr>
        <w:t>Ха</w:t>
      </w:r>
      <w:r w:rsidR="00B21F0C">
        <w:rPr>
          <w:rFonts w:ascii="Times New Roman" w:hAnsi="Times New Roman" w:cs="Times New Roman"/>
          <w:b/>
          <w:bCs/>
          <w:iCs/>
          <w:sz w:val="28"/>
          <w:szCs w:val="28"/>
          <w:shd w:val="clear" w:color="auto" w:fill="FFFFFF"/>
        </w:rPr>
        <w:t>рактеристика сферы деятельности</w:t>
      </w:r>
    </w:p>
    <w:p w:rsidR="00B21F0C" w:rsidRPr="00BE5965" w:rsidRDefault="00B21F0C" w:rsidP="00B21F0C">
      <w:pPr>
        <w:suppressAutoHyphens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bCs/>
          <w:iCs/>
          <w:sz w:val="28"/>
          <w:szCs w:val="28"/>
          <w:shd w:val="clear" w:color="auto" w:fill="FFFFFF"/>
        </w:rPr>
      </w:pPr>
    </w:p>
    <w:p w:rsidR="00BE5965" w:rsidRPr="00BE5965" w:rsidRDefault="00BE5965" w:rsidP="00BE5965">
      <w:pPr>
        <w:suppressAutoHyphens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965">
        <w:rPr>
          <w:rFonts w:ascii="Times New Roman" w:hAnsi="Times New Roman" w:cs="Times New Roman"/>
          <w:sz w:val="28"/>
          <w:szCs w:val="28"/>
        </w:rPr>
        <w:t>В Российской Федерации принят ряд нормативных правовых актов, в которых определены задачи по противодействию терроризму и экстремизму.</w:t>
      </w:r>
    </w:p>
    <w:p w:rsidR="00BE5965" w:rsidRPr="00BE5965" w:rsidRDefault="00BE5965" w:rsidP="00BE5965">
      <w:pPr>
        <w:suppressAutoHyphens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965">
        <w:rPr>
          <w:rFonts w:ascii="Times New Roman" w:hAnsi="Times New Roman" w:cs="Times New Roman"/>
          <w:sz w:val="28"/>
          <w:szCs w:val="28"/>
        </w:rPr>
        <w:t xml:space="preserve">На основании Федерального закона </w:t>
      </w:r>
      <w:hyperlink r:id="rId8" w:history="1">
        <w:r w:rsidR="00B21F0C">
          <w:rPr>
            <w:rStyle w:val="ad"/>
            <w:rFonts w:ascii="Times New Roman" w:hAnsi="Times New Roman" w:cs="Times New Roman"/>
            <w:color w:val="auto"/>
            <w:sz w:val="28"/>
            <w:szCs w:val="28"/>
            <w:u w:val="none"/>
          </w:rPr>
          <w:t>от 06.10.2003</w:t>
        </w:r>
        <w:r w:rsidRPr="00B21F0C">
          <w:rPr>
            <w:rStyle w:val="ad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№ 131-ФЗ</w:t>
        </w:r>
      </w:hyperlink>
      <w:r w:rsidRPr="00B21F0C">
        <w:rPr>
          <w:rFonts w:ascii="Times New Roman" w:hAnsi="Times New Roman" w:cs="Times New Roman"/>
          <w:sz w:val="28"/>
          <w:szCs w:val="28"/>
        </w:rPr>
        <w:t xml:space="preserve"> «</w:t>
      </w:r>
      <w:r w:rsidRPr="00BE5965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Федерации» участие в профилактике терроризма и экстремизма, а также минимизация и (или) ликвидация последствий проявлений терроризма и экстремизма отнесено к вопросам местного значения городского округа.</w:t>
      </w:r>
    </w:p>
    <w:p w:rsidR="00BE5965" w:rsidRPr="00BE5965" w:rsidRDefault="00BE5965" w:rsidP="00BE5965">
      <w:pPr>
        <w:suppressAutoHyphens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965">
        <w:rPr>
          <w:rFonts w:ascii="Times New Roman" w:hAnsi="Times New Roman" w:cs="Times New Roman"/>
          <w:sz w:val="28"/>
          <w:szCs w:val="28"/>
        </w:rPr>
        <w:t xml:space="preserve">В соответствии Федеральным законом </w:t>
      </w:r>
      <w:hyperlink r:id="rId9" w:history="1">
        <w:r w:rsidR="00B21F0C" w:rsidRPr="00B21F0C">
          <w:rPr>
            <w:rStyle w:val="ad"/>
            <w:rFonts w:ascii="Times New Roman" w:hAnsi="Times New Roman" w:cs="Times New Roman"/>
            <w:color w:val="auto"/>
            <w:sz w:val="28"/>
            <w:szCs w:val="28"/>
            <w:u w:val="none"/>
          </w:rPr>
          <w:t>от 25.07.2002</w:t>
        </w:r>
        <w:r w:rsidRPr="00B21F0C">
          <w:rPr>
            <w:rStyle w:val="ad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№ 114-ФЗ</w:t>
        </w:r>
      </w:hyperlink>
      <w:r w:rsidRPr="00BE5965">
        <w:rPr>
          <w:rFonts w:ascii="Times New Roman" w:hAnsi="Times New Roman" w:cs="Times New Roman"/>
          <w:sz w:val="28"/>
          <w:szCs w:val="28"/>
        </w:rPr>
        <w:t xml:space="preserve"> «О противодействии экстремистской деятельности» на органы местного самоуправления возложена обязанность по участию в противодействии экстремистской деятельности в пределах своей компетенции. В целях противодействия экстремистской деятельности органы местного самоуправления в пределах своей компетенции в приоритетном порядке должны осуществлять профилактические, в том числе воспитательные, пропагандистские меры, направленные на предупреждение экстремистской деятельности.</w:t>
      </w:r>
    </w:p>
    <w:p w:rsidR="00BE5965" w:rsidRPr="00BE5965" w:rsidRDefault="00BE5965" w:rsidP="00BE5965">
      <w:pPr>
        <w:suppressAutoHyphens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965">
        <w:rPr>
          <w:rFonts w:ascii="Times New Roman" w:hAnsi="Times New Roman" w:cs="Times New Roman"/>
          <w:sz w:val="28"/>
          <w:szCs w:val="28"/>
        </w:rPr>
        <w:t xml:space="preserve">Федеральным </w:t>
      </w:r>
      <w:r w:rsidRPr="00B21F0C">
        <w:rPr>
          <w:rFonts w:ascii="Times New Roman" w:hAnsi="Times New Roman" w:cs="Times New Roman"/>
          <w:sz w:val="28"/>
          <w:szCs w:val="28"/>
        </w:rPr>
        <w:t xml:space="preserve">законом </w:t>
      </w:r>
      <w:hyperlink r:id="rId10" w:history="1">
        <w:r w:rsidR="00B21F0C" w:rsidRPr="00B21F0C">
          <w:rPr>
            <w:rStyle w:val="ad"/>
            <w:rFonts w:ascii="Times New Roman" w:hAnsi="Times New Roman" w:cs="Times New Roman"/>
            <w:color w:val="auto"/>
            <w:sz w:val="28"/>
            <w:szCs w:val="28"/>
            <w:u w:val="none"/>
          </w:rPr>
          <w:t>от 06.03.2006</w:t>
        </w:r>
        <w:r w:rsidRPr="00B21F0C">
          <w:rPr>
            <w:rStyle w:val="ad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№ 35-ФЗ</w:t>
        </w:r>
      </w:hyperlink>
      <w:r w:rsidRPr="00BE5965">
        <w:rPr>
          <w:rFonts w:ascii="Times New Roman" w:hAnsi="Times New Roman" w:cs="Times New Roman"/>
          <w:sz w:val="28"/>
          <w:szCs w:val="28"/>
        </w:rPr>
        <w:t xml:space="preserve"> «О противодействии терроризму» также определено, что органы местного самоуправления осуществляют противодействие терроризму в пределах своих полномочий. При этом деятельность органов местного самоуправления осуществляется по:</w:t>
      </w:r>
    </w:p>
    <w:p w:rsidR="00BE5965" w:rsidRPr="00BE5965" w:rsidRDefault="00BE5965" w:rsidP="00BE5965">
      <w:pPr>
        <w:suppressAutoHyphens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965">
        <w:rPr>
          <w:rFonts w:ascii="Times New Roman" w:hAnsi="Times New Roman" w:cs="Times New Roman"/>
          <w:sz w:val="28"/>
          <w:szCs w:val="28"/>
        </w:rPr>
        <w:t>а) предупреждению терроризма, в том числе по выявлению и последующему устранению причин и условий, способствующих совершению террористических актов (профилактика терроризма);</w:t>
      </w:r>
    </w:p>
    <w:p w:rsidR="00BE5965" w:rsidRPr="00BE5965" w:rsidRDefault="00BE5965" w:rsidP="00BE5965">
      <w:pPr>
        <w:suppressAutoHyphens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965">
        <w:rPr>
          <w:rFonts w:ascii="Times New Roman" w:hAnsi="Times New Roman" w:cs="Times New Roman"/>
          <w:sz w:val="28"/>
          <w:szCs w:val="28"/>
        </w:rPr>
        <w:t>в) минимизация и (или) ликвидация последствий проявлений терроризма.</w:t>
      </w:r>
    </w:p>
    <w:p w:rsidR="00BE5965" w:rsidRPr="00BE5965" w:rsidRDefault="00BE5965" w:rsidP="00BE5965">
      <w:pPr>
        <w:suppressAutoHyphens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965">
        <w:rPr>
          <w:rFonts w:ascii="Times New Roman" w:hAnsi="Times New Roman" w:cs="Times New Roman"/>
          <w:sz w:val="28"/>
          <w:szCs w:val="28"/>
        </w:rPr>
        <w:t>Также к полномочиям органов местного самоуправления в области противодействия терроризму относится разработка и реализация муниципальных программ в области профилактики терроризма, а также минимизация и (или) ликвидация последствий его проявлений.</w:t>
      </w:r>
    </w:p>
    <w:p w:rsidR="00BE5965" w:rsidRPr="00BE5965" w:rsidRDefault="00BE5965" w:rsidP="00BE5965">
      <w:pPr>
        <w:shd w:val="clear" w:color="auto" w:fill="FEFEFE"/>
        <w:suppressAutoHyphens/>
        <w:spacing w:after="0"/>
        <w:ind w:firstLine="709"/>
        <w:jc w:val="both"/>
        <w:rPr>
          <w:rFonts w:ascii="Times New Roman" w:eastAsia="Arial Unicode MS" w:hAnsi="Times New Roman" w:cs="Times New Roman"/>
          <w:bCs/>
          <w:sz w:val="28"/>
          <w:szCs w:val="28"/>
        </w:rPr>
      </w:pPr>
      <w:r w:rsidRPr="00BE5965">
        <w:rPr>
          <w:rFonts w:ascii="Times New Roman" w:eastAsia="Arial Unicode MS" w:hAnsi="Times New Roman" w:cs="Times New Roman"/>
          <w:bCs/>
          <w:sz w:val="28"/>
          <w:szCs w:val="28"/>
        </w:rPr>
        <w:t>В настоящее время уровень террористической угрозы на территории Российской Федерации продолжает оставаться высоким, масштабы последствий террористических актов значительны.</w:t>
      </w:r>
    </w:p>
    <w:p w:rsidR="00BE5965" w:rsidRPr="00BE5965" w:rsidRDefault="00BE5965" w:rsidP="00BE5965">
      <w:pPr>
        <w:suppressAutoHyphens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5965">
        <w:rPr>
          <w:rFonts w:ascii="Times New Roman" w:hAnsi="Times New Roman" w:cs="Times New Roman"/>
          <w:bCs/>
          <w:sz w:val="28"/>
          <w:szCs w:val="28"/>
        </w:rPr>
        <w:t>В сложившихся обстоятельствах п</w:t>
      </w:r>
      <w:r w:rsidRPr="00BE5965">
        <w:rPr>
          <w:rFonts w:ascii="Times New Roman" w:eastAsia="Calibri" w:hAnsi="Times New Roman" w:cs="Times New Roman"/>
          <w:sz w:val="28"/>
          <w:szCs w:val="28"/>
        </w:rPr>
        <w:t>редупреждение террористических и экстремистских проявлений заключается в выявлении, устранении, нейтрализации, локализации и минимизации воздействия тех факторов, которые либо их порождают, либо им благоприятствуют. Данные профилактические мероприятия осуществляются на начальных стадиях развития негативных процессов, когда формируется мотивация противоправного поведения. Противостоять терроризму и экстремизму можно лишь на основе взаимодействия органов местного самоуправления, организаций независимо от форм собственности, а также общественных объединений и граждан, с привлечением специалистов в различных отраслях знаний, средств массовой информации.</w:t>
      </w:r>
    </w:p>
    <w:p w:rsidR="00BE5965" w:rsidRPr="00BE5965" w:rsidRDefault="00BE5965" w:rsidP="00BE5965">
      <w:pPr>
        <w:suppressAutoHyphens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965">
        <w:rPr>
          <w:rFonts w:ascii="Times New Roman" w:hAnsi="Times New Roman" w:cs="Times New Roman"/>
          <w:sz w:val="28"/>
          <w:szCs w:val="28"/>
        </w:rPr>
        <w:t>Наиболее эффективной моделью реализации мероприятий по решению рассматриваемого вопроса местного значения является принятие муниципальной подпрограммы «Профилактика терроризма и экстремизма на территории городского округа ЗАТО п. Горный на 2019-2023 годы», а ее реализация позволит, в определенной мере, снизить возможность проявлений терроризма и экстремизма, создаст систему защиты объектов образования, жизнеобеспечения, объектов с массовым пребыванием людей, повысит уровень воспитательной и профилактической работы среди населения городского округа.</w:t>
      </w:r>
    </w:p>
    <w:p w:rsidR="00BE5965" w:rsidRDefault="00BE5965" w:rsidP="00BE5965">
      <w:pPr>
        <w:suppressAutoHyphens/>
        <w:spacing w:after="0"/>
        <w:ind w:firstLine="709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BE5965" w:rsidRDefault="00BE5965" w:rsidP="00B21F0C">
      <w:pPr>
        <w:suppressAutoHyphens/>
        <w:spacing w:after="0"/>
        <w:ind w:firstLine="709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BE5965">
        <w:rPr>
          <w:rFonts w:ascii="Times New Roman" w:hAnsi="Times New Roman" w:cs="Times New Roman"/>
          <w:b/>
          <w:bCs/>
          <w:iCs/>
          <w:sz w:val="28"/>
          <w:szCs w:val="28"/>
        </w:rPr>
        <w:t>Раздел 2. Приоритеты, цели и</w:t>
      </w:r>
      <w:r w:rsidR="00B21F0C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задачи реализации подпрограммы</w:t>
      </w:r>
    </w:p>
    <w:p w:rsidR="00B21F0C" w:rsidRPr="00BE5965" w:rsidRDefault="00B21F0C" w:rsidP="00B21F0C">
      <w:pPr>
        <w:suppressAutoHyphens/>
        <w:spacing w:after="0"/>
        <w:ind w:firstLine="709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BE5965" w:rsidRPr="00BE5965" w:rsidRDefault="00BE5965" w:rsidP="00BE5965">
      <w:pPr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965">
        <w:rPr>
          <w:rFonts w:ascii="Times New Roman" w:hAnsi="Times New Roman" w:cs="Times New Roman"/>
          <w:sz w:val="28"/>
          <w:szCs w:val="28"/>
        </w:rPr>
        <w:t xml:space="preserve">Основной целью данной подпрограммы является совершенствование мер, направленных на профилактику терроризма и экстремизма в </w:t>
      </w:r>
      <w:r w:rsidRPr="00BE59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городском округе </w:t>
      </w:r>
      <w:r w:rsidRPr="00BE5965">
        <w:rPr>
          <w:rFonts w:ascii="Times New Roman" w:hAnsi="Times New Roman" w:cs="Times New Roman"/>
          <w:sz w:val="28"/>
          <w:szCs w:val="28"/>
        </w:rPr>
        <w:t>ЗАТО п. Горный.</w:t>
      </w:r>
    </w:p>
    <w:p w:rsidR="00BE5965" w:rsidRPr="00BE5965" w:rsidRDefault="00BE5965" w:rsidP="00BE5965">
      <w:pPr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965">
        <w:rPr>
          <w:rFonts w:ascii="Times New Roman" w:hAnsi="Times New Roman" w:cs="Times New Roman"/>
          <w:sz w:val="28"/>
          <w:szCs w:val="28"/>
        </w:rPr>
        <w:t>Задачи подпрограммы:</w:t>
      </w:r>
    </w:p>
    <w:p w:rsidR="00BE5965" w:rsidRPr="00BE5965" w:rsidRDefault="00BE5965" w:rsidP="00BE5965">
      <w:pPr>
        <w:suppressAutoHyphens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965">
        <w:rPr>
          <w:rFonts w:ascii="Times New Roman" w:hAnsi="Times New Roman" w:cs="Times New Roman"/>
          <w:sz w:val="28"/>
          <w:szCs w:val="28"/>
        </w:rPr>
        <w:t>Совершенствование системы по участию городского округа ЗАТО п. Горный в профилактике терроризма и экстремизма.</w:t>
      </w:r>
    </w:p>
    <w:p w:rsidR="00BE5965" w:rsidRPr="00BE5965" w:rsidRDefault="00BE5965" w:rsidP="00BE5965">
      <w:pPr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965">
        <w:rPr>
          <w:rFonts w:ascii="Times New Roman" w:hAnsi="Times New Roman" w:cs="Times New Roman"/>
          <w:sz w:val="28"/>
          <w:szCs w:val="28"/>
        </w:rPr>
        <w:t>Информационно-пропагандистское сопровождение профилактики терроризма и экстремизма.</w:t>
      </w:r>
    </w:p>
    <w:p w:rsidR="00BE5965" w:rsidRPr="00BE5965" w:rsidRDefault="00BE5965" w:rsidP="00BE5965">
      <w:pPr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965">
        <w:rPr>
          <w:rFonts w:ascii="Times New Roman" w:hAnsi="Times New Roman" w:cs="Times New Roman"/>
          <w:sz w:val="28"/>
          <w:szCs w:val="28"/>
        </w:rPr>
        <w:t>Повышение уровня террористической защищенности объектов с массовым пребыванием людей.</w:t>
      </w:r>
    </w:p>
    <w:p w:rsidR="00BE5965" w:rsidRDefault="00BE5965" w:rsidP="00BE5965">
      <w:pPr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B21F0C" w:rsidRPr="00BE5965" w:rsidRDefault="00B21F0C" w:rsidP="00BE5965">
      <w:pPr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BE5965" w:rsidRDefault="00BE5965" w:rsidP="00B21F0C">
      <w:pPr>
        <w:suppressAutoHyphens/>
        <w:spacing w:after="0"/>
        <w:ind w:firstLine="709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BE5965">
        <w:rPr>
          <w:rFonts w:ascii="Times New Roman" w:hAnsi="Times New Roman" w:cs="Times New Roman"/>
          <w:b/>
          <w:bCs/>
          <w:iCs/>
          <w:sz w:val="28"/>
          <w:szCs w:val="28"/>
        </w:rPr>
        <w:t>Раздел 3. Целевые показ</w:t>
      </w:r>
      <w:r w:rsidR="00B21F0C">
        <w:rPr>
          <w:rFonts w:ascii="Times New Roman" w:hAnsi="Times New Roman" w:cs="Times New Roman"/>
          <w:b/>
          <w:bCs/>
          <w:iCs/>
          <w:sz w:val="28"/>
          <w:szCs w:val="28"/>
        </w:rPr>
        <w:t>атели (индикаторы) подпрограммы</w:t>
      </w:r>
    </w:p>
    <w:p w:rsidR="00B21F0C" w:rsidRPr="00BE5965" w:rsidRDefault="00B21F0C" w:rsidP="00B21F0C">
      <w:pPr>
        <w:suppressAutoHyphens/>
        <w:spacing w:after="0"/>
        <w:ind w:firstLine="709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BE5965" w:rsidRPr="00BE5965" w:rsidRDefault="00BE5965" w:rsidP="00BE5965">
      <w:pPr>
        <w:suppressAutoHyphens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965">
        <w:rPr>
          <w:rFonts w:ascii="Times New Roman" w:hAnsi="Times New Roman" w:cs="Times New Roman"/>
          <w:sz w:val="28"/>
          <w:szCs w:val="28"/>
        </w:rPr>
        <w:t>Показатели (индикаторы) развития (приложение № 1):</w:t>
      </w:r>
    </w:p>
    <w:p w:rsidR="00BE5965" w:rsidRPr="00BE5965" w:rsidRDefault="00BE5965" w:rsidP="00BE5965">
      <w:pPr>
        <w:suppressAutoHyphens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965">
        <w:rPr>
          <w:rFonts w:ascii="Times New Roman" w:hAnsi="Times New Roman" w:cs="Times New Roman"/>
          <w:sz w:val="28"/>
          <w:szCs w:val="28"/>
        </w:rPr>
        <w:t>Увеличение количества мероприятий, проведенных на территории городского округа, в сфере профилактики терроризма и экстремизма.</w:t>
      </w:r>
    </w:p>
    <w:p w:rsidR="00BE5965" w:rsidRPr="00BE5965" w:rsidRDefault="00BE5965" w:rsidP="00BE5965">
      <w:pPr>
        <w:suppressAutoHyphens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965">
        <w:rPr>
          <w:rFonts w:ascii="Times New Roman" w:hAnsi="Times New Roman" w:cs="Times New Roman"/>
          <w:sz w:val="28"/>
          <w:szCs w:val="28"/>
        </w:rPr>
        <w:t>Увеличение доли населения, вовлеченного в мероприятия, направленные на профилактику терроризма и экстремизма.</w:t>
      </w:r>
    </w:p>
    <w:p w:rsidR="00BE5965" w:rsidRPr="00BE5965" w:rsidRDefault="00BE5965" w:rsidP="00BE5965">
      <w:pPr>
        <w:suppressAutoHyphens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965">
        <w:rPr>
          <w:rFonts w:ascii="Times New Roman" w:hAnsi="Times New Roman" w:cs="Times New Roman"/>
          <w:sz w:val="28"/>
          <w:szCs w:val="28"/>
        </w:rPr>
        <w:t>Увеличение количества информационно-пропагандистских материалов по профилактике терроризма и экстремизма. Повышение уровня знаний среди населения.</w:t>
      </w:r>
    </w:p>
    <w:p w:rsidR="00BE5965" w:rsidRPr="00BE5965" w:rsidRDefault="00BE5965" w:rsidP="00BE5965">
      <w:pPr>
        <w:suppressAutoHyphens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965">
        <w:rPr>
          <w:rFonts w:ascii="Times New Roman" w:hAnsi="Times New Roman" w:cs="Times New Roman"/>
          <w:sz w:val="28"/>
          <w:szCs w:val="28"/>
        </w:rPr>
        <w:t>Повышение уровня террористической защищенности объектов с массовым пребыванием людей.</w:t>
      </w:r>
    </w:p>
    <w:p w:rsidR="00BE5965" w:rsidRPr="00BE5965" w:rsidRDefault="00BE5965" w:rsidP="00BE5965">
      <w:pPr>
        <w:suppressAutoHyphens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965" w:rsidRDefault="00BE5965" w:rsidP="00B21F0C">
      <w:pPr>
        <w:suppressAutoHyphens/>
        <w:spacing w:after="0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BE5965">
        <w:rPr>
          <w:rFonts w:ascii="Times New Roman" w:hAnsi="Times New Roman" w:cs="Times New Roman"/>
          <w:b/>
          <w:bCs/>
          <w:iCs/>
          <w:sz w:val="28"/>
          <w:szCs w:val="28"/>
        </w:rPr>
        <w:t>Раздел 4. Срок</w:t>
      </w:r>
      <w:r w:rsidR="00B21F0C">
        <w:rPr>
          <w:rFonts w:ascii="Times New Roman" w:hAnsi="Times New Roman" w:cs="Times New Roman"/>
          <w:b/>
          <w:bCs/>
          <w:iCs/>
          <w:sz w:val="28"/>
          <w:szCs w:val="28"/>
        </w:rPr>
        <w:t>и и этапы реализации программы</w:t>
      </w:r>
    </w:p>
    <w:p w:rsidR="00B21F0C" w:rsidRPr="00BE5965" w:rsidRDefault="00B21F0C" w:rsidP="00B21F0C">
      <w:pPr>
        <w:suppressAutoHyphens/>
        <w:spacing w:after="0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BE5965" w:rsidRPr="00BE5965" w:rsidRDefault="00BE5965" w:rsidP="00BE5965">
      <w:pPr>
        <w:suppressAutoHyphens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965">
        <w:rPr>
          <w:rFonts w:ascii="Times New Roman" w:hAnsi="Times New Roman" w:cs="Times New Roman"/>
          <w:sz w:val="28"/>
          <w:szCs w:val="28"/>
        </w:rPr>
        <w:t>Реализация подпрограммы рассчитана на период с 2019 года по 2023 годы. Начало реализации подпрограммы - 1 января 2019 года. Окон</w:t>
      </w:r>
      <w:r w:rsidR="00B21F0C">
        <w:rPr>
          <w:rFonts w:ascii="Times New Roman" w:hAnsi="Times New Roman" w:cs="Times New Roman"/>
          <w:sz w:val="28"/>
          <w:szCs w:val="28"/>
        </w:rPr>
        <w:t xml:space="preserve">чание реализации подпрограммы – </w:t>
      </w:r>
      <w:r w:rsidRPr="00BE5965">
        <w:rPr>
          <w:rFonts w:ascii="Times New Roman" w:hAnsi="Times New Roman" w:cs="Times New Roman"/>
          <w:sz w:val="28"/>
          <w:szCs w:val="28"/>
        </w:rPr>
        <w:t>31 декабря 2023 года.</w:t>
      </w:r>
    </w:p>
    <w:p w:rsidR="00BE5965" w:rsidRPr="00BE5965" w:rsidRDefault="00BE5965" w:rsidP="00BE59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5965">
        <w:rPr>
          <w:rFonts w:ascii="Times New Roman" w:hAnsi="Times New Roman" w:cs="Times New Roman"/>
          <w:sz w:val="28"/>
          <w:szCs w:val="28"/>
        </w:rPr>
        <w:t>Программа реализуется в один этап: 2019-2023 годы.</w:t>
      </w:r>
    </w:p>
    <w:p w:rsidR="00BE5965" w:rsidRPr="00BE5965" w:rsidRDefault="00BE5965" w:rsidP="00BE5965">
      <w:pPr>
        <w:suppressAutoHyphens/>
        <w:spacing w:after="0"/>
        <w:ind w:firstLine="709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BE5965" w:rsidRDefault="00BE5965" w:rsidP="00B21F0C">
      <w:pPr>
        <w:suppressAutoHyphens/>
        <w:spacing w:after="0"/>
        <w:ind w:firstLine="709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BE5965">
        <w:rPr>
          <w:rFonts w:ascii="Times New Roman" w:hAnsi="Times New Roman" w:cs="Times New Roman"/>
          <w:b/>
          <w:bCs/>
          <w:iCs/>
          <w:sz w:val="28"/>
          <w:szCs w:val="28"/>
        </w:rPr>
        <w:t>Раздел 5. Ос</w:t>
      </w:r>
      <w:r w:rsidR="00B21F0C">
        <w:rPr>
          <w:rFonts w:ascii="Times New Roman" w:hAnsi="Times New Roman" w:cs="Times New Roman"/>
          <w:b/>
          <w:bCs/>
          <w:iCs/>
          <w:sz w:val="28"/>
          <w:szCs w:val="28"/>
        </w:rPr>
        <w:t>новные мероприятия подпрограммы</w:t>
      </w:r>
    </w:p>
    <w:p w:rsidR="00B21F0C" w:rsidRPr="00BE5965" w:rsidRDefault="00B21F0C" w:rsidP="00B21F0C">
      <w:pPr>
        <w:suppressAutoHyphens/>
        <w:spacing w:after="0"/>
        <w:ind w:firstLine="709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BE5965" w:rsidRPr="00BE5965" w:rsidRDefault="00BE5965" w:rsidP="00BE5965">
      <w:pPr>
        <w:suppressAutoHyphens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965">
        <w:rPr>
          <w:rFonts w:ascii="Times New Roman" w:hAnsi="Times New Roman" w:cs="Times New Roman"/>
          <w:sz w:val="28"/>
          <w:szCs w:val="28"/>
        </w:rPr>
        <w:t>Перечень основных мероприятий муниципальной подпрограммы (приложение № 2).</w:t>
      </w:r>
    </w:p>
    <w:p w:rsidR="00BE5965" w:rsidRPr="00BE5965" w:rsidRDefault="00BE5965" w:rsidP="00BE5965">
      <w:pPr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965">
        <w:rPr>
          <w:rFonts w:ascii="Times New Roman" w:hAnsi="Times New Roman" w:cs="Times New Roman"/>
          <w:sz w:val="28"/>
          <w:szCs w:val="28"/>
        </w:rPr>
        <w:t>Исполнение мероприятий согласно планам: городского округа ЗАТО п. Горный, учреждений, организаций по профилактике терроризма и экстремизма (в каждом отчетном году).</w:t>
      </w:r>
    </w:p>
    <w:p w:rsidR="00BE5965" w:rsidRPr="00BE5965" w:rsidRDefault="00BE5965" w:rsidP="00BE5965">
      <w:pPr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965">
        <w:rPr>
          <w:rFonts w:ascii="Times New Roman" w:hAnsi="Times New Roman" w:cs="Times New Roman"/>
          <w:sz w:val="28"/>
          <w:szCs w:val="28"/>
        </w:rPr>
        <w:t>Информационно-пропагандистское сопровождение профилактики терроризма и экстремизма на территории городского округа ЗАТО п. Горный.</w:t>
      </w:r>
    </w:p>
    <w:p w:rsidR="00BE5965" w:rsidRPr="00B21F0C" w:rsidRDefault="00BE5965" w:rsidP="00B21F0C">
      <w:pPr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965">
        <w:rPr>
          <w:rFonts w:ascii="Times New Roman" w:hAnsi="Times New Roman" w:cs="Times New Roman"/>
          <w:sz w:val="28"/>
          <w:szCs w:val="28"/>
        </w:rPr>
        <w:t>Оснащение образовательных учреждений, других объектов с массовым пребыванием людей, расположенных на территории городского округа, в соответствии с требованиями об антитеррористической защищенности таких объектов.</w:t>
      </w:r>
    </w:p>
    <w:p w:rsidR="00B7509D" w:rsidRDefault="00B7509D" w:rsidP="00B21F0C">
      <w:pPr>
        <w:tabs>
          <w:tab w:val="left" w:pos="426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C43980">
        <w:rPr>
          <w:rFonts w:ascii="Times New Roman" w:hAnsi="Times New Roman" w:cs="Times New Roman"/>
          <w:sz w:val="28"/>
          <w:szCs w:val="28"/>
        </w:rPr>
        <w:t xml:space="preserve">.1 </w:t>
      </w:r>
      <w:r w:rsidR="001F6474" w:rsidRPr="001F6474">
        <w:rPr>
          <w:rFonts w:ascii="Times New Roman" w:hAnsi="Times New Roman" w:cs="Times New Roman"/>
          <w:sz w:val="28"/>
          <w:szCs w:val="28"/>
        </w:rPr>
        <w:t>в разделе 6 Ресурсное обеспечение муниципальной подпрограммы «Профилактика терроризма и экстремизма на территории городского округа ЗАТО п. Горный на 2019-2023 годы», таблицу изложить в следующей редакции:</w:t>
      </w:r>
    </w:p>
    <w:p w:rsidR="001F6474" w:rsidRDefault="001F6474" w:rsidP="00B43D54">
      <w:pPr>
        <w:tabs>
          <w:tab w:val="left" w:pos="426"/>
        </w:tabs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7AE5" w:rsidRDefault="00AC7AE5" w:rsidP="00B43D54">
      <w:pPr>
        <w:tabs>
          <w:tab w:val="left" w:pos="426"/>
        </w:tabs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4928" w:type="pct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53"/>
        <w:gridCol w:w="1331"/>
        <w:gridCol w:w="1184"/>
        <w:gridCol w:w="723"/>
        <w:gridCol w:w="862"/>
        <w:gridCol w:w="723"/>
        <w:gridCol w:w="862"/>
      </w:tblGrid>
      <w:tr w:rsidR="001F6474" w:rsidRPr="001F6474" w:rsidTr="00AC7AE5">
        <w:trPr>
          <w:cantSplit/>
          <w:trHeight w:val="360"/>
        </w:trPr>
        <w:tc>
          <w:tcPr>
            <w:tcW w:w="2051" w:type="pct"/>
            <w:vMerge w:val="restart"/>
            <w:shd w:val="clear" w:color="auto" w:fill="auto"/>
          </w:tcPr>
          <w:p w:rsidR="001F6474" w:rsidRPr="001F6474" w:rsidRDefault="001F6474" w:rsidP="00AC7AE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64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финансовых ресурсов</w:t>
            </w:r>
          </w:p>
        </w:tc>
        <w:tc>
          <w:tcPr>
            <w:tcW w:w="2949" w:type="pct"/>
            <w:gridSpan w:val="6"/>
            <w:shd w:val="clear" w:color="auto" w:fill="auto"/>
          </w:tcPr>
          <w:p w:rsidR="001F6474" w:rsidRPr="001F6474" w:rsidRDefault="001F6474" w:rsidP="00AC7AE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64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Потребность в бюджетных ассигнованиях</w:t>
            </w:r>
          </w:p>
          <w:p w:rsidR="001F6474" w:rsidRPr="001F6474" w:rsidRDefault="001F6474" w:rsidP="00AC7AE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64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 в ценах 2020 года)</w:t>
            </w:r>
          </w:p>
        </w:tc>
      </w:tr>
      <w:tr w:rsidR="001F6474" w:rsidRPr="001F6474" w:rsidTr="00AC7AE5">
        <w:trPr>
          <w:cantSplit/>
          <w:trHeight w:val="240"/>
        </w:trPr>
        <w:tc>
          <w:tcPr>
            <w:tcW w:w="2051" w:type="pct"/>
            <w:vMerge/>
            <w:shd w:val="clear" w:color="auto" w:fill="auto"/>
          </w:tcPr>
          <w:p w:rsidR="001F6474" w:rsidRPr="001F6474" w:rsidRDefault="001F6474" w:rsidP="00AC7AE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1" w:type="pct"/>
            <w:shd w:val="clear" w:color="auto" w:fill="auto"/>
          </w:tcPr>
          <w:p w:rsidR="001F6474" w:rsidRPr="001F6474" w:rsidRDefault="001F6474" w:rsidP="00AC7AE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64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614" w:type="pct"/>
            <w:shd w:val="clear" w:color="auto" w:fill="auto"/>
          </w:tcPr>
          <w:p w:rsidR="001F6474" w:rsidRPr="001F6474" w:rsidRDefault="001F6474" w:rsidP="00AC7AE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64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год</w:t>
            </w:r>
          </w:p>
        </w:tc>
        <w:tc>
          <w:tcPr>
            <w:tcW w:w="375" w:type="pct"/>
            <w:shd w:val="clear" w:color="auto" w:fill="auto"/>
          </w:tcPr>
          <w:p w:rsidR="001F6474" w:rsidRPr="001F6474" w:rsidRDefault="001F6474" w:rsidP="00AC7AE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64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</w:t>
            </w:r>
          </w:p>
        </w:tc>
        <w:tc>
          <w:tcPr>
            <w:tcW w:w="447" w:type="pct"/>
            <w:shd w:val="clear" w:color="auto" w:fill="auto"/>
          </w:tcPr>
          <w:p w:rsidR="001F6474" w:rsidRPr="001F6474" w:rsidRDefault="001F6474" w:rsidP="00AC7AE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64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 год</w:t>
            </w:r>
          </w:p>
        </w:tc>
        <w:tc>
          <w:tcPr>
            <w:tcW w:w="375" w:type="pct"/>
            <w:shd w:val="clear" w:color="auto" w:fill="auto"/>
          </w:tcPr>
          <w:p w:rsidR="001F6474" w:rsidRPr="001F6474" w:rsidRDefault="001F6474" w:rsidP="00AC7AE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64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</w:t>
            </w:r>
          </w:p>
        </w:tc>
        <w:tc>
          <w:tcPr>
            <w:tcW w:w="448" w:type="pct"/>
            <w:shd w:val="clear" w:color="auto" w:fill="auto"/>
          </w:tcPr>
          <w:p w:rsidR="001F6474" w:rsidRPr="001F6474" w:rsidRDefault="001F6474" w:rsidP="00AC7AE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64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</w:t>
            </w:r>
          </w:p>
        </w:tc>
      </w:tr>
      <w:tr w:rsidR="001F6474" w:rsidRPr="001F6474" w:rsidTr="00AC7AE5">
        <w:trPr>
          <w:cantSplit/>
          <w:trHeight w:val="240"/>
        </w:trPr>
        <w:tc>
          <w:tcPr>
            <w:tcW w:w="2051" w:type="pct"/>
            <w:shd w:val="clear" w:color="auto" w:fill="auto"/>
          </w:tcPr>
          <w:p w:rsidR="001F6474" w:rsidRPr="001F6474" w:rsidRDefault="001F6474" w:rsidP="001F647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64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городского округа ЗАТО п. Горный</w:t>
            </w:r>
          </w:p>
        </w:tc>
        <w:tc>
          <w:tcPr>
            <w:tcW w:w="691" w:type="pct"/>
            <w:shd w:val="clear" w:color="auto" w:fill="auto"/>
            <w:vAlign w:val="center"/>
          </w:tcPr>
          <w:p w:rsidR="001F6474" w:rsidRPr="0030061D" w:rsidRDefault="00716A03" w:rsidP="001F6474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917</w:t>
            </w:r>
            <w:r w:rsidR="001F6474" w:rsidRPr="003006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, 776</w:t>
            </w:r>
          </w:p>
        </w:tc>
        <w:tc>
          <w:tcPr>
            <w:tcW w:w="614" w:type="pct"/>
            <w:shd w:val="clear" w:color="auto" w:fill="auto"/>
            <w:vAlign w:val="center"/>
          </w:tcPr>
          <w:p w:rsidR="001F6474" w:rsidRPr="0030061D" w:rsidRDefault="001F6474" w:rsidP="001F647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704, 776</w:t>
            </w:r>
          </w:p>
        </w:tc>
        <w:tc>
          <w:tcPr>
            <w:tcW w:w="375" w:type="pct"/>
            <w:shd w:val="clear" w:color="auto" w:fill="auto"/>
            <w:vAlign w:val="center"/>
          </w:tcPr>
          <w:p w:rsidR="001F6474" w:rsidRPr="0030061D" w:rsidRDefault="00716A03" w:rsidP="001F647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83</w:t>
            </w:r>
            <w:r w:rsidR="001F6474" w:rsidRPr="003006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, 0</w:t>
            </w:r>
          </w:p>
        </w:tc>
        <w:tc>
          <w:tcPr>
            <w:tcW w:w="447" w:type="pct"/>
            <w:shd w:val="clear" w:color="auto" w:fill="auto"/>
            <w:vAlign w:val="center"/>
          </w:tcPr>
          <w:p w:rsidR="001F6474" w:rsidRPr="0030061D" w:rsidRDefault="001F6474" w:rsidP="001F647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30, 0</w:t>
            </w:r>
          </w:p>
        </w:tc>
        <w:tc>
          <w:tcPr>
            <w:tcW w:w="375" w:type="pct"/>
            <w:shd w:val="clear" w:color="auto" w:fill="auto"/>
            <w:vAlign w:val="center"/>
          </w:tcPr>
          <w:p w:rsidR="001F6474" w:rsidRPr="0030061D" w:rsidRDefault="001F6474" w:rsidP="001F647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0, 0</w:t>
            </w:r>
          </w:p>
        </w:tc>
        <w:tc>
          <w:tcPr>
            <w:tcW w:w="448" w:type="pct"/>
            <w:shd w:val="clear" w:color="auto" w:fill="auto"/>
            <w:vAlign w:val="center"/>
          </w:tcPr>
          <w:p w:rsidR="001F6474" w:rsidRPr="001F6474" w:rsidRDefault="001F6474" w:rsidP="001F647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F647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100, 0</w:t>
            </w:r>
          </w:p>
        </w:tc>
      </w:tr>
    </w:tbl>
    <w:p w:rsidR="001F6474" w:rsidRPr="0006526A" w:rsidRDefault="001F6474" w:rsidP="00B43D54">
      <w:pPr>
        <w:tabs>
          <w:tab w:val="left" w:pos="426"/>
        </w:tabs>
        <w:spacing w:after="0" w:line="21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2A3E" w:rsidRPr="00992A3E" w:rsidRDefault="001F6474" w:rsidP="00076F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92A3E">
        <w:rPr>
          <w:rFonts w:ascii="Times New Roman" w:hAnsi="Times New Roman" w:cs="Times New Roman"/>
          <w:sz w:val="28"/>
          <w:szCs w:val="28"/>
        </w:rPr>
        <w:t xml:space="preserve">. </w:t>
      </w:r>
      <w:r w:rsidRPr="001F6474">
        <w:rPr>
          <w:rFonts w:ascii="Times New Roman" w:hAnsi="Times New Roman" w:cs="Times New Roman"/>
          <w:sz w:val="28"/>
          <w:szCs w:val="28"/>
        </w:rPr>
        <w:t>Приложения № 3, 4 к муниципальной программе «Построение и развитие аппаратно-программного комплекса «Безопасный город» на территории городского округа ЗАТО п. Горный на 2019-2023 годы» изложить в новой редакции, согласно приложениям № 1, 2 к настоящему постановлению</w:t>
      </w:r>
      <w:r w:rsidR="00992A3E" w:rsidRPr="00992A3E">
        <w:rPr>
          <w:rFonts w:ascii="Times New Roman" w:hAnsi="Times New Roman" w:cs="Times New Roman"/>
          <w:sz w:val="28"/>
          <w:szCs w:val="28"/>
        </w:rPr>
        <w:t>.</w:t>
      </w:r>
    </w:p>
    <w:p w:rsidR="00992A3E" w:rsidRPr="00992A3E" w:rsidRDefault="001F6474" w:rsidP="00076F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92A3E" w:rsidRPr="00992A3E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после его официального опубликования (обнародования).</w:t>
      </w:r>
    </w:p>
    <w:p w:rsidR="00731B9B" w:rsidRPr="00B43D54" w:rsidRDefault="001F6474" w:rsidP="00076F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992A3E" w:rsidRPr="00992A3E">
        <w:rPr>
          <w:rFonts w:ascii="Times New Roman" w:hAnsi="Times New Roman" w:cs="Times New Roman"/>
          <w:sz w:val="28"/>
          <w:szCs w:val="28"/>
        </w:rPr>
        <w:t>. Настоящее постановле</w:t>
      </w:r>
      <w:r w:rsidR="001258C5">
        <w:rPr>
          <w:rFonts w:ascii="Times New Roman" w:hAnsi="Times New Roman" w:cs="Times New Roman"/>
          <w:sz w:val="28"/>
          <w:szCs w:val="28"/>
        </w:rPr>
        <w:t>ние опубликовать (обнародовать)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92A3E" w:rsidRPr="00992A3E">
        <w:rPr>
          <w:rFonts w:ascii="Times New Roman" w:hAnsi="Times New Roman" w:cs="Times New Roman"/>
          <w:sz w:val="28"/>
          <w:szCs w:val="28"/>
        </w:rPr>
        <w:t xml:space="preserve">на официальном сайте городского округа ЗАТО п. Горный </w:t>
      </w:r>
      <w:hyperlink r:id="rId11" w:history="1">
        <w:r w:rsidR="00076F3B" w:rsidRPr="0047634C">
          <w:rPr>
            <w:rStyle w:val="ad"/>
            <w:rFonts w:ascii="Times New Roman" w:hAnsi="Times New Roman" w:cs="Times New Roman"/>
            <w:sz w:val="28"/>
            <w:szCs w:val="28"/>
          </w:rPr>
          <w:t>http</w:t>
        </w:r>
        <w:r w:rsidR="00076F3B" w:rsidRPr="0047634C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s</w:t>
        </w:r>
        <w:r w:rsidR="00076F3B" w:rsidRPr="0047634C">
          <w:rPr>
            <w:rStyle w:val="ad"/>
            <w:rFonts w:ascii="Times New Roman" w:hAnsi="Times New Roman" w:cs="Times New Roman"/>
            <w:sz w:val="28"/>
            <w:szCs w:val="28"/>
          </w:rPr>
          <w:t>://</w:t>
        </w:r>
        <w:r w:rsidR="00076F3B" w:rsidRPr="0047634C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gorniy</w:t>
        </w:r>
        <w:r w:rsidR="00076F3B" w:rsidRPr="0047634C">
          <w:rPr>
            <w:rStyle w:val="ad"/>
            <w:rFonts w:ascii="Times New Roman" w:hAnsi="Times New Roman" w:cs="Times New Roman"/>
            <w:sz w:val="28"/>
            <w:szCs w:val="28"/>
          </w:rPr>
          <w:t>.75.</w:t>
        </w:r>
        <w:r w:rsidR="00076F3B" w:rsidRPr="0047634C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076F3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43D54" w:rsidRDefault="00B43D54" w:rsidP="004A08A6">
      <w:pPr>
        <w:pStyle w:val="ab"/>
        <w:spacing w:after="0"/>
        <w:jc w:val="both"/>
        <w:rPr>
          <w:sz w:val="28"/>
          <w:szCs w:val="28"/>
        </w:rPr>
      </w:pPr>
    </w:p>
    <w:p w:rsidR="00B43D54" w:rsidRDefault="00B43D54" w:rsidP="004A08A6">
      <w:pPr>
        <w:pStyle w:val="ab"/>
        <w:spacing w:after="0"/>
        <w:jc w:val="both"/>
        <w:rPr>
          <w:sz w:val="28"/>
          <w:szCs w:val="28"/>
        </w:rPr>
      </w:pPr>
    </w:p>
    <w:p w:rsidR="00B43D54" w:rsidRDefault="00B43D54" w:rsidP="004A08A6">
      <w:pPr>
        <w:pStyle w:val="ab"/>
        <w:spacing w:after="0"/>
        <w:jc w:val="both"/>
        <w:rPr>
          <w:sz w:val="28"/>
          <w:szCs w:val="28"/>
        </w:rPr>
      </w:pPr>
    </w:p>
    <w:p w:rsidR="007143FB" w:rsidRPr="007A7C76" w:rsidRDefault="00AD350C" w:rsidP="004A08A6">
      <w:pPr>
        <w:pStyle w:val="ab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И.о. главы</w:t>
      </w:r>
      <w:r w:rsidR="007143FB" w:rsidRPr="007A7C76">
        <w:rPr>
          <w:sz w:val="28"/>
          <w:szCs w:val="28"/>
        </w:rPr>
        <w:t xml:space="preserve"> ЗАТО п. Горный                                               </w:t>
      </w:r>
      <w:r>
        <w:rPr>
          <w:sz w:val="28"/>
          <w:szCs w:val="28"/>
        </w:rPr>
        <w:t xml:space="preserve">             </w:t>
      </w:r>
      <w:r w:rsidR="007143FB" w:rsidRPr="007A7C76">
        <w:rPr>
          <w:sz w:val="28"/>
          <w:szCs w:val="28"/>
        </w:rPr>
        <w:t xml:space="preserve">   </w:t>
      </w:r>
      <w:r>
        <w:rPr>
          <w:sz w:val="28"/>
          <w:szCs w:val="28"/>
        </w:rPr>
        <w:t>Л.А. Филатова</w:t>
      </w:r>
    </w:p>
    <w:p w:rsidR="00303B8B" w:rsidRPr="007A7C76" w:rsidRDefault="00303B8B" w:rsidP="007A7C76">
      <w:pPr>
        <w:tabs>
          <w:tab w:val="left" w:pos="426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3F67" w:rsidRDefault="004B3F67" w:rsidP="00FF5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E2344" w:rsidRDefault="00AE2344" w:rsidP="000E33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4C59" w:rsidRDefault="00064C59" w:rsidP="00FF5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  <w:sectPr w:rsidR="00064C59" w:rsidSect="00BE5965">
          <w:pgSz w:w="11906" w:h="16838"/>
          <w:pgMar w:top="1134" w:right="849" w:bottom="1134" w:left="1418" w:header="709" w:footer="709" w:gutter="0"/>
          <w:cols w:space="708"/>
          <w:docGrid w:linePitch="360"/>
        </w:sectPr>
      </w:pPr>
    </w:p>
    <w:p w:rsidR="00064C59" w:rsidRPr="00064C59" w:rsidRDefault="00064C59" w:rsidP="00064C59">
      <w:pPr>
        <w:spacing w:after="0" w:line="240" w:lineRule="auto"/>
        <w:ind w:left="9214" w:right="-17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C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</w:t>
      </w:r>
    </w:p>
    <w:p w:rsidR="00064C59" w:rsidRDefault="00064C59" w:rsidP="00064C59">
      <w:pPr>
        <w:spacing w:after="0" w:line="240" w:lineRule="auto"/>
        <w:ind w:left="9214" w:right="-17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064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постановлению администрации </w:t>
      </w:r>
    </w:p>
    <w:p w:rsidR="00064C59" w:rsidRDefault="00064C59" w:rsidP="00064C59">
      <w:pPr>
        <w:spacing w:after="0" w:line="240" w:lineRule="auto"/>
        <w:ind w:left="9214" w:right="-17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городского округа ЗАТО п. Горный </w:t>
      </w:r>
    </w:p>
    <w:p w:rsidR="00064C59" w:rsidRPr="00064C59" w:rsidRDefault="00064C59" w:rsidP="00064C59">
      <w:pPr>
        <w:spacing w:after="0" w:line="240" w:lineRule="auto"/>
        <w:ind w:left="9214" w:right="-17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AD350C">
        <w:rPr>
          <w:rFonts w:ascii="Times New Roman" w:eastAsia="Times New Roman" w:hAnsi="Times New Roman" w:cs="Times New Roman"/>
          <w:sz w:val="24"/>
          <w:szCs w:val="24"/>
          <w:lang w:eastAsia="ru-RU"/>
        </w:rPr>
        <w:t>«12</w:t>
      </w:r>
      <w:r w:rsidRPr="00064C5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AD35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августа </w:t>
      </w:r>
      <w:r w:rsidRPr="00064C59">
        <w:rPr>
          <w:rFonts w:ascii="Times New Roman" w:eastAsia="Times New Roman" w:hAnsi="Times New Roman" w:cs="Times New Roman"/>
          <w:sz w:val="24"/>
          <w:szCs w:val="24"/>
          <w:lang w:eastAsia="ru-RU"/>
        </w:rPr>
        <w:t>2022г.</w:t>
      </w:r>
    </w:p>
    <w:p w:rsidR="00064C59" w:rsidRPr="00064C59" w:rsidRDefault="00064C59" w:rsidP="00064C59">
      <w:pPr>
        <w:spacing w:after="0" w:line="240" w:lineRule="auto"/>
        <w:ind w:left="9214" w:right="-17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4C59" w:rsidRPr="00064C59" w:rsidRDefault="00064C59" w:rsidP="00064C59">
      <w:pPr>
        <w:spacing w:after="0" w:line="240" w:lineRule="auto"/>
        <w:ind w:left="9214" w:right="-17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4C59" w:rsidRDefault="00064C59" w:rsidP="00064C59">
      <w:pPr>
        <w:spacing w:after="0" w:line="240" w:lineRule="auto"/>
        <w:ind w:left="9214" w:right="-17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C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3</w:t>
      </w:r>
      <w:r w:rsidRPr="00064C59">
        <w:rPr>
          <w:rFonts w:ascii="Times New Roman" w:eastAsia="Times New Roman" w:hAnsi="Times New Roman" w:cs="Times New Roman"/>
          <w:sz w:val="24"/>
          <w:szCs w:val="24"/>
          <w:lang w:eastAsia="ru-RU"/>
        </w:rPr>
        <w:cr/>
        <w:t xml:space="preserve">к муниципальной программе «Построение и развитие аппаратно-программного комплекса «Безопасный город» на территории городского округа ЗАТО </w:t>
      </w:r>
    </w:p>
    <w:p w:rsidR="00064C59" w:rsidRPr="00064C59" w:rsidRDefault="00064C59" w:rsidP="00064C59">
      <w:pPr>
        <w:spacing w:after="0" w:line="240" w:lineRule="auto"/>
        <w:ind w:left="9214" w:right="-17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C59">
        <w:rPr>
          <w:rFonts w:ascii="Times New Roman" w:eastAsia="Times New Roman" w:hAnsi="Times New Roman" w:cs="Times New Roman"/>
          <w:sz w:val="24"/>
          <w:szCs w:val="24"/>
          <w:lang w:eastAsia="ru-RU"/>
        </w:rPr>
        <w:t>п. Горный на 2019-2023 годы»</w:t>
      </w:r>
    </w:p>
    <w:p w:rsidR="00064C59" w:rsidRPr="00064C59" w:rsidRDefault="00064C59" w:rsidP="00064C59">
      <w:pPr>
        <w:spacing w:after="0" w:line="240" w:lineRule="auto"/>
        <w:ind w:left="9214" w:right="-17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4C59" w:rsidRPr="00064C59" w:rsidRDefault="00064C59" w:rsidP="00064C59">
      <w:pPr>
        <w:spacing w:before="240" w:after="6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28"/>
          <w:sz w:val="28"/>
          <w:szCs w:val="28"/>
          <w:lang w:eastAsia="ru-RU"/>
        </w:rPr>
      </w:pPr>
      <w:r w:rsidRPr="00064C59">
        <w:rPr>
          <w:rFonts w:ascii="Times New Roman" w:eastAsia="Times New Roman" w:hAnsi="Times New Roman" w:cs="Times New Roman"/>
          <w:b/>
          <w:bCs/>
          <w:kern w:val="28"/>
          <w:sz w:val="28"/>
          <w:szCs w:val="28"/>
          <w:lang w:eastAsia="ru-RU"/>
        </w:rPr>
        <w:t>Ресурсное обеспечение реализации муниципальной программы за счет средств бюджета городского округа</w:t>
      </w:r>
    </w:p>
    <w:p w:rsidR="00064C59" w:rsidRPr="00064C59" w:rsidRDefault="00064C59" w:rsidP="00064C59">
      <w:pPr>
        <w:spacing w:before="240" w:after="6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</w:p>
    <w:tbl>
      <w:tblPr>
        <w:tblpPr w:leftFromText="180" w:rightFromText="180" w:bottomFromText="160" w:vertAnchor="text" w:tblpY="1"/>
        <w:tblOverlap w:val="never"/>
        <w:tblW w:w="5125" w:type="pct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Look w:val="04A0" w:firstRow="1" w:lastRow="0" w:firstColumn="1" w:lastColumn="0" w:noHBand="0" w:noVBand="1"/>
      </w:tblPr>
      <w:tblGrid>
        <w:gridCol w:w="1132"/>
        <w:gridCol w:w="4028"/>
        <w:gridCol w:w="1861"/>
        <w:gridCol w:w="1567"/>
        <w:gridCol w:w="1788"/>
        <w:gridCol w:w="1155"/>
        <w:gridCol w:w="1155"/>
        <w:gridCol w:w="1167"/>
        <w:gridCol w:w="1303"/>
      </w:tblGrid>
      <w:tr w:rsidR="00064C59" w:rsidRPr="00064C59" w:rsidTr="00B21F0C">
        <w:trPr>
          <w:trHeight w:val="574"/>
          <w:tblHeader/>
        </w:trPr>
        <w:tc>
          <w:tcPr>
            <w:tcW w:w="373" w:type="pct"/>
            <w:vMerge w:val="restar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76F3B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329" w:type="pct"/>
            <w:vMerge w:val="restar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76F3B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муниципальной программы, подпрограммы, основного мероприятия, мероприятия</w:t>
            </w:r>
          </w:p>
        </w:tc>
        <w:tc>
          <w:tcPr>
            <w:tcW w:w="614" w:type="pct"/>
            <w:vMerge w:val="restar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76F3B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2684" w:type="pct"/>
            <w:gridSpan w:val="6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hideMark/>
          </w:tcPr>
          <w:p w:rsidR="00064C59" w:rsidRPr="00064C59" w:rsidRDefault="00064C59" w:rsidP="00076F3B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бюджета муниципального образования, тыс. рублей</w:t>
            </w:r>
          </w:p>
        </w:tc>
      </w:tr>
      <w:tr w:rsidR="00064C59" w:rsidRPr="00064C59" w:rsidTr="00B21F0C">
        <w:trPr>
          <w:trHeight w:val="743"/>
          <w:tblHeader/>
        </w:trPr>
        <w:tc>
          <w:tcPr>
            <w:tcW w:w="373" w:type="pct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76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9" w:type="pct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76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pct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76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76F3B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59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76F3B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381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76F3B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381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76F3B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385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76F3B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43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76F3B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064C59" w:rsidRPr="00064C59" w:rsidTr="00B21F0C">
        <w:trPr>
          <w:trHeight w:val="259"/>
        </w:trPr>
        <w:tc>
          <w:tcPr>
            <w:tcW w:w="373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64C59">
            <w:pPr>
              <w:spacing w:before="40" w:after="4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29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64C59">
            <w:pPr>
              <w:spacing w:before="40" w:after="4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«Построение и развитие аппаратно-</w:t>
            </w:r>
          </w:p>
          <w:p w:rsidR="00064C59" w:rsidRPr="00064C59" w:rsidRDefault="00064C59" w:rsidP="00064C59">
            <w:pPr>
              <w:spacing w:before="40" w:after="4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программного комплекса «Безопасный город»</w:t>
            </w:r>
          </w:p>
          <w:p w:rsidR="00064C59" w:rsidRPr="00064C59" w:rsidRDefault="00064C59" w:rsidP="00064C59">
            <w:pPr>
              <w:spacing w:before="40" w:after="4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Calibri" w:hAnsi="Times New Roman" w:cs="Times New Roman"/>
                <w:sz w:val="24"/>
                <w:szCs w:val="24"/>
              </w:rPr>
              <w:t>на территории городского округа</w:t>
            </w:r>
          </w:p>
          <w:p w:rsidR="00064C59" w:rsidRPr="00064C59" w:rsidRDefault="00064C59" w:rsidP="00064C59">
            <w:pPr>
              <w:spacing w:before="40" w:after="4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Calibri" w:hAnsi="Times New Roman" w:cs="Times New Roman"/>
                <w:sz w:val="24"/>
                <w:szCs w:val="24"/>
              </w:rPr>
              <w:t>ЗАТО п. Горный на 2019-2023 годы»</w:t>
            </w:r>
          </w:p>
        </w:tc>
        <w:tc>
          <w:tcPr>
            <w:tcW w:w="614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bottom"/>
            <w:hideMark/>
          </w:tcPr>
          <w:p w:rsidR="00064C59" w:rsidRPr="00064C59" w:rsidRDefault="00064C59" w:rsidP="00064C59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Ведущий специалист администрации городского округа </w:t>
            </w:r>
          </w:p>
          <w:p w:rsidR="00064C59" w:rsidRPr="00064C59" w:rsidRDefault="00064C59" w:rsidP="00064C59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ЗАТО</w:t>
            </w:r>
          </w:p>
          <w:p w:rsidR="00064C59" w:rsidRPr="00064C59" w:rsidRDefault="00064C59" w:rsidP="00064C59">
            <w:pPr>
              <w:spacing w:after="4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п. Горный</w:t>
            </w:r>
          </w:p>
        </w:tc>
        <w:tc>
          <w:tcPr>
            <w:tcW w:w="517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064C59" w:rsidRDefault="00064C59" w:rsidP="00076F3B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1860,159</w:t>
            </w:r>
          </w:p>
        </w:tc>
        <w:tc>
          <w:tcPr>
            <w:tcW w:w="59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064C59" w:rsidRDefault="00064C59" w:rsidP="00076F3B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452,259</w:t>
            </w:r>
          </w:p>
        </w:tc>
        <w:tc>
          <w:tcPr>
            <w:tcW w:w="381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064C59" w:rsidRDefault="00064C59" w:rsidP="00076F3B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413,9</w:t>
            </w:r>
          </w:p>
        </w:tc>
        <w:tc>
          <w:tcPr>
            <w:tcW w:w="381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064C59" w:rsidRDefault="00064C59" w:rsidP="00076F3B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264,0</w:t>
            </w:r>
          </w:p>
        </w:tc>
        <w:tc>
          <w:tcPr>
            <w:tcW w:w="385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64C59" w:rsidRPr="00064C59" w:rsidRDefault="00064C59" w:rsidP="00076F3B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330,0</w:t>
            </w:r>
          </w:p>
        </w:tc>
        <w:tc>
          <w:tcPr>
            <w:tcW w:w="43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064C59" w:rsidRDefault="00064C59" w:rsidP="00076F3B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400,0</w:t>
            </w:r>
          </w:p>
        </w:tc>
      </w:tr>
      <w:tr w:rsidR="00064C59" w:rsidRPr="00064C59" w:rsidTr="00B21F0C">
        <w:trPr>
          <w:trHeight w:val="259"/>
        </w:trPr>
        <w:tc>
          <w:tcPr>
            <w:tcW w:w="373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64C59">
            <w:pPr>
              <w:spacing w:before="40" w:after="4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Calibri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1329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64C5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Техническое обслуживание системы видеонаблюдения на территории городского округа ЗАТО п. Горный</w:t>
            </w:r>
          </w:p>
        </w:tc>
        <w:tc>
          <w:tcPr>
            <w:tcW w:w="614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bottom"/>
            <w:hideMark/>
          </w:tcPr>
          <w:p w:rsidR="00064C59" w:rsidRPr="00064C59" w:rsidRDefault="00064C59" w:rsidP="00064C59">
            <w:pPr>
              <w:spacing w:before="40" w:after="4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7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064C59" w:rsidRDefault="00064C59" w:rsidP="00076F3B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1316,05</w:t>
            </w:r>
          </w:p>
        </w:tc>
        <w:tc>
          <w:tcPr>
            <w:tcW w:w="59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064C59" w:rsidRDefault="00064C59" w:rsidP="00076F3B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208,15</w:t>
            </w:r>
          </w:p>
        </w:tc>
        <w:tc>
          <w:tcPr>
            <w:tcW w:w="381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183,9</w:t>
            </w:r>
          </w:p>
        </w:tc>
        <w:tc>
          <w:tcPr>
            <w:tcW w:w="381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264,0</w:t>
            </w:r>
          </w:p>
        </w:tc>
        <w:tc>
          <w:tcPr>
            <w:tcW w:w="385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330,0</w:t>
            </w:r>
          </w:p>
        </w:tc>
        <w:tc>
          <w:tcPr>
            <w:tcW w:w="43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330,0</w:t>
            </w:r>
          </w:p>
        </w:tc>
      </w:tr>
      <w:tr w:rsidR="00064C59" w:rsidRPr="00064C59" w:rsidTr="00B21F0C">
        <w:trPr>
          <w:trHeight w:val="259"/>
        </w:trPr>
        <w:tc>
          <w:tcPr>
            <w:tcW w:w="373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64C59">
            <w:pPr>
              <w:spacing w:before="40" w:after="4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Calibri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1329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64C59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Монтаж оборудования для наращивания системы видеонаблюдения на территории городского округа ЗАТО п. Горный</w:t>
            </w:r>
          </w:p>
        </w:tc>
        <w:tc>
          <w:tcPr>
            <w:tcW w:w="614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bottom"/>
            <w:hideMark/>
          </w:tcPr>
          <w:p w:rsidR="00064C59" w:rsidRPr="00064C59" w:rsidRDefault="00064C59" w:rsidP="00064C59">
            <w:pPr>
              <w:spacing w:before="40" w:after="4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7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064C59" w:rsidRDefault="00064C59" w:rsidP="00076F3B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430,0</w:t>
            </w:r>
          </w:p>
        </w:tc>
        <w:tc>
          <w:tcPr>
            <w:tcW w:w="59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381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230,0</w:t>
            </w:r>
          </w:p>
        </w:tc>
        <w:tc>
          <w:tcPr>
            <w:tcW w:w="381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64C59" w:rsidRPr="00064C59" w:rsidTr="00B21F0C">
        <w:trPr>
          <w:trHeight w:val="259"/>
        </w:trPr>
        <w:tc>
          <w:tcPr>
            <w:tcW w:w="373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64C59">
            <w:pPr>
              <w:spacing w:before="40" w:after="4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Calibri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1329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64C59">
            <w:pPr>
              <w:spacing w:after="0" w:line="256" w:lineRule="auto"/>
              <w:ind w:firstLine="3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Приобретение оборудования для автоматизированных рабочих мест ЕДДС (установка КВ радиостанции)</w:t>
            </w:r>
          </w:p>
        </w:tc>
        <w:tc>
          <w:tcPr>
            <w:tcW w:w="614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bottom"/>
            <w:hideMark/>
          </w:tcPr>
          <w:p w:rsidR="00064C59" w:rsidRPr="00064C59" w:rsidRDefault="00064C59" w:rsidP="00064C59">
            <w:pPr>
              <w:spacing w:before="40" w:after="4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7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064C59" w:rsidRDefault="00064C59" w:rsidP="00076F3B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114,109</w:t>
            </w:r>
          </w:p>
        </w:tc>
        <w:tc>
          <w:tcPr>
            <w:tcW w:w="59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44,109</w:t>
            </w:r>
          </w:p>
        </w:tc>
        <w:tc>
          <w:tcPr>
            <w:tcW w:w="381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1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70,0</w:t>
            </w:r>
          </w:p>
        </w:tc>
      </w:tr>
      <w:tr w:rsidR="00064C59" w:rsidRPr="00064C59" w:rsidTr="00B21F0C">
        <w:trPr>
          <w:trHeight w:val="259"/>
        </w:trPr>
        <w:tc>
          <w:tcPr>
            <w:tcW w:w="373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64C59">
            <w:pPr>
              <w:spacing w:before="40" w:after="4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329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64C59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Подпрограмма 1 «Обеспечение пожарной безопасности городского округа ЗАТО п. Горный на 2018-2022 годы»:</w:t>
            </w:r>
          </w:p>
        </w:tc>
        <w:tc>
          <w:tcPr>
            <w:tcW w:w="614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64C59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Ведущий специалист администрации городского округа </w:t>
            </w:r>
          </w:p>
          <w:p w:rsidR="00064C59" w:rsidRPr="00064C59" w:rsidRDefault="00064C59" w:rsidP="00064C59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ЗАТО</w:t>
            </w:r>
          </w:p>
          <w:p w:rsidR="00064C59" w:rsidRPr="00064C59" w:rsidRDefault="00064C59" w:rsidP="00064C59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п. Горный</w:t>
            </w:r>
          </w:p>
        </w:tc>
        <w:tc>
          <w:tcPr>
            <w:tcW w:w="517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30061D" w:rsidRDefault="00064C59" w:rsidP="00076F3B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617,0</w:t>
            </w:r>
          </w:p>
        </w:tc>
        <w:tc>
          <w:tcPr>
            <w:tcW w:w="59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30061D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5,0</w:t>
            </w:r>
          </w:p>
        </w:tc>
        <w:tc>
          <w:tcPr>
            <w:tcW w:w="381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30061D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381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30061D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167,0</w:t>
            </w:r>
          </w:p>
        </w:tc>
        <w:tc>
          <w:tcPr>
            <w:tcW w:w="385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30061D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195,0</w:t>
            </w:r>
          </w:p>
        </w:tc>
        <w:tc>
          <w:tcPr>
            <w:tcW w:w="43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250,0</w:t>
            </w:r>
          </w:p>
        </w:tc>
      </w:tr>
      <w:tr w:rsidR="00064C59" w:rsidRPr="00064C59" w:rsidTr="00B21F0C">
        <w:trPr>
          <w:trHeight w:val="259"/>
        </w:trPr>
        <w:tc>
          <w:tcPr>
            <w:tcW w:w="373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64C59">
            <w:pPr>
              <w:spacing w:before="40" w:after="4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Calibri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1329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hideMark/>
          </w:tcPr>
          <w:p w:rsidR="00064C59" w:rsidRPr="00064C59" w:rsidRDefault="00064C59" w:rsidP="00064C59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Мониторинг нормативно-правовых актов городского округа ЗАТО п. Горный, регулирующих правоотношения в сфере пожарной безопасности.</w:t>
            </w:r>
          </w:p>
        </w:tc>
        <w:tc>
          <w:tcPr>
            <w:tcW w:w="614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64C59" w:rsidRPr="00064C59" w:rsidRDefault="00064C59" w:rsidP="00064C59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064C59" w:rsidRDefault="00064C59" w:rsidP="00076F3B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="00076F3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59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1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1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64C59" w:rsidRPr="00064C59" w:rsidTr="00B21F0C">
        <w:trPr>
          <w:trHeight w:val="259"/>
        </w:trPr>
        <w:tc>
          <w:tcPr>
            <w:tcW w:w="373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64C59">
            <w:pPr>
              <w:spacing w:before="40" w:after="4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Calibri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1329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hideMark/>
          </w:tcPr>
          <w:p w:rsidR="00064C59" w:rsidRPr="00064C59" w:rsidRDefault="00064C59" w:rsidP="00064C59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обучения различных категорий населения мерам пожарной безопасности и пропаганда в области пожарной безопасности.</w:t>
            </w:r>
          </w:p>
        </w:tc>
        <w:tc>
          <w:tcPr>
            <w:tcW w:w="614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64C59" w:rsidRPr="00064C59" w:rsidRDefault="00064C59" w:rsidP="00064C59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064C59" w:rsidRDefault="00064C59" w:rsidP="00076F3B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="00076F3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59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1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1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64C59" w:rsidRPr="00064C59" w:rsidTr="00B21F0C">
        <w:trPr>
          <w:trHeight w:val="259"/>
        </w:trPr>
        <w:tc>
          <w:tcPr>
            <w:tcW w:w="373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64C59">
            <w:pPr>
              <w:spacing w:before="40" w:after="4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Calibri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1329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hideMark/>
          </w:tcPr>
          <w:p w:rsidR="00064C59" w:rsidRPr="00064C59" w:rsidRDefault="00064C59" w:rsidP="00064C59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работ по обустройству и подновлению минерализованных полос вокруг населенного пункта</w:t>
            </w:r>
          </w:p>
        </w:tc>
        <w:tc>
          <w:tcPr>
            <w:tcW w:w="614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64C59" w:rsidRPr="00064C59" w:rsidRDefault="00064C59" w:rsidP="00064C59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064C59" w:rsidRDefault="00064C59" w:rsidP="00076F3B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="00076F3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59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1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1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64C59" w:rsidRPr="00064C59" w:rsidTr="00B21F0C">
        <w:trPr>
          <w:trHeight w:val="259"/>
        </w:trPr>
        <w:tc>
          <w:tcPr>
            <w:tcW w:w="373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64C59">
            <w:pPr>
              <w:spacing w:before="40" w:after="4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Calibri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1329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hideMark/>
          </w:tcPr>
          <w:p w:rsidR="00064C59" w:rsidRPr="00064C59" w:rsidRDefault="00064C59" w:rsidP="00064C59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работ по обустройству, подновлению и очистке противопожарных разрывов вокруг населенного пункта</w:t>
            </w:r>
          </w:p>
        </w:tc>
        <w:tc>
          <w:tcPr>
            <w:tcW w:w="614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64C59" w:rsidRPr="00064C59" w:rsidRDefault="00064C59" w:rsidP="00064C59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064C59" w:rsidRDefault="00064C59" w:rsidP="00076F3B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="00076F3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59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1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1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64C59" w:rsidRPr="00064C59" w:rsidTr="00B21F0C">
        <w:trPr>
          <w:trHeight w:val="259"/>
        </w:trPr>
        <w:tc>
          <w:tcPr>
            <w:tcW w:w="373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64C59">
            <w:pPr>
              <w:spacing w:before="40" w:after="4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Calibri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1329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hideMark/>
          </w:tcPr>
          <w:p w:rsidR="00064C59" w:rsidRPr="00064C59" w:rsidRDefault="00064C59" w:rsidP="00064C59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и проведение очистки территории населенного пункта от горючих отходов, мусора и т.д.</w:t>
            </w:r>
          </w:p>
        </w:tc>
        <w:tc>
          <w:tcPr>
            <w:tcW w:w="614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64C59" w:rsidRPr="00064C59" w:rsidRDefault="00064C59" w:rsidP="00064C59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064C59" w:rsidRDefault="00064C59" w:rsidP="00076F3B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="00076F3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59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1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1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64C59" w:rsidRPr="00064C59" w:rsidTr="00B21F0C">
        <w:trPr>
          <w:trHeight w:val="259"/>
        </w:trPr>
        <w:tc>
          <w:tcPr>
            <w:tcW w:w="373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64C59">
            <w:pPr>
              <w:spacing w:before="40" w:after="4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Calibri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1329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64C59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Приобретение противопожарного оборудования для оснащения ДПД городского округа ЗАТО </w:t>
            </w:r>
          </w:p>
          <w:p w:rsidR="00064C59" w:rsidRPr="00064C59" w:rsidRDefault="00064C59" w:rsidP="00064C59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п. Горный</w:t>
            </w:r>
          </w:p>
        </w:tc>
        <w:tc>
          <w:tcPr>
            <w:tcW w:w="614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64C59" w:rsidRPr="00064C59" w:rsidRDefault="00064C59" w:rsidP="00064C59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064C59" w:rsidRDefault="00064C59" w:rsidP="00076F3B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127,0</w:t>
            </w:r>
          </w:p>
        </w:tc>
        <w:tc>
          <w:tcPr>
            <w:tcW w:w="59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1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1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27,0</w:t>
            </w:r>
          </w:p>
        </w:tc>
        <w:tc>
          <w:tcPr>
            <w:tcW w:w="385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43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064C59" w:rsidRPr="00064C59" w:rsidTr="00B21F0C">
        <w:trPr>
          <w:trHeight w:val="259"/>
        </w:trPr>
        <w:tc>
          <w:tcPr>
            <w:tcW w:w="373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64C5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2.7.</w:t>
            </w:r>
          </w:p>
        </w:tc>
        <w:tc>
          <w:tcPr>
            <w:tcW w:w="1329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64C5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профилактических мероприятий по обеспечению пожарной безопасности населенного пункта</w:t>
            </w:r>
          </w:p>
        </w:tc>
        <w:tc>
          <w:tcPr>
            <w:tcW w:w="614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064C59" w:rsidRPr="00064C59" w:rsidRDefault="00064C59" w:rsidP="00064C5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064C59" w:rsidRPr="00064C59" w:rsidRDefault="00064C59" w:rsidP="00076F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64C59" w:rsidRPr="00064C59" w:rsidRDefault="00064C59" w:rsidP="00076F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5,0</w:t>
            </w:r>
          </w:p>
        </w:tc>
        <w:tc>
          <w:tcPr>
            <w:tcW w:w="59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064C59" w:rsidRDefault="00064C59" w:rsidP="00076F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381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064C59" w:rsidRDefault="00064C59" w:rsidP="00076F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1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064C59" w:rsidRDefault="00064C59" w:rsidP="00076F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76F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064C59" w:rsidRDefault="00064C59" w:rsidP="00076F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64C59" w:rsidRPr="00064C59" w:rsidTr="00B21F0C">
        <w:trPr>
          <w:trHeight w:val="259"/>
        </w:trPr>
        <w:tc>
          <w:tcPr>
            <w:tcW w:w="373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64C5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2.8.</w:t>
            </w:r>
          </w:p>
        </w:tc>
        <w:tc>
          <w:tcPr>
            <w:tcW w:w="1329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64C5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пожарной безопасности многоквартирного жилого фонда (огнебиозащитная обработка деревянных конструкций чердачных помещений, испытание ограждений кровли и наружных лестниц)</w:t>
            </w:r>
          </w:p>
        </w:tc>
        <w:tc>
          <w:tcPr>
            <w:tcW w:w="614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064C59" w:rsidRPr="00064C59" w:rsidRDefault="00064C59" w:rsidP="00064C5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064C59" w:rsidRPr="00064C59" w:rsidRDefault="00064C59" w:rsidP="00076F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64C59" w:rsidRPr="00064C59" w:rsidRDefault="00064C59" w:rsidP="00076F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64C59" w:rsidRPr="00064C59" w:rsidRDefault="00064C59" w:rsidP="00076F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59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064C59" w:rsidRDefault="00064C59" w:rsidP="00076F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1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064C59" w:rsidRDefault="00064C59" w:rsidP="00076F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1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064C59" w:rsidRDefault="00064C59" w:rsidP="00076F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76F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064C59" w:rsidRDefault="00064C59" w:rsidP="00076F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64C59" w:rsidRPr="00064C59" w:rsidTr="00B21F0C">
        <w:trPr>
          <w:trHeight w:val="259"/>
        </w:trPr>
        <w:tc>
          <w:tcPr>
            <w:tcW w:w="373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64C5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2.9.</w:t>
            </w:r>
          </w:p>
        </w:tc>
        <w:tc>
          <w:tcPr>
            <w:tcW w:w="1329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64C5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Техническое обслуживание систем пожарной сигнализации и средств оповещения, управлением эвакуацией при пожаре установленной в ЗАТО п. Горный</w:t>
            </w: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14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hideMark/>
          </w:tcPr>
          <w:p w:rsidR="00064C59" w:rsidRPr="00064C59" w:rsidRDefault="00064C59" w:rsidP="00064C5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064C59" w:rsidRPr="0030061D" w:rsidRDefault="00064C59" w:rsidP="00076F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64C59" w:rsidRPr="0030061D" w:rsidRDefault="00064C59" w:rsidP="00076F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64C59" w:rsidRPr="0030061D" w:rsidRDefault="00064C59" w:rsidP="00076F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485,0</w:t>
            </w:r>
          </w:p>
        </w:tc>
        <w:tc>
          <w:tcPr>
            <w:tcW w:w="59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30061D" w:rsidRDefault="00064C59" w:rsidP="00076F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061D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1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30061D" w:rsidRDefault="00064C59" w:rsidP="00076F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061D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1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30061D" w:rsidRDefault="00064C59" w:rsidP="00076F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061D">
              <w:rPr>
                <w:rFonts w:ascii="Times New Roman" w:eastAsia="Times New Roman" w:hAnsi="Times New Roman" w:cs="Times New Roman"/>
                <w:sz w:val="24"/>
                <w:szCs w:val="24"/>
              </w:rPr>
              <w:t>140,0</w:t>
            </w:r>
          </w:p>
        </w:tc>
        <w:tc>
          <w:tcPr>
            <w:tcW w:w="385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30061D" w:rsidRDefault="00064C59" w:rsidP="00076F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061D">
              <w:rPr>
                <w:rFonts w:ascii="Times New Roman" w:eastAsia="Times New Roman" w:hAnsi="Times New Roman" w:cs="Times New Roman"/>
                <w:sz w:val="24"/>
                <w:szCs w:val="24"/>
              </w:rPr>
              <w:t>145,0</w:t>
            </w:r>
          </w:p>
        </w:tc>
        <w:tc>
          <w:tcPr>
            <w:tcW w:w="43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064C59" w:rsidRDefault="00064C59" w:rsidP="00076F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064C59" w:rsidRPr="00064C59" w:rsidTr="00B21F0C">
        <w:trPr>
          <w:trHeight w:val="259"/>
        </w:trPr>
        <w:tc>
          <w:tcPr>
            <w:tcW w:w="373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64C59">
            <w:pPr>
              <w:spacing w:before="40" w:after="4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329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64C5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Подпрограмма 2 «Профилактика терроризма и экстремизма на территории городского округа ЗАТО п. Горный на 2019-2023 годы»:</w:t>
            </w:r>
          </w:p>
        </w:tc>
        <w:tc>
          <w:tcPr>
            <w:tcW w:w="614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64C59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Ведущий  специалист администрации городского округа </w:t>
            </w:r>
          </w:p>
          <w:p w:rsidR="00064C59" w:rsidRPr="00064C59" w:rsidRDefault="00064C59" w:rsidP="00064C59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ЗАТОп.</w:t>
            </w:r>
          </w:p>
          <w:p w:rsidR="00064C59" w:rsidRPr="00064C59" w:rsidRDefault="00064C59" w:rsidP="00064C59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Горный</w:t>
            </w:r>
          </w:p>
        </w:tc>
        <w:tc>
          <w:tcPr>
            <w:tcW w:w="517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30061D" w:rsidRDefault="00064C59" w:rsidP="00076F3B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  <w:r w:rsidR="00C51ABB"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17,</w:t>
            </w: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776</w:t>
            </w:r>
          </w:p>
        </w:tc>
        <w:tc>
          <w:tcPr>
            <w:tcW w:w="59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30061D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704,776</w:t>
            </w:r>
          </w:p>
        </w:tc>
        <w:tc>
          <w:tcPr>
            <w:tcW w:w="381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30061D" w:rsidRDefault="00C51ABB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83</w:t>
            </w:r>
            <w:r w:rsidR="00064C59"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381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30061D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30,0</w:t>
            </w:r>
          </w:p>
        </w:tc>
        <w:tc>
          <w:tcPr>
            <w:tcW w:w="385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30061D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43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100,0</w:t>
            </w:r>
          </w:p>
        </w:tc>
      </w:tr>
      <w:tr w:rsidR="00064C59" w:rsidRPr="00064C59" w:rsidTr="00B21F0C">
        <w:trPr>
          <w:trHeight w:val="259"/>
        </w:trPr>
        <w:tc>
          <w:tcPr>
            <w:tcW w:w="373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64C59">
            <w:pPr>
              <w:spacing w:before="40" w:after="4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Calibri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1329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hideMark/>
          </w:tcPr>
          <w:p w:rsidR="00064C59" w:rsidRPr="00064C59" w:rsidRDefault="00064C59" w:rsidP="00064C59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Исполнение мероприятий согласно планам: городского округа ЗАТО п. Горный, учреждений, организаций по профилактике терроризма и экстремизма (в каждом отчетном году). </w:t>
            </w:r>
          </w:p>
        </w:tc>
        <w:tc>
          <w:tcPr>
            <w:tcW w:w="614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64C59" w:rsidRPr="00064C59" w:rsidRDefault="00064C59" w:rsidP="00064C59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064C59" w:rsidRDefault="00064C59" w:rsidP="00076F3B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="00076F3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59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1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1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64C59" w:rsidRPr="00064C59" w:rsidTr="00B21F0C">
        <w:trPr>
          <w:trHeight w:val="259"/>
        </w:trPr>
        <w:tc>
          <w:tcPr>
            <w:tcW w:w="373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64C59">
            <w:pPr>
              <w:spacing w:before="40" w:after="4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Calibri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1329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hideMark/>
          </w:tcPr>
          <w:p w:rsidR="00064C59" w:rsidRPr="00064C59" w:rsidRDefault="00064C59" w:rsidP="00064C59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Информационно-пропагандистское сопровождение профилактики терроризма и экстремизма на территории городского округа ЗАТО п. Горный </w:t>
            </w:r>
          </w:p>
        </w:tc>
        <w:tc>
          <w:tcPr>
            <w:tcW w:w="614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64C59" w:rsidRPr="00064C59" w:rsidRDefault="00064C59" w:rsidP="00064C59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064C59" w:rsidRDefault="00064C59" w:rsidP="00076F3B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="00076F3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59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1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1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64C59" w:rsidRPr="00064C59" w:rsidTr="00B21F0C">
        <w:trPr>
          <w:trHeight w:val="259"/>
        </w:trPr>
        <w:tc>
          <w:tcPr>
            <w:tcW w:w="373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64C59">
            <w:pPr>
              <w:spacing w:before="40" w:after="4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Calibri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1329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hideMark/>
          </w:tcPr>
          <w:p w:rsidR="00064C59" w:rsidRPr="00064C59" w:rsidRDefault="00064C59" w:rsidP="00064C59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Оснащение образовательных учреждений, других объектов с массовым пребыванием людей, расположенных на территории городского округа, в соответствии с требованиями об антитеррористической защищенности таких объектов</w:t>
            </w:r>
          </w:p>
        </w:tc>
        <w:tc>
          <w:tcPr>
            <w:tcW w:w="614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64C59" w:rsidRPr="00064C59" w:rsidRDefault="00064C59" w:rsidP="00064C59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30061D" w:rsidRDefault="00C51ABB" w:rsidP="00076F3B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817</w:t>
            </w:r>
            <w:r w:rsidR="00064C59"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,776</w:t>
            </w:r>
          </w:p>
        </w:tc>
        <w:tc>
          <w:tcPr>
            <w:tcW w:w="59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30061D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061D">
              <w:rPr>
                <w:rFonts w:ascii="Times New Roman" w:eastAsia="Times New Roman" w:hAnsi="Times New Roman" w:cs="Times New Roman"/>
                <w:sz w:val="24"/>
                <w:szCs w:val="24"/>
              </w:rPr>
              <w:t>604,776</w:t>
            </w:r>
          </w:p>
        </w:tc>
        <w:tc>
          <w:tcPr>
            <w:tcW w:w="381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30061D" w:rsidRDefault="00C51ABB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061D">
              <w:rPr>
                <w:rFonts w:ascii="Times New Roman" w:eastAsia="Times New Roman" w:hAnsi="Times New Roman" w:cs="Times New Roman"/>
                <w:sz w:val="24"/>
                <w:szCs w:val="24"/>
              </w:rPr>
              <w:t>83</w:t>
            </w:r>
            <w:r w:rsidR="00064C59" w:rsidRPr="0030061D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381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30061D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061D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385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30061D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061D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064C59" w:rsidRPr="00064C59" w:rsidTr="00B21F0C">
        <w:trPr>
          <w:trHeight w:val="259"/>
        </w:trPr>
        <w:tc>
          <w:tcPr>
            <w:tcW w:w="373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64C5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1329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64C5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проектно-сметной документации на проведение работ и установку оборудования по ПБ на объекте с массовым пребыванием людей (торговый объект)</w:t>
            </w:r>
          </w:p>
        </w:tc>
        <w:tc>
          <w:tcPr>
            <w:tcW w:w="614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064C59" w:rsidRPr="00064C59" w:rsidRDefault="00064C59" w:rsidP="00064C5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</w:tcPr>
          <w:p w:rsidR="00064C59" w:rsidRPr="0030061D" w:rsidRDefault="00064C59" w:rsidP="00076F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64C59" w:rsidRPr="0030061D" w:rsidRDefault="00064C59" w:rsidP="00076F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64C59" w:rsidRPr="0030061D" w:rsidRDefault="00064C59" w:rsidP="00076F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100,0</w:t>
            </w:r>
          </w:p>
        </w:tc>
        <w:tc>
          <w:tcPr>
            <w:tcW w:w="59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30061D" w:rsidRDefault="00064C59" w:rsidP="00076F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061D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381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30061D" w:rsidRDefault="00064C59" w:rsidP="00076F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061D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1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30061D" w:rsidRDefault="00064C59" w:rsidP="00076F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061D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30061D" w:rsidRDefault="00064C59" w:rsidP="00076F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061D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  <w:hideMark/>
          </w:tcPr>
          <w:p w:rsidR="00064C59" w:rsidRPr="00064C59" w:rsidRDefault="00064C59" w:rsidP="00076F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64C59" w:rsidRPr="00064C59" w:rsidTr="00B21F0C">
        <w:trPr>
          <w:trHeight w:val="259"/>
        </w:trPr>
        <w:tc>
          <w:tcPr>
            <w:tcW w:w="1702" w:type="pct"/>
            <w:gridSpan w:val="2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64C59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 по программе:</w:t>
            </w:r>
          </w:p>
        </w:tc>
        <w:tc>
          <w:tcPr>
            <w:tcW w:w="614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</w:tcPr>
          <w:p w:rsidR="00064C59" w:rsidRPr="00064C59" w:rsidRDefault="00064C59" w:rsidP="00064C59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30061D" w:rsidRDefault="00064C59" w:rsidP="00076F3B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="00076F3B"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394</w:t>
            </w: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,935</w:t>
            </w:r>
          </w:p>
        </w:tc>
        <w:tc>
          <w:tcPr>
            <w:tcW w:w="59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30061D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1162,035</w:t>
            </w:r>
          </w:p>
        </w:tc>
        <w:tc>
          <w:tcPr>
            <w:tcW w:w="381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30061D" w:rsidRDefault="00076F3B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496,9</w:t>
            </w:r>
          </w:p>
        </w:tc>
        <w:tc>
          <w:tcPr>
            <w:tcW w:w="381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30061D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461,0</w:t>
            </w:r>
          </w:p>
        </w:tc>
        <w:tc>
          <w:tcPr>
            <w:tcW w:w="385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30061D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525,0</w:t>
            </w:r>
          </w:p>
        </w:tc>
        <w:tc>
          <w:tcPr>
            <w:tcW w:w="43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750,0</w:t>
            </w:r>
          </w:p>
        </w:tc>
      </w:tr>
    </w:tbl>
    <w:p w:rsidR="00064C59" w:rsidRPr="00064C59" w:rsidRDefault="00064C59" w:rsidP="00064C59">
      <w:pPr>
        <w:spacing w:after="0" w:line="240" w:lineRule="auto"/>
        <w:ind w:left="9214" w:right="-17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4C59" w:rsidRPr="00064C59" w:rsidRDefault="00064C59" w:rsidP="00064C59">
      <w:pPr>
        <w:spacing w:after="0" w:line="240" w:lineRule="auto"/>
        <w:ind w:left="9214" w:right="-17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4C59" w:rsidRDefault="00064C59" w:rsidP="00064C59">
      <w:pPr>
        <w:spacing w:after="0" w:line="240" w:lineRule="auto"/>
        <w:ind w:left="9214" w:right="-17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4C59" w:rsidRDefault="00064C59" w:rsidP="00064C59">
      <w:pPr>
        <w:spacing w:after="0" w:line="240" w:lineRule="auto"/>
        <w:ind w:left="9214" w:right="-17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350C" w:rsidRDefault="00AD350C" w:rsidP="00064C59">
      <w:pPr>
        <w:spacing w:after="0" w:line="240" w:lineRule="auto"/>
        <w:ind w:left="9214" w:right="-17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4C59" w:rsidRDefault="00064C59" w:rsidP="00064C59">
      <w:pPr>
        <w:spacing w:after="0" w:line="240" w:lineRule="auto"/>
        <w:ind w:left="9214" w:right="-17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62DD" w:rsidRPr="00064C59" w:rsidRDefault="003562DD" w:rsidP="00064C59">
      <w:pPr>
        <w:spacing w:after="0" w:line="240" w:lineRule="auto"/>
        <w:ind w:left="9214" w:right="-17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4C59" w:rsidRPr="00064C59" w:rsidRDefault="00064C59" w:rsidP="00064C59">
      <w:pPr>
        <w:spacing w:after="0" w:line="240" w:lineRule="auto"/>
        <w:ind w:right="-17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4C59" w:rsidRPr="00064C59" w:rsidRDefault="00064C59" w:rsidP="00064C59">
      <w:pPr>
        <w:spacing w:after="0" w:line="240" w:lineRule="auto"/>
        <w:ind w:left="9214" w:right="-17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C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2</w:t>
      </w:r>
    </w:p>
    <w:p w:rsidR="00064C59" w:rsidRDefault="00064C59" w:rsidP="00064C59">
      <w:pPr>
        <w:spacing w:after="0" w:line="240" w:lineRule="auto"/>
        <w:ind w:left="9214" w:right="-17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Pr="00064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постановлению администрации </w:t>
      </w:r>
    </w:p>
    <w:p w:rsidR="00064C59" w:rsidRDefault="00064C59" w:rsidP="00064C59">
      <w:pPr>
        <w:spacing w:after="0" w:line="240" w:lineRule="auto"/>
        <w:ind w:left="9214" w:right="-17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городского округа ЗАТО п. Горный </w:t>
      </w:r>
    </w:p>
    <w:p w:rsidR="00064C59" w:rsidRPr="00064C59" w:rsidRDefault="00AD350C" w:rsidP="00064C59">
      <w:pPr>
        <w:spacing w:after="0" w:line="240" w:lineRule="auto"/>
        <w:ind w:left="9214" w:right="-17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№ «12</w:t>
      </w:r>
      <w:r w:rsidR="00064C59" w:rsidRPr="00064C5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августа </w:t>
      </w:r>
      <w:bookmarkStart w:id="0" w:name="_GoBack"/>
      <w:bookmarkEnd w:id="0"/>
      <w:r w:rsidR="00064C59" w:rsidRPr="00064C59">
        <w:rPr>
          <w:rFonts w:ascii="Times New Roman" w:eastAsia="Times New Roman" w:hAnsi="Times New Roman" w:cs="Times New Roman"/>
          <w:sz w:val="24"/>
          <w:szCs w:val="24"/>
          <w:lang w:eastAsia="ru-RU"/>
        </w:rPr>
        <w:t>2022г.</w:t>
      </w:r>
    </w:p>
    <w:p w:rsidR="00064C59" w:rsidRPr="00064C59" w:rsidRDefault="00064C59" w:rsidP="00064C59">
      <w:pPr>
        <w:spacing w:after="0" w:line="240" w:lineRule="auto"/>
        <w:ind w:left="9214" w:right="-17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4C59" w:rsidRPr="00064C59" w:rsidRDefault="00064C59" w:rsidP="00064C59">
      <w:pPr>
        <w:spacing w:after="0" w:line="240" w:lineRule="auto"/>
        <w:ind w:left="9214" w:right="-17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C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4</w:t>
      </w:r>
      <w:r w:rsidRPr="00064C59">
        <w:rPr>
          <w:rFonts w:ascii="Times New Roman" w:eastAsia="Times New Roman" w:hAnsi="Times New Roman" w:cs="Times New Roman"/>
          <w:sz w:val="24"/>
          <w:szCs w:val="24"/>
          <w:lang w:eastAsia="ru-RU"/>
        </w:rPr>
        <w:cr/>
        <w:t>к муниципальной программе «Построение и развитие аппаратно-программного комплекса «Безопасный город» на территории городского округа ЗАТО п. Горный на 2019-2023 годы»</w:t>
      </w:r>
    </w:p>
    <w:p w:rsidR="00064C59" w:rsidRPr="00064C59" w:rsidRDefault="00064C59" w:rsidP="00064C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4C59" w:rsidRPr="00064C59" w:rsidRDefault="00064C59" w:rsidP="00064C59">
      <w:pPr>
        <w:keepNext/>
        <w:spacing w:after="0" w:line="240" w:lineRule="auto"/>
        <w:ind w:left="708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064C59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p w:rsidR="00064C59" w:rsidRPr="00064C59" w:rsidRDefault="00064C59" w:rsidP="00064C59">
      <w:pPr>
        <w:keepNext/>
        <w:spacing w:after="0" w:line="240" w:lineRule="auto"/>
        <w:ind w:left="708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tbl>
      <w:tblPr>
        <w:tblW w:w="5000" w:type="pct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ook w:val="04A0" w:firstRow="1" w:lastRow="0" w:firstColumn="1" w:lastColumn="0" w:noHBand="0" w:noVBand="1"/>
      </w:tblPr>
      <w:tblGrid>
        <w:gridCol w:w="2255"/>
        <w:gridCol w:w="3070"/>
        <w:gridCol w:w="1295"/>
        <w:gridCol w:w="1348"/>
        <w:gridCol w:w="1331"/>
        <w:gridCol w:w="1331"/>
        <w:gridCol w:w="1331"/>
        <w:gridCol w:w="1343"/>
        <w:gridCol w:w="1482"/>
      </w:tblGrid>
      <w:tr w:rsidR="00064C59" w:rsidRPr="00064C59" w:rsidTr="00B21F0C">
        <w:trPr>
          <w:trHeight w:val="20"/>
          <w:tblHeader/>
        </w:trPr>
        <w:tc>
          <w:tcPr>
            <w:tcW w:w="763" w:type="pct"/>
            <w:vMerge w:val="restar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064C59" w:rsidRDefault="00064C59" w:rsidP="00064C59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муниципальной программы, подпрограммы</w:t>
            </w:r>
          </w:p>
        </w:tc>
        <w:tc>
          <w:tcPr>
            <w:tcW w:w="1038" w:type="pct"/>
            <w:vMerge w:val="restar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064C59" w:rsidRDefault="00064C59" w:rsidP="00064C59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3198" w:type="pct"/>
            <w:gridSpan w:val="7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hideMark/>
          </w:tcPr>
          <w:p w:rsidR="00064C59" w:rsidRPr="00064C59" w:rsidRDefault="00064C59" w:rsidP="00064C59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расходов, тыс. рублей</w:t>
            </w:r>
          </w:p>
        </w:tc>
      </w:tr>
      <w:tr w:rsidR="00064C59" w:rsidRPr="00064C59" w:rsidTr="00B21F0C">
        <w:trPr>
          <w:trHeight w:val="1184"/>
          <w:tblHeader/>
        </w:trPr>
        <w:tc>
          <w:tcPr>
            <w:tcW w:w="0" w:type="auto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64C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64C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064C59" w:rsidRDefault="00064C59" w:rsidP="00064C59">
            <w:pPr>
              <w:spacing w:before="40" w:after="4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456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064C59" w:rsidRDefault="00064C59" w:rsidP="00064C59">
            <w:pPr>
              <w:spacing w:before="40" w:after="4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очередной год</w:t>
            </w: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064C59" w:rsidRDefault="00064C59" w:rsidP="00064C59">
            <w:pPr>
              <w:spacing w:before="40" w:after="4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064C59" w:rsidRDefault="00064C59" w:rsidP="00064C59">
            <w:pPr>
              <w:spacing w:before="40" w:after="4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064C59" w:rsidRDefault="00064C59" w:rsidP="00064C59">
            <w:pPr>
              <w:spacing w:before="40" w:after="4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454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064C59" w:rsidRDefault="00064C59" w:rsidP="00064C59">
            <w:pPr>
              <w:spacing w:before="40" w:after="4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501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064C59" w:rsidRDefault="00064C59" w:rsidP="00064C59">
            <w:pPr>
              <w:spacing w:before="40" w:after="4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064C59" w:rsidRPr="00064C59" w:rsidTr="00B21F0C">
        <w:trPr>
          <w:trHeight w:val="20"/>
        </w:trPr>
        <w:tc>
          <w:tcPr>
            <w:tcW w:w="763" w:type="pct"/>
            <w:vMerge w:val="restar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064C59" w:rsidRDefault="00064C59" w:rsidP="00064C59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«Построение и развитие аппаратно-</w:t>
            </w:r>
          </w:p>
          <w:p w:rsidR="00064C59" w:rsidRPr="00064C59" w:rsidRDefault="00064C59" w:rsidP="00064C59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программного комплекса «Безопасный город»</w:t>
            </w:r>
          </w:p>
          <w:p w:rsidR="00064C59" w:rsidRPr="00064C59" w:rsidRDefault="00064C59" w:rsidP="00064C59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Calibri" w:hAnsi="Times New Roman" w:cs="Times New Roman"/>
                <w:sz w:val="24"/>
                <w:szCs w:val="24"/>
              </w:rPr>
              <w:t>на территории городского округа</w:t>
            </w:r>
          </w:p>
          <w:p w:rsidR="00064C59" w:rsidRPr="00064C59" w:rsidRDefault="00064C59" w:rsidP="00064C5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Calibri" w:hAnsi="Times New Roman" w:cs="Times New Roman"/>
                <w:sz w:val="24"/>
                <w:szCs w:val="24"/>
              </w:rPr>
              <w:t>ЗАТО п. Горный на 2019-2023 годы»</w:t>
            </w:r>
          </w:p>
        </w:tc>
        <w:tc>
          <w:tcPr>
            <w:tcW w:w="1038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064C59" w:rsidRDefault="00064C59" w:rsidP="00064C59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 по программе</w:t>
            </w:r>
          </w:p>
        </w:tc>
        <w:tc>
          <w:tcPr>
            <w:tcW w:w="438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30061D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="00076F3B"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394</w:t>
            </w: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,935</w:t>
            </w:r>
          </w:p>
        </w:tc>
        <w:tc>
          <w:tcPr>
            <w:tcW w:w="456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</w:tcPr>
          <w:p w:rsidR="00064C59" w:rsidRPr="0030061D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30061D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1162,035</w:t>
            </w: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30061D" w:rsidRDefault="00076F3B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496,9</w:t>
            </w: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30061D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461,0</w:t>
            </w:r>
          </w:p>
        </w:tc>
        <w:tc>
          <w:tcPr>
            <w:tcW w:w="454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30061D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525,0</w:t>
            </w:r>
          </w:p>
        </w:tc>
        <w:tc>
          <w:tcPr>
            <w:tcW w:w="501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750,0</w:t>
            </w:r>
          </w:p>
        </w:tc>
      </w:tr>
      <w:tr w:rsidR="00064C59" w:rsidRPr="00064C59" w:rsidTr="00B21F0C">
        <w:trPr>
          <w:trHeight w:val="20"/>
        </w:trPr>
        <w:tc>
          <w:tcPr>
            <w:tcW w:w="0" w:type="auto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64C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064C59" w:rsidRDefault="00064C59" w:rsidP="00064C59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 городского округа</w:t>
            </w:r>
          </w:p>
        </w:tc>
        <w:tc>
          <w:tcPr>
            <w:tcW w:w="438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30061D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="00076F3B"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394</w:t>
            </w: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,935</w:t>
            </w:r>
          </w:p>
        </w:tc>
        <w:tc>
          <w:tcPr>
            <w:tcW w:w="456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</w:tcPr>
          <w:p w:rsidR="00064C59" w:rsidRPr="0030061D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30061D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1162,035</w:t>
            </w: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30061D" w:rsidRDefault="00076F3B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496,9</w:t>
            </w: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30061D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461,0</w:t>
            </w:r>
          </w:p>
        </w:tc>
        <w:tc>
          <w:tcPr>
            <w:tcW w:w="454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30061D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525,0</w:t>
            </w:r>
          </w:p>
        </w:tc>
        <w:tc>
          <w:tcPr>
            <w:tcW w:w="501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750,0</w:t>
            </w:r>
          </w:p>
        </w:tc>
      </w:tr>
      <w:tr w:rsidR="00064C59" w:rsidRPr="00064C59" w:rsidTr="00B21F0C">
        <w:trPr>
          <w:trHeight w:val="20"/>
        </w:trPr>
        <w:tc>
          <w:tcPr>
            <w:tcW w:w="0" w:type="auto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64C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064C59" w:rsidRDefault="00064C59" w:rsidP="00064C59">
            <w:pPr>
              <w:spacing w:before="40" w:after="40" w:line="256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438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</w:tcPr>
          <w:p w:rsidR="00064C59" w:rsidRPr="0030061D" w:rsidRDefault="00064C59" w:rsidP="00076F3B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</w:tcPr>
          <w:p w:rsidR="00064C59" w:rsidRPr="0030061D" w:rsidRDefault="00064C59" w:rsidP="00076F3B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</w:tcPr>
          <w:p w:rsidR="00064C59" w:rsidRPr="0030061D" w:rsidRDefault="00064C59" w:rsidP="00076F3B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</w:tcPr>
          <w:p w:rsidR="00064C59" w:rsidRPr="0030061D" w:rsidRDefault="00064C59" w:rsidP="00076F3B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</w:tcPr>
          <w:p w:rsidR="00064C59" w:rsidRPr="0030061D" w:rsidRDefault="00064C59" w:rsidP="00076F3B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</w:tcPr>
          <w:p w:rsidR="00064C59" w:rsidRPr="0030061D" w:rsidRDefault="00064C59" w:rsidP="00076F3B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</w:tcPr>
          <w:p w:rsidR="00064C59" w:rsidRPr="00064C59" w:rsidRDefault="00064C59" w:rsidP="00076F3B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4C59" w:rsidRPr="00064C59" w:rsidTr="00B21F0C">
        <w:trPr>
          <w:trHeight w:val="20"/>
        </w:trPr>
        <w:tc>
          <w:tcPr>
            <w:tcW w:w="0" w:type="auto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64C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064C59" w:rsidRDefault="00064C59" w:rsidP="00064C59">
            <w:pPr>
              <w:spacing w:before="40" w:after="40" w:line="256" w:lineRule="auto"/>
              <w:ind w:left="2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собственные средства бюджета городского округа</w:t>
            </w:r>
          </w:p>
        </w:tc>
        <w:tc>
          <w:tcPr>
            <w:tcW w:w="438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30061D" w:rsidRDefault="00064C59" w:rsidP="00076F3B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="00076F3B"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394</w:t>
            </w: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,935</w:t>
            </w:r>
          </w:p>
        </w:tc>
        <w:tc>
          <w:tcPr>
            <w:tcW w:w="456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</w:tcPr>
          <w:p w:rsidR="00064C59" w:rsidRPr="0030061D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30061D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1162,035</w:t>
            </w: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30061D" w:rsidRDefault="00076F3B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496,9</w:t>
            </w: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30061D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461,0</w:t>
            </w:r>
          </w:p>
        </w:tc>
        <w:tc>
          <w:tcPr>
            <w:tcW w:w="454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30061D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525,0</w:t>
            </w:r>
          </w:p>
        </w:tc>
        <w:tc>
          <w:tcPr>
            <w:tcW w:w="501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750,0</w:t>
            </w:r>
          </w:p>
        </w:tc>
      </w:tr>
      <w:tr w:rsidR="00064C59" w:rsidRPr="00064C59" w:rsidTr="00B21F0C">
        <w:trPr>
          <w:trHeight w:val="20"/>
        </w:trPr>
        <w:tc>
          <w:tcPr>
            <w:tcW w:w="0" w:type="auto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64C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064C59" w:rsidRDefault="00064C59" w:rsidP="00064C59">
            <w:pPr>
              <w:spacing w:before="40" w:after="40" w:line="256" w:lineRule="auto"/>
              <w:ind w:left="2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субсидии из бюджета субъекта Российской Федерации</w:t>
            </w:r>
          </w:p>
        </w:tc>
        <w:tc>
          <w:tcPr>
            <w:tcW w:w="438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064C59" w:rsidRDefault="00064C59" w:rsidP="00076F3B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456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54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64C59" w:rsidRPr="00064C59" w:rsidTr="00B21F0C">
        <w:trPr>
          <w:trHeight w:val="20"/>
        </w:trPr>
        <w:tc>
          <w:tcPr>
            <w:tcW w:w="0" w:type="auto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64C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064C59" w:rsidRDefault="00064C59" w:rsidP="00064C59">
            <w:pPr>
              <w:spacing w:before="40" w:after="40" w:line="256" w:lineRule="auto"/>
              <w:ind w:left="2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субвенции из бюджета субъекта Российской Федерации</w:t>
            </w:r>
          </w:p>
        </w:tc>
        <w:tc>
          <w:tcPr>
            <w:tcW w:w="438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456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54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64C59" w:rsidRPr="00064C59" w:rsidTr="00B21F0C">
        <w:trPr>
          <w:trHeight w:val="1380"/>
        </w:trPr>
        <w:tc>
          <w:tcPr>
            <w:tcW w:w="0" w:type="auto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64C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595959"/>
              <w:bottom w:val="single" w:sz="4" w:space="0" w:color="auto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064C59" w:rsidRDefault="00064C59" w:rsidP="00064C59">
            <w:pPr>
              <w:spacing w:after="0" w:line="256" w:lineRule="auto"/>
              <w:ind w:left="2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438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456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54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64C59" w:rsidRPr="00064C59" w:rsidTr="00B21F0C">
        <w:trPr>
          <w:trHeight w:val="20"/>
        </w:trPr>
        <w:tc>
          <w:tcPr>
            <w:tcW w:w="0" w:type="auto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64C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064C59" w:rsidRDefault="00064C59" w:rsidP="00064C59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438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064C59" w:rsidRDefault="00064C59" w:rsidP="00076F3B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456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</w:tcPr>
          <w:p w:rsidR="00064C59" w:rsidRPr="00064C59" w:rsidRDefault="00064C59" w:rsidP="00076F3B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54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64C59" w:rsidRPr="00064C59" w:rsidTr="00B21F0C">
        <w:trPr>
          <w:trHeight w:val="20"/>
        </w:trPr>
        <w:tc>
          <w:tcPr>
            <w:tcW w:w="0" w:type="auto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64C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064C59" w:rsidRDefault="00064C59" w:rsidP="00064C59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источники</w:t>
            </w:r>
          </w:p>
        </w:tc>
        <w:tc>
          <w:tcPr>
            <w:tcW w:w="438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064C59" w:rsidRDefault="00064C59" w:rsidP="00076F3B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456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</w:tcPr>
          <w:p w:rsidR="00064C59" w:rsidRPr="00064C59" w:rsidRDefault="00064C59" w:rsidP="00076F3B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54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64C59" w:rsidRPr="00064C59" w:rsidTr="00B21F0C">
        <w:trPr>
          <w:trHeight w:val="20"/>
        </w:trPr>
        <w:tc>
          <w:tcPr>
            <w:tcW w:w="763" w:type="pct"/>
            <w:vMerge w:val="restar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64C59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Подпрограмма 1 «Обеспечение пожарной безопасности городского округа ЗАТО п. Горный на 2018-2022 годы»</w:t>
            </w:r>
          </w:p>
        </w:tc>
        <w:tc>
          <w:tcPr>
            <w:tcW w:w="1038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064C59" w:rsidRDefault="00064C59" w:rsidP="00064C59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 по подпрограмме</w:t>
            </w:r>
          </w:p>
        </w:tc>
        <w:tc>
          <w:tcPr>
            <w:tcW w:w="438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30061D" w:rsidRDefault="00064C59" w:rsidP="00076F3B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617,0</w:t>
            </w:r>
          </w:p>
        </w:tc>
        <w:tc>
          <w:tcPr>
            <w:tcW w:w="456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</w:tcPr>
          <w:p w:rsidR="00064C59" w:rsidRPr="0030061D" w:rsidRDefault="00064C59" w:rsidP="00076F3B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30061D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5,0</w:t>
            </w: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30061D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30061D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167,0</w:t>
            </w:r>
          </w:p>
        </w:tc>
        <w:tc>
          <w:tcPr>
            <w:tcW w:w="454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30061D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195,0</w:t>
            </w:r>
          </w:p>
        </w:tc>
        <w:tc>
          <w:tcPr>
            <w:tcW w:w="501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250,0</w:t>
            </w:r>
          </w:p>
        </w:tc>
      </w:tr>
      <w:tr w:rsidR="00064C59" w:rsidRPr="00064C59" w:rsidTr="00B21F0C">
        <w:trPr>
          <w:trHeight w:val="20"/>
        </w:trPr>
        <w:tc>
          <w:tcPr>
            <w:tcW w:w="0" w:type="auto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64C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064C59" w:rsidRDefault="00064C59" w:rsidP="00064C59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 городского округа</w:t>
            </w:r>
          </w:p>
        </w:tc>
        <w:tc>
          <w:tcPr>
            <w:tcW w:w="438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30061D" w:rsidRDefault="00064C59" w:rsidP="00076F3B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617,0</w:t>
            </w:r>
          </w:p>
        </w:tc>
        <w:tc>
          <w:tcPr>
            <w:tcW w:w="456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</w:tcPr>
          <w:p w:rsidR="00064C59" w:rsidRPr="0030061D" w:rsidRDefault="00064C59" w:rsidP="00076F3B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30061D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5,0</w:t>
            </w: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30061D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30061D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167,0</w:t>
            </w:r>
          </w:p>
        </w:tc>
        <w:tc>
          <w:tcPr>
            <w:tcW w:w="454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30061D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195,0</w:t>
            </w:r>
          </w:p>
        </w:tc>
        <w:tc>
          <w:tcPr>
            <w:tcW w:w="501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250,0</w:t>
            </w:r>
          </w:p>
        </w:tc>
      </w:tr>
      <w:tr w:rsidR="00064C59" w:rsidRPr="00064C59" w:rsidTr="00B21F0C">
        <w:trPr>
          <w:trHeight w:val="20"/>
        </w:trPr>
        <w:tc>
          <w:tcPr>
            <w:tcW w:w="0" w:type="auto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64C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064C59" w:rsidRDefault="00064C59" w:rsidP="00064C59">
            <w:pPr>
              <w:spacing w:before="40" w:after="40" w:line="256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438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</w:tcPr>
          <w:p w:rsidR="00064C59" w:rsidRPr="0030061D" w:rsidRDefault="00064C59" w:rsidP="00076F3B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</w:tcPr>
          <w:p w:rsidR="00064C59" w:rsidRPr="0030061D" w:rsidRDefault="00064C59" w:rsidP="00076F3B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</w:tcPr>
          <w:p w:rsidR="00064C59" w:rsidRPr="0030061D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</w:tcPr>
          <w:p w:rsidR="00064C59" w:rsidRPr="0030061D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</w:tcPr>
          <w:p w:rsidR="00064C59" w:rsidRPr="0030061D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</w:tcPr>
          <w:p w:rsidR="00064C59" w:rsidRPr="0030061D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1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4C59" w:rsidRPr="00064C59" w:rsidTr="00B21F0C">
        <w:trPr>
          <w:trHeight w:val="20"/>
        </w:trPr>
        <w:tc>
          <w:tcPr>
            <w:tcW w:w="0" w:type="auto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64C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064C59" w:rsidRDefault="00064C59" w:rsidP="00064C59">
            <w:pPr>
              <w:spacing w:before="40" w:after="40" w:line="256" w:lineRule="auto"/>
              <w:ind w:left="2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собственные средства бюджета городского округа</w:t>
            </w:r>
          </w:p>
        </w:tc>
        <w:tc>
          <w:tcPr>
            <w:tcW w:w="438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30061D" w:rsidRDefault="00064C59" w:rsidP="00076F3B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617,0</w:t>
            </w:r>
          </w:p>
        </w:tc>
        <w:tc>
          <w:tcPr>
            <w:tcW w:w="456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</w:tcPr>
          <w:p w:rsidR="00064C59" w:rsidRPr="0030061D" w:rsidRDefault="00064C59" w:rsidP="00076F3B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30061D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5,0</w:t>
            </w: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30061D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30061D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167,0</w:t>
            </w:r>
          </w:p>
        </w:tc>
        <w:tc>
          <w:tcPr>
            <w:tcW w:w="454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30061D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195,0</w:t>
            </w:r>
          </w:p>
        </w:tc>
        <w:tc>
          <w:tcPr>
            <w:tcW w:w="501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250,0</w:t>
            </w:r>
          </w:p>
        </w:tc>
      </w:tr>
      <w:tr w:rsidR="00064C59" w:rsidRPr="00064C59" w:rsidTr="00B21F0C">
        <w:trPr>
          <w:trHeight w:val="20"/>
        </w:trPr>
        <w:tc>
          <w:tcPr>
            <w:tcW w:w="0" w:type="auto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64C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064C59" w:rsidRDefault="00064C59" w:rsidP="00064C59">
            <w:pPr>
              <w:spacing w:before="40" w:after="40" w:line="256" w:lineRule="auto"/>
              <w:ind w:left="2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субсидии из бюджета субъекта Российской Федерации</w:t>
            </w:r>
          </w:p>
        </w:tc>
        <w:tc>
          <w:tcPr>
            <w:tcW w:w="438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064C59" w:rsidRDefault="00064C59" w:rsidP="00076F3B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456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</w:tcPr>
          <w:p w:rsidR="00064C59" w:rsidRPr="00064C59" w:rsidRDefault="00064C59" w:rsidP="00076F3B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54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64C59" w:rsidRPr="00064C59" w:rsidTr="00B21F0C">
        <w:trPr>
          <w:trHeight w:val="20"/>
        </w:trPr>
        <w:tc>
          <w:tcPr>
            <w:tcW w:w="0" w:type="auto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64C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064C59" w:rsidRDefault="00064C59" w:rsidP="00064C59">
            <w:pPr>
              <w:spacing w:before="40" w:after="40" w:line="256" w:lineRule="auto"/>
              <w:ind w:left="2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субвенции из бюджета субъекта Российской Федерации</w:t>
            </w:r>
          </w:p>
        </w:tc>
        <w:tc>
          <w:tcPr>
            <w:tcW w:w="438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064C59" w:rsidRDefault="00064C59" w:rsidP="00076F3B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456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</w:tcPr>
          <w:p w:rsidR="00064C59" w:rsidRPr="00064C59" w:rsidRDefault="00064C59" w:rsidP="00076F3B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54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64C59" w:rsidRPr="00064C59" w:rsidTr="00B21F0C">
        <w:trPr>
          <w:trHeight w:val="20"/>
        </w:trPr>
        <w:tc>
          <w:tcPr>
            <w:tcW w:w="0" w:type="auto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64C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064C59" w:rsidRDefault="00064C59" w:rsidP="00064C59">
            <w:pPr>
              <w:spacing w:after="0" w:line="256" w:lineRule="auto"/>
              <w:ind w:left="2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438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064C59" w:rsidRDefault="00064C59" w:rsidP="00076F3B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456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</w:tcPr>
          <w:p w:rsidR="00064C59" w:rsidRPr="00064C59" w:rsidRDefault="00064C59" w:rsidP="00076F3B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54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64C59" w:rsidRPr="00064C59" w:rsidTr="00B21F0C">
        <w:trPr>
          <w:trHeight w:val="20"/>
        </w:trPr>
        <w:tc>
          <w:tcPr>
            <w:tcW w:w="0" w:type="auto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64C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064C59" w:rsidRDefault="00064C59" w:rsidP="00064C59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438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064C59" w:rsidRDefault="00064C59" w:rsidP="00076F3B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456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</w:tcPr>
          <w:p w:rsidR="00064C59" w:rsidRPr="00064C59" w:rsidRDefault="00064C59" w:rsidP="00076F3B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54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64C59" w:rsidRPr="00064C59" w:rsidTr="00B21F0C">
        <w:trPr>
          <w:trHeight w:val="20"/>
        </w:trPr>
        <w:tc>
          <w:tcPr>
            <w:tcW w:w="0" w:type="auto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64C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064C59" w:rsidRDefault="00064C59" w:rsidP="00064C59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источники</w:t>
            </w:r>
          </w:p>
        </w:tc>
        <w:tc>
          <w:tcPr>
            <w:tcW w:w="438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064C59" w:rsidRDefault="00064C59" w:rsidP="00076F3B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456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</w:tcPr>
          <w:p w:rsidR="00064C59" w:rsidRPr="00064C59" w:rsidRDefault="00064C59" w:rsidP="00076F3B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54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64C59" w:rsidRPr="00064C59" w:rsidTr="00B21F0C">
        <w:trPr>
          <w:trHeight w:val="20"/>
        </w:trPr>
        <w:tc>
          <w:tcPr>
            <w:tcW w:w="763" w:type="pct"/>
            <w:vMerge w:val="restar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64C59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Подпрограмма 2 «Профилактика терроризма и экстремизма на территории городского округа ЗАТО п. Горный на 2019-2023 годы»</w:t>
            </w:r>
          </w:p>
        </w:tc>
        <w:tc>
          <w:tcPr>
            <w:tcW w:w="1038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064C59" w:rsidRDefault="00064C59" w:rsidP="00064C59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 по подпрограмме</w:t>
            </w:r>
          </w:p>
        </w:tc>
        <w:tc>
          <w:tcPr>
            <w:tcW w:w="438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30061D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  <w:r w:rsidR="00076F3B"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</w:t>
            </w: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,776</w:t>
            </w:r>
          </w:p>
        </w:tc>
        <w:tc>
          <w:tcPr>
            <w:tcW w:w="456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</w:tcPr>
          <w:p w:rsidR="00064C59" w:rsidRPr="0030061D" w:rsidRDefault="00064C59" w:rsidP="00076F3B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30061D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704,776</w:t>
            </w: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30061D" w:rsidRDefault="00076F3B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83</w:t>
            </w:r>
            <w:r w:rsidR="00064C59"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30061D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30,0</w:t>
            </w:r>
          </w:p>
        </w:tc>
        <w:tc>
          <w:tcPr>
            <w:tcW w:w="454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30061D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501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100,0</w:t>
            </w:r>
          </w:p>
        </w:tc>
      </w:tr>
      <w:tr w:rsidR="00064C59" w:rsidRPr="00064C59" w:rsidTr="00B21F0C">
        <w:trPr>
          <w:trHeight w:val="20"/>
        </w:trPr>
        <w:tc>
          <w:tcPr>
            <w:tcW w:w="0" w:type="auto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64C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064C59" w:rsidRDefault="00064C59" w:rsidP="00064C59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 городского округа</w:t>
            </w:r>
          </w:p>
        </w:tc>
        <w:tc>
          <w:tcPr>
            <w:tcW w:w="438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30061D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  <w:r w:rsidR="00076F3B"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</w:t>
            </w: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,776</w:t>
            </w:r>
          </w:p>
        </w:tc>
        <w:tc>
          <w:tcPr>
            <w:tcW w:w="456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</w:tcPr>
          <w:p w:rsidR="00064C59" w:rsidRPr="0030061D" w:rsidRDefault="00064C59" w:rsidP="00076F3B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30061D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704,776</w:t>
            </w: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30061D" w:rsidRDefault="00076F3B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83,</w:t>
            </w:r>
            <w:r w:rsidR="00064C59"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30061D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30,0</w:t>
            </w:r>
          </w:p>
        </w:tc>
        <w:tc>
          <w:tcPr>
            <w:tcW w:w="454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30061D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501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100,0</w:t>
            </w:r>
          </w:p>
        </w:tc>
      </w:tr>
      <w:tr w:rsidR="00064C59" w:rsidRPr="00064C59" w:rsidTr="00B21F0C">
        <w:trPr>
          <w:trHeight w:val="20"/>
        </w:trPr>
        <w:tc>
          <w:tcPr>
            <w:tcW w:w="0" w:type="auto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64C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064C59" w:rsidRDefault="00064C59" w:rsidP="00064C59">
            <w:pPr>
              <w:spacing w:before="40" w:after="40" w:line="256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438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</w:tcPr>
          <w:p w:rsidR="00064C59" w:rsidRPr="0030061D" w:rsidRDefault="00064C59" w:rsidP="00076F3B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</w:tcPr>
          <w:p w:rsidR="00064C59" w:rsidRPr="0030061D" w:rsidRDefault="00064C59" w:rsidP="00076F3B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</w:tcPr>
          <w:p w:rsidR="00064C59" w:rsidRPr="0030061D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</w:tcPr>
          <w:p w:rsidR="00064C59" w:rsidRPr="0030061D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</w:tcPr>
          <w:p w:rsidR="00064C59" w:rsidRPr="0030061D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</w:tcPr>
          <w:p w:rsidR="00064C59" w:rsidRPr="0030061D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1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4C59" w:rsidRPr="00064C59" w:rsidTr="00B21F0C">
        <w:trPr>
          <w:trHeight w:val="20"/>
        </w:trPr>
        <w:tc>
          <w:tcPr>
            <w:tcW w:w="0" w:type="auto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64C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064C59" w:rsidRDefault="00064C59" w:rsidP="00064C59">
            <w:pPr>
              <w:spacing w:before="40" w:after="40" w:line="256" w:lineRule="auto"/>
              <w:ind w:left="2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собственные средства бюджета городского округа</w:t>
            </w:r>
          </w:p>
        </w:tc>
        <w:tc>
          <w:tcPr>
            <w:tcW w:w="438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30061D" w:rsidRDefault="00064C59" w:rsidP="00076F3B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  <w:r w:rsidR="00076F3B"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</w:t>
            </w: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,776</w:t>
            </w:r>
          </w:p>
        </w:tc>
        <w:tc>
          <w:tcPr>
            <w:tcW w:w="456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</w:tcPr>
          <w:p w:rsidR="00064C59" w:rsidRPr="0030061D" w:rsidRDefault="00064C59" w:rsidP="00076F3B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30061D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704,776</w:t>
            </w: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30061D" w:rsidRDefault="00076F3B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83</w:t>
            </w:r>
            <w:r w:rsidR="00064C59"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30061D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30,0</w:t>
            </w:r>
          </w:p>
        </w:tc>
        <w:tc>
          <w:tcPr>
            <w:tcW w:w="454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30061D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0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501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100 0,0</w:t>
            </w:r>
          </w:p>
        </w:tc>
      </w:tr>
      <w:tr w:rsidR="00064C59" w:rsidRPr="00064C59" w:rsidTr="00B21F0C">
        <w:trPr>
          <w:trHeight w:val="20"/>
        </w:trPr>
        <w:tc>
          <w:tcPr>
            <w:tcW w:w="0" w:type="auto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64C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064C59" w:rsidRDefault="00064C59" w:rsidP="00064C59">
            <w:pPr>
              <w:spacing w:before="40" w:after="40" w:line="256" w:lineRule="auto"/>
              <w:ind w:left="2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субсидии из бюджета субъекта Российской Федерации</w:t>
            </w:r>
          </w:p>
        </w:tc>
        <w:tc>
          <w:tcPr>
            <w:tcW w:w="438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064C59" w:rsidRDefault="00064C59" w:rsidP="00076F3B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456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</w:tcPr>
          <w:p w:rsidR="00064C59" w:rsidRPr="00064C59" w:rsidRDefault="00064C59" w:rsidP="00076F3B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54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064C59" w:rsidRDefault="00064C59" w:rsidP="00076F3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64C59" w:rsidRPr="00064C59" w:rsidTr="00B21F0C">
        <w:trPr>
          <w:trHeight w:val="20"/>
        </w:trPr>
        <w:tc>
          <w:tcPr>
            <w:tcW w:w="0" w:type="auto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64C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064C59" w:rsidRDefault="00064C59" w:rsidP="00064C59">
            <w:pPr>
              <w:spacing w:before="40" w:after="40" w:line="256" w:lineRule="auto"/>
              <w:ind w:left="2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субвенции из бюджета субъекта Российской Федерации</w:t>
            </w:r>
          </w:p>
        </w:tc>
        <w:tc>
          <w:tcPr>
            <w:tcW w:w="438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064C59" w:rsidRDefault="00064C59" w:rsidP="00064C59">
            <w:pPr>
              <w:spacing w:before="40" w:after="4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456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</w:tcPr>
          <w:p w:rsidR="00064C59" w:rsidRPr="00064C59" w:rsidRDefault="00064C59" w:rsidP="00064C59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064C59" w:rsidRDefault="00064C59" w:rsidP="00064C59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064C59" w:rsidRDefault="00064C59" w:rsidP="00064C59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064C59" w:rsidRDefault="00064C59" w:rsidP="00064C59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54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064C59" w:rsidRDefault="00064C59" w:rsidP="00064C59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064C59" w:rsidRDefault="00064C59" w:rsidP="00064C59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64C59" w:rsidRPr="00064C59" w:rsidTr="00B21F0C">
        <w:trPr>
          <w:trHeight w:val="20"/>
        </w:trPr>
        <w:tc>
          <w:tcPr>
            <w:tcW w:w="0" w:type="auto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64C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064C59" w:rsidRDefault="00064C59" w:rsidP="00064C59">
            <w:pPr>
              <w:spacing w:after="0" w:line="256" w:lineRule="auto"/>
              <w:ind w:left="2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438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064C59" w:rsidRDefault="00064C59" w:rsidP="00064C59">
            <w:pPr>
              <w:spacing w:before="40" w:after="4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456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</w:tcPr>
          <w:p w:rsidR="00064C59" w:rsidRPr="00064C59" w:rsidRDefault="00064C59" w:rsidP="00064C59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064C59" w:rsidRDefault="00064C59" w:rsidP="00064C59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064C59" w:rsidRDefault="00064C59" w:rsidP="00064C59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064C59" w:rsidRDefault="00064C59" w:rsidP="00064C59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54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064C59" w:rsidRDefault="00064C59" w:rsidP="00064C59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064C59" w:rsidRDefault="00064C59" w:rsidP="00064C59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64C59" w:rsidRPr="00064C59" w:rsidTr="00B21F0C">
        <w:trPr>
          <w:trHeight w:val="20"/>
        </w:trPr>
        <w:tc>
          <w:tcPr>
            <w:tcW w:w="0" w:type="auto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64C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064C59" w:rsidRDefault="00064C59" w:rsidP="00064C59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438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</w:tcPr>
          <w:p w:rsidR="00064C59" w:rsidRPr="00064C59" w:rsidRDefault="00064C59" w:rsidP="00064C59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</w:tcPr>
          <w:p w:rsidR="00064C59" w:rsidRPr="00064C59" w:rsidRDefault="00064C59" w:rsidP="00064C59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</w:tcPr>
          <w:p w:rsidR="00064C59" w:rsidRPr="00064C59" w:rsidRDefault="00064C59" w:rsidP="00064C5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</w:tcPr>
          <w:p w:rsidR="00064C59" w:rsidRPr="00064C59" w:rsidRDefault="00064C59" w:rsidP="00064C5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</w:tcPr>
          <w:p w:rsidR="00064C59" w:rsidRPr="00064C59" w:rsidRDefault="00064C59" w:rsidP="00064C5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</w:tcPr>
          <w:p w:rsidR="00064C59" w:rsidRPr="00064C59" w:rsidRDefault="00064C59" w:rsidP="00064C5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</w:tcPr>
          <w:p w:rsidR="00064C59" w:rsidRPr="00064C59" w:rsidRDefault="00064C59" w:rsidP="00064C5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4C59" w:rsidRPr="00064C59" w:rsidTr="00B21F0C">
        <w:trPr>
          <w:trHeight w:val="20"/>
        </w:trPr>
        <w:tc>
          <w:tcPr>
            <w:tcW w:w="0" w:type="auto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064C59" w:rsidRPr="00064C59" w:rsidRDefault="00064C59" w:rsidP="00064C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064C59" w:rsidRDefault="00064C59" w:rsidP="00064C59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источники</w:t>
            </w:r>
          </w:p>
        </w:tc>
        <w:tc>
          <w:tcPr>
            <w:tcW w:w="438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064C59" w:rsidRDefault="00064C59" w:rsidP="00064C59">
            <w:pPr>
              <w:spacing w:before="40" w:after="4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456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</w:tcPr>
          <w:p w:rsidR="00064C59" w:rsidRPr="00064C59" w:rsidRDefault="00064C59" w:rsidP="00064C59">
            <w:pPr>
              <w:spacing w:before="40" w:after="4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064C59" w:rsidRDefault="00064C59" w:rsidP="00064C59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064C59" w:rsidRDefault="00064C59" w:rsidP="00064C59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50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064C59" w:rsidRDefault="00064C59" w:rsidP="00064C59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54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064C59" w:rsidRPr="00064C59" w:rsidRDefault="00064C59" w:rsidP="00064C59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01" w:type="pc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center"/>
            <w:hideMark/>
          </w:tcPr>
          <w:p w:rsidR="00064C59" w:rsidRPr="00064C59" w:rsidRDefault="00064C59" w:rsidP="00064C59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C59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896F6A" w:rsidRPr="00E631AB" w:rsidRDefault="00896F6A" w:rsidP="00064C59">
      <w:pPr>
        <w:spacing w:after="0" w:line="240" w:lineRule="auto"/>
        <w:ind w:left="9639" w:right="-1"/>
        <w:jc w:val="center"/>
        <w:rPr>
          <w:rFonts w:ascii="Times New Roman" w:hAnsi="Times New Roman" w:cs="Times New Roman"/>
          <w:sz w:val="28"/>
          <w:szCs w:val="28"/>
        </w:rPr>
      </w:pPr>
    </w:p>
    <w:sectPr w:rsidR="00896F6A" w:rsidRPr="00E631AB" w:rsidSect="00064C59">
      <w:footerReference w:type="even" r:id="rId12"/>
      <w:footerReference w:type="default" r:id="rId13"/>
      <w:pgSz w:w="16838" w:h="11906" w:orient="landscape"/>
      <w:pgMar w:top="1077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2F37" w:rsidRDefault="00142F37">
      <w:pPr>
        <w:spacing w:after="0" w:line="240" w:lineRule="auto"/>
      </w:pPr>
      <w:r>
        <w:separator/>
      </w:r>
    </w:p>
  </w:endnote>
  <w:endnote w:type="continuationSeparator" w:id="0">
    <w:p w:rsidR="00142F37" w:rsidRDefault="00142F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2F7D" w:rsidRDefault="009A2F7D" w:rsidP="004A08A6">
    <w:pPr>
      <w:pStyle w:val="af4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9A2F7D" w:rsidRDefault="009A2F7D" w:rsidP="004A08A6">
    <w:pPr>
      <w:pStyle w:val="af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2F7D" w:rsidRDefault="009A2F7D" w:rsidP="004A08A6">
    <w:pPr>
      <w:pStyle w:val="af4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separate"/>
    </w:r>
    <w:r w:rsidR="00AD350C">
      <w:rPr>
        <w:rStyle w:val="af6"/>
        <w:noProof/>
      </w:rPr>
      <w:t>13</w:t>
    </w:r>
    <w:r>
      <w:rPr>
        <w:rStyle w:val="af6"/>
      </w:rPr>
      <w:fldChar w:fldCharType="end"/>
    </w:r>
  </w:p>
  <w:p w:rsidR="009A2F7D" w:rsidRDefault="009A2F7D" w:rsidP="004A08A6">
    <w:pPr>
      <w:pStyle w:val="af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2F37" w:rsidRDefault="00142F37">
      <w:pPr>
        <w:spacing w:after="0" w:line="240" w:lineRule="auto"/>
      </w:pPr>
      <w:r>
        <w:separator/>
      </w:r>
    </w:p>
  </w:footnote>
  <w:footnote w:type="continuationSeparator" w:id="0">
    <w:p w:rsidR="00142F37" w:rsidRDefault="00142F3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23E"/>
    <w:rsid w:val="00011599"/>
    <w:rsid w:val="00031A50"/>
    <w:rsid w:val="00033B0B"/>
    <w:rsid w:val="00037369"/>
    <w:rsid w:val="000502CC"/>
    <w:rsid w:val="00064C59"/>
    <w:rsid w:val="0006526A"/>
    <w:rsid w:val="00076C63"/>
    <w:rsid w:val="00076F3B"/>
    <w:rsid w:val="000772BE"/>
    <w:rsid w:val="000828CF"/>
    <w:rsid w:val="000829B2"/>
    <w:rsid w:val="00087F8A"/>
    <w:rsid w:val="000907B5"/>
    <w:rsid w:val="0009311A"/>
    <w:rsid w:val="000A1EA2"/>
    <w:rsid w:val="000A47A9"/>
    <w:rsid w:val="000A65CB"/>
    <w:rsid w:val="000B5201"/>
    <w:rsid w:val="000C7D4D"/>
    <w:rsid w:val="000D1634"/>
    <w:rsid w:val="000D4FC5"/>
    <w:rsid w:val="000E330E"/>
    <w:rsid w:val="000F3F7F"/>
    <w:rsid w:val="001128FB"/>
    <w:rsid w:val="00113FCA"/>
    <w:rsid w:val="0011630C"/>
    <w:rsid w:val="00116964"/>
    <w:rsid w:val="0012439A"/>
    <w:rsid w:val="001258C5"/>
    <w:rsid w:val="00130EDB"/>
    <w:rsid w:val="00142EB2"/>
    <w:rsid w:val="00142F37"/>
    <w:rsid w:val="00151656"/>
    <w:rsid w:val="00156856"/>
    <w:rsid w:val="00161D9C"/>
    <w:rsid w:val="001628A8"/>
    <w:rsid w:val="00165CE7"/>
    <w:rsid w:val="0017566B"/>
    <w:rsid w:val="0018434C"/>
    <w:rsid w:val="0019494A"/>
    <w:rsid w:val="001A38A8"/>
    <w:rsid w:val="001C5322"/>
    <w:rsid w:val="001C6889"/>
    <w:rsid w:val="001D07B8"/>
    <w:rsid w:val="001D657C"/>
    <w:rsid w:val="001E10B9"/>
    <w:rsid w:val="001E2279"/>
    <w:rsid w:val="001F6474"/>
    <w:rsid w:val="00200A86"/>
    <w:rsid w:val="002021C3"/>
    <w:rsid w:val="00203249"/>
    <w:rsid w:val="00213621"/>
    <w:rsid w:val="0022213A"/>
    <w:rsid w:val="00225076"/>
    <w:rsid w:val="00240A82"/>
    <w:rsid w:val="002538DC"/>
    <w:rsid w:val="00261970"/>
    <w:rsid w:val="00266DFD"/>
    <w:rsid w:val="00272D7A"/>
    <w:rsid w:val="002746C8"/>
    <w:rsid w:val="002929EF"/>
    <w:rsid w:val="00292A09"/>
    <w:rsid w:val="002B49EA"/>
    <w:rsid w:val="002D7FC4"/>
    <w:rsid w:val="002E2415"/>
    <w:rsid w:val="002F35C4"/>
    <w:rsid w:val="002F3D4C"/>
    <w:rsid w:val="0030061D"/>
    <w:rsid w:val="003023C6"/>
    <w:rsid w:val="00303B8B"/>
    <w:rsid w:val="00304D6D"/>
    <w:rsid w:val="003253B7"/>
    <w:rsid w:val="00327144"/>
    <w:rsid w:val="003371B6"/>
    <w:rsid w:val="0034368E"/>
    <w:rsid w:val="00354C44"/>
    <w:rsid w:val="003553A1"/>
    <w:rsid w:val="00355D92"/>
    <w:rsid w:val="003562DD"/>
    <w:rsid w:val="003673CE"/>
    <w:rsid w:val="00375E5B"/>
    <w:rsid w:val="00383EF6"/>
    <w:rsid w:val="00384E23"/>
    <w:rsid w:val="003A6A89"/>
    <w:rsid w:val="003C0BB8"/>
    <w:rsid w:val="003D2498"/>
    <w:rsid w:val="003D48E1"/>
    <w:rsid w:val="003D5C96"/>
    <w:rsid w:val="003E0864"/>
    <w:rsid w:val="003F2EE4"/>
    <w:rsid w:val="003F648C"/>
    <w:rsid w:val="00405855"/>
    <w:rsid w:val="00414300"/>
    <w:rsid w:val="00415C76"/>
    <w:rsid w:val="00416BB3"/>
    <w:rsid w:val="00417256"/>
    <w:rsid w:val="0043005A"/>
    <w:rsid w:val="00445E8E"/>
    <w:rsid w:val="004524DD"/>
    <w:rsid w:val="00453847"/>
    <w:rsid w:val="00465460"/>
    <w:rsid w:val="0046548B"/>
    <w:rsid w:val="004669A0"/>
    <w:rsid w:val="004750C1"/>
    <w:rsid w:val="0048312D"/>
    <w:rsid w:val="00485483"/>
    <w:rsid w:val="00485DFF"/>
    <w:rsid w:val="004866B7"/>
    <w:rsid w:val="00491BAD"/>
    <w:rsid w:val="004A08A6"/>
    <w:rsid w:val="004B3F67"/>
    <w:rsid w:val="004C6D5D"/>
    <w:rsid w:val="004D3BC9"/>
    <w:rsid w:val="004E417C"/>
    <w:rsid w:val="004F32B2"/>
    <w:rsid w:val="004F4243"/>
    <w:rsid w:val="004F7139"/>
    <w:rsid w:val="00500E64"/>
    <w:rsid w:val="00534FA8"/>
    <w:rsid w:val="00556E3B"/>
    <w:rsid w:val="00557ED6"/>
    <w:rsid w:val="00563FE4"/>
    <w:rsid w:val="00584BE2"/>
    <w:rsid w:val="005A4355"/>
    <w:rsid w:val="005A6824"/>
    <w:rsid w:val="005C163E"/>
    <w:rsid w:val="00612A05"/>
    <w:rsid w:val="006170A7"/>
    <w:rsid w:val="00631316"/>
    <w:rsid w:val="00631946"/>
    <w:rsid w:val="006321E8"/>
    <w:rsid w:val="00633558"/>
    <w:rsid w:val="00651F0D"/>
    <w:rsid w:val="00656782"/>
    <w:rsid w:val="0066290B"/>
    <w:rsid w:val="00664A76"/>
    <w:rsid w:val="00673723"/>
    <w:rsid w:val="00690CE3"/>
    <w:rsid w:val="006935F8"/>
    <w:rsid w:val="006A0ED0"/>
    <w:rsid w:val="006A1E82"/>
    <w:rsid w:val="006A6354"/>
    <w:rsid w:val="006B367F"/>
    <w:rsid w:val="006B74D1"/>
    <w:rsid w:val="006C1380"/>
    <w:rsid w:val="006D0B60"/>
    <w:rsid w:val="006D1AD5"/>
    <w:rsid w:val="006D3AAC"/>
    <w:rsid w:val="006F7AB0"/>
    <w:rsid w:val="00704412"/>
    <w:rsid w:val="007143FB"/>
    <w:rsid w:val="00716A03"/>
    <w:rsid w:val="00723B7C"/>
    <w:rsid w:val="00731B9B"/>
    <w:rsid w:val="00734297"/>
    <w:rsid w:val="00742141"/>
    <w:rsid w:val="00745F2E"/>
    <w:rsid w:val="00776E4D"/>
    <w:rsid w:val="007815BF"/>
    <w:rsid w:val="00794291"/>
    <w:rsid w:val="007A09D1"/>
    <w:rsid w:val="007A7C76"/>
    <w:rsid w:val="007B2396"/>
    <w:rsid w:val="007B5A2F"/>
    <w:rsid w:val="007C5728"/>
    <w:rsid w:val="00816FED"/>
    <w:rsid w:val="0082175B"/>
    <w:rsid w:val="0082526A"/>
    <w:rsid w:val="008504DA"/>
    <w:rsid w:val="00851768"/>
    <w:rsid w:val="00861DA2"/>
    <w:rsid w:val="00876A78"/>
    <w:rsid w:val="008771AC"/>
    <w:rsid w:val="00896F6A"/>
    <w:rsid w:val="008B0292"/>
    <w:rsid w:val="008B515F"/>
    <w:rsid w:val="008D4E3A"/>
    <w:rsid w:val="008F37DB"/>
    <w:rsid w:val="008F4DF2"/>
    <w:rsid w:val="008F6E65"/>
    <w:rsid w:val="00903BEB"/>
    <w:rsid w:val="0090523E"/>
    <w:rsid w:val="00915307"/>
    <w:rsid w:val="009376C9"/>
    <w:rsid w:val="00943E58"/>
    <w:rsid w:val="00946769"/>
    <w:rsid w:val="0095335D"/>
    <w:rsid w:val="00957E75"/>
    <w:rsid w:val="00962597"/>
    <w:rsid w:val="00973FE5"/>
    <w:rsid w:val="00975167"/>
    <w:rsid w:val="00977AD5"/>
    <w:rsid w:val="009816AE"/>
    <w:rsid w:val="00984987"/>
    <w:rsid w:val="00991321"/>
    <w:rsid w:val="00991D8E"/>
    <w:rsid w:val="00992A3E"/>
    <w:rsid w:val="009A2ADC"/>
    <w:rsid w:val="009A2F7D"/>
    <w:rsid w:val="009B251C"/>
    <w:rsid w:val="009B3973"/>
    <w:rsid w:val="009B55EB"/>
    <w:rsid w:val="009B597B"/>
    <w:rsid w:val="009C0F37"/>
    <w:rsid w:val="009C301D"/>
    <w:rsid w:val="009C59ED"/>
    <w:rsid w:val="009D14AA"/>
    <w:rsid w:val="009D1580"/>
    <w:rsid w:val="009D5169"/>
    <w:rsid w:val="009E6223"/>
    <w:rsid w:val="009F3242"/>
    <w:rsid w:val="009F3DC2"/>
    <w:rsid w:val="00A321F1"/>
    <w:rsid w:val="00A364C7"/>
    <w:rsid w:val="00A41D35"/>
    <w:rsid w:val="00A42365"/>
    <w:rsid w:val="00A525FE"/>
    <w:rsid w:val="00A61722"/>
    <w:rsid w:val="00A64294"/>
    <w:rsid w:val="00A72C24"/>
    <w:rsid w:val="00A82536"/>
    <w:rsid w:val="00A85751"/>
    <w:rsid w:val="00A909BC"/>
    <w:rsid w:val="00A9411D"/>
    <w:rsid w:val="00AA0A20"/>
    <w:rsid w:val="00AA57A9"/>
    <w:rsid w:val="00AC7AE5"/>
    <w:rsid w:val="00AD350C"/>
    <w:rsid w:val="00AE042E"/>
    <w:rsid w:val="00AE2344"/>
    <w:rsid w:val="00B15213"/>
    <w:rsid w:val="00B21F0C"/>
    <w:rsid w:val="00B25AE4"/>
    <w:rsid w:val="00B2621E"/>
    <w:rsid w:val="00B32C17"/>
    <w:rsid w:val="00B33057"/>
    <w:rsid w:val="00B43D54"/>
    <w:rsid w:val="00B43DF7"/>
    <w:rsid w:val="00B55B69"/>
    <w:rsid w:val="00B672D9"/>
    <w:rsid w:val="00B7509D"/>
    <w:rsid w:val="00BE5965"/>
    <w:rsid w:val="00BE5EE0"/>
    <w:rsid w:val="00C021F5"/>
    <w:rsid w:val="00C172FB"/>
    <w:rsid w:val="00C20814"/>
    <w:rsid w:val="00C20E9B"/>
    <w:rsid w:val="00C2166D"/>
    <w:rsid w:val="00C2420E"/>
    <w:rsid w:val="00C30B04"/>
    <w:rsid w:val="00C3220E"/>
    <w:rsid w:val="00C3385A"/>
    <w:rsid w:val="00C356B7"/>
    <w:rsid w:val="00C35B10"/>
    <w:rsid w:val="00C43546"/>
    <w:rsid w:val="00C43980"/>
    <w:rsid w:val="00C51ABB"/>
    <w:rsid w:val="00C60C1C"/>
    <w:rsid w:val="00C714CE"/>
    <w:rsid w:val="00C720DB"/>
    <w:rsid w:val="00C730A9"/>
    <w:rsid w:val="00C80C5F"/>
    <w:rsid w:val="00C86076"/>
    <w:rsid w:val="00CB50EA"/>
    <w:rsid w:val="00CB56D8"/>
    <w:rsid w:val="00CC5ED4"/>
    <w:rsid w:val="00CC7CAD"/>
    <w:rsid w:val="00CD2765"/>
    <w:rsid w:val="00CE483F"/>
    <w:rsid w:val="00D03ADF"/>
    <w:rsid w:val="00D03B07"/>
    <w:rsid w:val="00D30CCD"/>
    <w:rsid w:val="00D463F7"/>
    <w:rsid w:val="00D46549"/>
    <w:rsid w:val="00D47F8F"/>
    <w:rsid w:val="00D555F4"/>
    <w:rsid w:val="00D74948"/>
    <w:rsid w:val="00D7532F"/>
    <w:rsid w:val="00D77A4B"/>
    <w:rsid w:val="00D84542"/>
    <w:rsid w:val="00D90BC7"/>
    <w:rsid w:val="00D92CDC"/>
    <w:rsid w:val="00DB0B98"/>
    <w:rsid w:val="00DB5021"/>
    <w:rsid w:val="00DC456D"/>
    <w:rsid w:val="00DE6B17"/>
    <w:rsid w:val="00DF3E49"/>
    <w:rsid w:val="00DF5C44"/>
    <w:rsid w:val="00E014B4"/>
    <w:rsid w:val="00E014C3"/>
    <w:rsid w:val="00E01877"/>
    <w:rsid w:val="00E03DED"/>
    <w:rsid w:val="00E12F20"/>
    <w:rsid w:val="00E21E64"/>
    <w:rsid w:val="00E631AB"/>
    <w:rsid w:val="00E74E5A"/>
    <w:rsid w:val="00E87DFA"/>
    <w:rsid w:val="00E95D4D"/>
    <w:rsid w:val="00E9630E"/>
    <w:rsid w:val="00EC34E6"/>
    <w:rsid w:val="00ED0415"/>
    <w:rsid w:val="00EE350F"/>
    <w:rsid w:val="00EF7769"/>
    <w:rsid w:val="00F00982"/>
    <w:rsid w:val="00F01219"/>
    <w:rsid w:val="00F01AD9"/>
    <w:rsid w:val="00F0279B"/>
    <w:rsid w:val="00F04D38"/>
    <w:rsid w:val="00F10A3A"/>
    <w:rsid w:val="00F13782"/>
    <w:rsid w:val="00F147EE"/>
    <w:rsid w:val="00F32769"/>
    <w:rsid w:val="00F36166"/>
    <w:rsid w:val="00F477B9"/>
    <w:rsid w:val="00F62A0D"/>
    <w:rsid w:val="00F6557A"/>
    <w:rsid w:val="00F71BEB"/>
    <w:rsid w:val="00F958CE"/>
    <w:rsid w:val="00FA3A05"/>
    <w:rsid w:val="00FA7AE3"/>
    <w:rsid w:val="00FB34F9"/>
    <w:rsid w:val="00FB4241"/>
    <w:rsid w:val="00FB7FC2"/>
    <w:rsid w:val="00FC5870"/>
    <w:rsid w:val="00FE739E"/>
    <w:rsid w:val="00FF5C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72A725-3847-4EF8-9B93-4C936513B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4C44"/>
  </w:style>
  <w:style w:type="paragraph" w:styleId="1">
    <w:name w:val="heading 1"/>
    <w:aliases w:val="!Части документа"/>
    <w:basedOn w:val="a"/>
    <w:next w:val="a"/>
    <w:link w:val="10"/>
    <w:qFormat/>
    <w:rsid w:val="00AE2344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AE2344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3">
    <w:name w:val="heading 3"/>
    <w:aliases w:val="!Главы документа"/>
    <w:basedOn w:val="a"/>
    <w:next w:val="a"/>
    <w:link w:val="30"/>
    <w:qFormat/>
    <w:rsid w:val="00AE2344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AE2344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qFormat/>
    <w:rsid w:val="00AE2344"/>
    <w:pPr>
      <w:keepNext/>
      <w:spacing w:after="0" w:line="240" w:lineRule="auto"/>
      <w:ind w:left="7920" w:firstLine="720"/>
      <w:jc w:val="center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AE2344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AE2344"/>
    <w:pPr>
      <w:keepNext/>
      <w:spacing w:after="0" w:line="240" w:lineRule="auto"/>
      <w:ind w:firstLine="720"/>
      <w:jc w:val="both"/>
      <w:outlineLvl w:val="6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AE2344"/>
    <w:pPr>
      <w:keepNext/>
      <w:spacing w:before="880"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AE2344"/>
    <w:pPr>
      <w:keepNext/>
      <w:tabs>
        <w:tab w:val="left" w:pos="10206"/>
      </w:tabs>
      <w:spacing w:after="0" w:line="260" w:lineRule="auto"/>
      <w:ind w:right="-1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61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CB50EA"/>
    <w:pPr>
      <w:ind w:left="720"/>
      <w:contextualSpacing/>
    </w:pPr>
  </w:style>
  <w:style w:type="paragraph" w:styleId="a6">
    <w:name w:val="header"/>
    <w:basedOn w:val="a"/>
    <w:link w:val="a7"/>
    <w:uiPriority w:val="99"/>
    <w:rsid w:val="001C6889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1C6889"/>
    <w:rPr>
      <w:rFonts w:ascii="Arial" w:eastAsia="Times New Roman" w:hAnsi="Arial" w:cs="Times New Roman"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D3A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D3AAC"/>
    <w:rPr>
      <w:rFonts w:ascii="Tahoma" w:hAnsi="Tahoma" w:cs="Tahoma"/>
      <w:sz w:val="16"/>
      <w:szCs w:val="16"/>
    </w:rPr>
  </w:style>
  <w:style w:type="paragraph" w:customStyle="1" w:styleId="aa">
    <w:name w:val="Стиль"/>
    <w:basedOn w:val="a"/>
    <w:uiPriority w:val="99"/>
    <w:rsid w:val="003A6A8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b">
    <w:name w:val="Body Text"/>
    <w:basedOn w:val="a"/>
    <w:link w:val="ac"/>
    <w:uiPriority w:val="99"/>
    <w:rsid w:val="008F37D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uiPriority w:val="99"/>
    <w:rsid w:val="008F37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nhideWhenUsed/>
    <w:rsid w:val="007143FB"/>
    <w:rPr>
      <w:color w:val="0000FF" w:themeColor="hyperlink"/>
      <w:u w:val="single"/>
    </w:rPr>
  </w:style>
  <w:style w:type="paragraph" w:styleId="31">
    <w:name w:val="Body Text Indent 3"/>
    <w:basedOn w:val="a"/>
    <w:link w:val="32"/>
    <w:unhideWhenUsed/>
    <w:rsid w:val="00AE234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AE2344"/>
    <w:rPr>
      <w:sz w:val="16"/>
      <w:szCs w:val="16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AE2344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AE2344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AE2344"/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AE2344"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AE2344"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rsid w:val="00AE2344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rsid w:val="00AE2344"/>
  </w:style>
  <w:style w:type="paragraph" w:styleId="ae">
    <w:name w:val="Body Text Indent"/>
    <w:basedOn w:val="a"/>
    <w:link w:val="af"/>
    <w:uiPriority w:val="99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af">
    <w:name w:val="Основной текст с отступом Знак"/>
    <w:basedOn w:val="a0"/>
    <w:link w:val="ae"/>
    <w:uiPriority w:val="99"/>
    <w:rsid w:val="00AE2344"/>
    <w:rPr>
      <w:rFonts w:ascii="Times New Roman" w:eastAsia="Times New Roman" w:hAnsi="Times New Roman" w:cs="Times New Roman"/>
      <w:i/>
      <w:sz w:val="24"/>
      <w:szCs w:val="20"/>
    </w:rPr>
  </w:style>
  <w:style w:type="paragraph" w:styleId="33">
    <w:name w:val="Body Text 3"/>
    <w:basedOn w:val="a"/>
    <w:link w:val="34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4">
    <w:name w:val="Основной текст 3 Знак"/>
    <w:basedOn w:val="a0"/>
    <w:link w:val="33"/>
    <w:rsid w:val="00AE2344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Indent 2"/>
    <w:basedOn w:val="a"/>
    <w:link w:val="22"/>
    <w:rsid w:val="00AE2344"/>
    <w:pPr>
      <w:widowControl w:val="0"/>
      <w:autoSpaceDE w:val="0"/>
      <w:autoSpaceDN w:val="0"/>
      <w:adjustRightInd w:val="0"/>
      <w:spacing w:after="0" w:line="240" w:lineRule="auto"/>
      <w:ind w:left="426" w:hanging="426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AE234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lock Text"/>
    <w:basedOn w:val="a"/>
    <w:rsid w:val="00AE2344"/>
    <w:pPr>
      <w:spacing w:after="0" w:line="260" w:lineRule="auto"/>
      <w:ind w:left="2200" w:right="2200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2"/>
    <w:basedOn w:val="a"/>
    <w:link w:val="24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4">
    <w:name w:val="Основной текст 2 Знак"/>
    <w:basedOn w:val="a0"/>
    <w:link w:val="23"/>
    <w:rsid w:val="00AE2344"/>
    <w:rPr>
      <w:rFonts w:ascii="Times New Roman" w:eastAsia="Times New Roman" w:hAnsi="Times New Roman" w:cs="Times New Roman"/>
      <w:sz w:val="26"/>
      <w:szCs w:val="20"/>
    </w:rPr>
  </w:style>
  <w:style w:type="paragraph" w:customStyle="1" w:styleId="ConsPlusNormal">
    <w:name w:val="ConsPlusNormal"/>
    <w:rsid w:val="00AE23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Таблицы (моноширинный)"/>
    <w:basedOn w:val="a"/>
    <w:next w:val="a"/>
    <w:rsid w:val="00AE2344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6"/>
      <w:szCs w:val="26"/>
      <w:lang w:eastAsia="ru-RU"/>
    </w:rPr>
  </w:style>
  <w:style w:type="paragraph" w:styleId="af2">
    <w:name w:val="Title"/>
    <w:basedOn w:val="a"/>
    <w:link w:val="af3"/>
    <w:qFormat/>
    <w:rsid w:val="00AE2344"/>
    <w:pPr>
      <w:spacing w:after="0" w:line="360" w:lineRule="auto"/>
      <w:jc w:val="center"/>
    </w:pPr>
    <w:rPr>
      <w:rFonts w:ascii="Times New Roman" w:eastAsia="Times New Roman" w:hAnsi="Times New Roman" w:cs="Times New Roman"/>
      <w:spacing w:val="100"/>
      <w:sz w:val="24"/>
      <w:szCs w:val="20"/>
    </w:rPr>
  </w:style>
  <w:style w:type="character" w:customStyle="1" w:styleId="af3">
    <w:name w:val="Название Знак"/>
    <w:basedOn w:val="a0"/>
    <w:link w:val="af2"/>
    <w:rsid w:val="00AE2344"/>
    <w:rPr>
      <w:rFonts w:ascii="Times New Roman" w:eastAsia="Times New Roman" w:hAnsi="Times New Roman" w:cs="Times New Roman"/>
      <w:spacing w:val="100"/>
      <w:sz w:val="24"/>
      <w:szCs w:val="20"/>
    </w:rPr>
  </w:style>
  <w:style w:type="paragraph" w:customStyle="1" w:styleId="ConsPlusNonformat">
    <w:name w:val="ConsPlusNonformat"/>
    <w:rsid w:val="00AE234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41">
    <w:name w:val="Знак4"/>
    <w:basedOn w:val="a"/>
    <w:rsid w:val="00AE234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4">
    <w:name w:val="footer"/>
    <w:basedOn w:val="a"/>
    <w:link w:val="af5"/>
    <w:rsid w:val="00AE234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Нижний колонтитул Знак"/>
    <w:basedOn w:val="a0"/>
    <w:link w:val="af4"/>
    <w:rsid w:val="00AE23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page number"/>
    <w:basedOn w:val="a0"/>
    <w:uiPriority w:val="99"/>
    <w:rsid w:val="00AE2344"/>
  </w:style>
  <w:style w:type="paragraph" w:customStyle="1" w:styleId="Default">
    <w:name w:val="Default"/>
    <w:rsid w:val="00AE23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12">
    <w:name w:val="Сетка таблицы1"/>
    <w:basedOn w:val="a1"/>
    <w:next w:val="a3"/>
    <w:uiPriority w:val="59"/>
    <w:rsid w:val="00AE23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List"/>
    <w:basedOn w:val="a"/>
    <w:link w:val="af8"/>
    <w:rsid w:val="00AE2344"/>
    <w:pPr>
      <w:spacing w:before="120" w:after="6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8">
    <w:name w:val="Список Знак"/>
    <w:link w:val="af7"/>
    <w:rsid w:val="00AE2344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Абзац списка Знак"/>
    <w:link w:val="a4"/>
    <w:uiPriority w:val="34"/>
    <w:locked/>
    <w:rsid w:val="00AE2344"/>
  </w:style>
  <w:style w:type="paragraph" w:customStyle="1" w:styleId="af9">
    <w:name w:val="мой стиль"/>
    <w:basedOn w:val="a"/>
    <w:link w:val="afa"/>
    <w:rsid w:val="00AE2344"/>
    <w:pPr>
      <w:autoSpaceDE w:val="0"/>
      <w:autoSpaceDN w:val="0"/>
      <w:adjustRightInd w:val="0"/>
      <w:spacing w:after="0" w:line="360" w:lineRule="auto"/>
      <w:ind w:left="113" w:right="57" w:firstLine="720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fa">
    <w:name w:val="мой стиль Знак"/>
    <w:link w:val="af9"/>
    <w:rsid w:val="00AE2344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styleId="afb">
    <w:name w:val="FollowedHyperlink"/>
    <w:uiPriority w:val="99"/>
    <w:rsid w:val="00AE2344"/>
    <w:rPr>
      <w:color w:val="954F72"/>
      <w:u w:val="single"/>
    </w:rPr>
  </w:style>
  <w:style w:type="paragraph" w:styleId="afc">
    <w:name w:val="No Spacing"/>
    <w:basedOn w:val="a"/>
    <w:qFormat/>
    <w:rsid w:val="00AE2344"/>
    <w:pPr>
      <w:spacing w:after="0" w:line="240" w:lineRule="auto"/>
    </w:pPr>
    <w:rPr>
      <w:rFonts w:ascii="Calibri" w:eastAsia="Calibri" w:hAnsi="Calibri" w:cs="Times New Roman"/>
      <w:sz w:val="24"/>
      <w:szCs w:val="32"/>
    </w:rPr>
  </w:style>
  <w:style w:type="table" w:customStyle="1" w:styleId="110">
    <w:name w:val="Сетка таблицы11"/>
    <w:basedOn w:val="a1"/>
    <w:next w:val="a3"/>
    <w:uiPriority w:val="99"/>
    <w:rsid w:val="00AE234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5">
    <w:name w:val="List 2"/>
    <w:basedOn w:val="a"/>
    <w:unhideWhenUsed/>
    <w:rsid w:val="00AE2344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d">
    <w:name w:val="Subtitle"/>
    <w:basedOn w:val="a"/>
    <w:link w:val="afe"/>
    <w:qFormat/>
    <w:rsid w:val="00AE2344"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4"/>
    </w:rPr>
  </w:style>
  <w:style w:type="character" w:customStyle="1" w:styleId="afe">
    <w:name w:val="Подзаголовок Знак"/>
    <w:basedOn w:val="a0"/>
    <w:link w:val="afd"/>
    <w:rsid w:val="00AE2344"/>
    <w:rPr>
      <w:rFonts w:ascii="Arial" w:eastAsia="Times New Roman" w:hAnsi="Arial" w:cs="Times New Roman"/>
      <w:sz w:val="24"/>
      <w:szCs w:val="24"/>
    </w:rPr>
  </w:style>
  <w:style w:type="character" w:customStyle="1" w:styleId="aff">
    <w:name w:val="МОН Знак Знак Знак"/>
    <w:link w:val="aff0"/>
    <w:locked/>
    <w:rsid w:val="00AE2344"/>
    <w:rPr>
      <w:sz w:val="28"/>
    </w:rPr>
  </w:style>
  <w:style w:type="paragraph" w:customStyle="1" w:styleId="aff0">
    <w:name w:val="МОН Знак Знак"/>
    <w:basedOn w:val="a"/>
    <w:link w:val="aff"/>
    <w:rsid w:val="00AE2344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sz w:val="28"/>
    </w:rPr>
  </w:style>
  <w:style w:type="paragraph" w:customStyle="1" w:styleId="210">
    <w:name w:val="Основной текст 21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3">
    <w:name w:val="Стиль1"/>
    <w:rsid w:val="00AE2344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1">
    <w:name w:val="Перечень с номером"/>
    <w:basedOn w:val="ab"/>
    <w:rsid w:val="00AE2344"/>
    <w:pPr>
      <w:tabs>
        <w:tab w:val="num" w:pos="1440"/>
      </w:tabs>
      <w:spacing w:before="120" w:after="0"/>
      <w:ind w:left="1440" w:hanging="360"/>
      <w:jc w:val="both"/>
    </w:pPr>
    <w:rPr>
      <w:sz w:val="28"/>
      <w:szCs w:val="20"/>
    </w:rPr>
  </w:style>
  <w:style w:type="paragraph" w:customStyle="1" w:styleId="rvps706640">
    <w:name w:val="rvps706640"/>
    <w:basedOn w:val="a"/>
    <w:rsid w:val="00AE2344"/>
    <w:pPr>
      <w:spacing w:line="240" w:lineRule="auto"/>
      <w:ind w:right="400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BodyText21">
    <w:name w:val="Body Text 21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BodyText22">
    <w:name w:val="Body Text 22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  <w:ind w:left="14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14">
    <w:name w:val="toc 1"/>
    <w:basedOn w:val="a"/>
    <w:next w:val="a"/>
    <w:autoRedefine/>
    <w:uiPriority w:val="39"/>
    <w:rsid w:val="00AE2344"/>
    <w:pPr>
      <w:tabs>
        <w:tab w:val="left" w:pos="440"/>
        <w:tab w:val="right" w:leader="dot" w:pos="9345"/>
      </w:tabs>
      <w:jc w:val="center"/>
    </w:pPr>
    <w:rPr>
      <w:rFonts w:ascii="Times New Roman" w:eastAsia="Calibri" w:hAnsi="Times New Roman" w:cs="Times New Roman"/>
      <w:b/>
      <w:noProof/>
      <w:sz w:val="28"/>
      <w:szCs w:val="28"/>
    </w:rPr>
  </w:style>
  <w:style w:type="paragraph" w:styleId="26">
    <w:name w:val="toc 2"/>
    <w:basedOn w:val="a"/>
    <w:next w:val="a"/>
    <w:autoRedefine/>
    <w:uiPriority w:val="39"/>
    <w:rsid w:val="00AE2344"/>
    <w:pPr>
      <w:ind w:left="220"/>
    </w:pPr>
    <w:rPr>
      <w:rFonts w:ascii="Calibri" w:eastAsia="Calibri" w:hAnsi="Calibri" w:cs="Times New Roman"/>
    </w:rPr>
  </w:style>
  <w:style w:type="paragraph" w:styleId="35">
    <w:name w:val="toc 3"/>
    <w:basedOn w:val="a"/>
    <w:next w:val="a"/>
    <w:autoRedefine/>
    <w:uiPriority w:val="39"/>
    <w:rsid w:val="00AE2344"/>
    <w:pPr>
      <w:ind w:left="440"/>
    </w:pPr>
    <w:rPr>
      <w:rFonts w:ascii="Calibri" w:eastAsia="Calibri" w:hAnsi="Calibri" w:cs="Times New Roman"/>
    </w:rPr>
  </w:style>
  <w:style w:type="paragraph" w:customStyle="1" w:styleId="ConsPlusCell">
    <w:name w:val="ConsPlusCell"/>
    <w:rsid w:val="00AE234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f2">
    <w:name w:val="Normal (Web)"/>
    <w:basedOn w:val="a"/>
    <w:uiPriority w:val="99"/>
    <w:unhideWhenUsed/>
    <w:rsid w:val="00AE2344"/>
    <w:pPr>
      <w:spacing w:before="131" w:after="13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Без интервала1"/>
    <w:rsid w:val="00AE234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27">
    <w:name w:val="Без интервала2"/>
    <w:rsid w:val="00AE234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6">
    <w:name w:val="Цветной список — акцент 1"/>
    <w:basedOn w:val="a"/>
    <w:uiPriority w:val="34"/>
    <w:qFormat/>
    <w:rsid w:val="00AE2344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AE23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f3">
    <w:name w:val="caption"/>
    <w:basedOn w:val="a"/>
    <w:next w:val="a"/>
    <w:qFormat/>
    <w:rsid w:val="00AE2344"/>
    <w:pPr>
      <w:overflowPunct w:val="0"/>
      <w:autoSpaceDE w:val="0"/>
      <w:autoSpaceDN w:val="0"/>
      <w:adjustRightInd w:val="0"/>
      <w:spacing w:before="120" w:after="12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pple-style-span">
    <w:name w:val="apple-style-span"/>
    <w:rsid w:val="00AE2344"/>
  </w:style>
  <w:style w:type="character" w:styleId="aff4">
    <w:name w:val="Strong"/>
    <w:qFormat/>
    <w:rsid w:val="00AE2344"/>
    <w:rPr>
      <w:b/>
      <w:bCs/>
    </w:rPr>
  </w:style>
  <w:style w:type="paragraph" w:customStyle="1" w:styleId="aff5">
    <w:name w:val="Знак Знак Знак"/>
    <w:basedOn w:val="a"/>
    <w:rsid w:val="00AE234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36">
    <w:name w:val="Без интервала3"/>
    <w:rsid w:val="00AE2344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28">
    <w:name w:val="Нет списка2"/>
    <w:next w:val="a2"/>
    <w:uiPriority w:val="99"/>
    <w:semiHidden/>
    <w:rsid w:val="00896F6A"/>
  </w:style>
  <w:style w:type="paragraph" w:customStyle="1" w:styleId="42">
    <w:name w:val="Знак42"/>
    <w:basedOn w:val="a"/>
    <w:rsid w:val="00896F6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29">
    <w:name w:val="Сетка таблицы2"/>
    <w:basedOn w:val="a1"/>
    <w:next w:val="a3"/>
    <w:uiPriority w:val="59"/>
    <w:rsid w:val="00896F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3"/>
    <w:uiPriority w:val="59"/>
    <w:rsid w:val="00896F6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3">
    <w:name w:val="Без интервала4"/>
    <w:rsid w:val="00896F6A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37">
    <w:name w:val="Нет списка3"/>
    <w:next w:val="a2"/>
    <w:uiPriority w:val="99"/>
    <w:semiHidden/>
    <w:rsid w:val="00896F6A"/>
  </w:style>
  <w:style w:type="table" w:customStyle="1" w:styleId="38">
    <w:name w:val="Сетка таблицы3"/>
    <w:basedOn w:val="a1"/>
    <w:next w:val="a3"/>
    <w:uiPriority w:val="99"/>
    <w:rsid w:val="00896F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3"/>
    <w:uiPriority w:val="59"/>
    <w:rsid w:val="00896F6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">
    <w:name w:val="Нет списка4"/>
    <w:next w:val="a2"/>
    <w:uiPriority w:val="99"/>
    <w:semiHidden/>
    <w:rsid w:val="001E10B9"/>
  </w:style>
  <w:style w:type="paragraph" w:customStyle="1" w:styleId="410">
    <w:name w:val="Знак41"/>
    <w:basedOn w:val="a"/>
    <w:rsid w:val="001E10B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45">
    <w:name w:val="Сетка таблицы4"/>
    <w:basedOn w:val="a1"/>
    <w:next w:val="a3"/>
    <w:uiPriority w:val="99"/>
    <w:rsid w:val="001E10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next w:val="a3"/>
    <w:uiPriority w:val="59"/>
    <w:rsid w:val="001E10B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1">
    <w:name w:val="Без интервала5"/>
    <w:rsid w:val="001E10B9"/>
    <w:pPr>
      <w:spacing w:after="0" w:line="240" w:lineRule="auto"/>
    </w:pPr>
    <w:rPr>
      <w:rFonts w:ascii="Calibri" w:eastAsia="Times New Roman" w:hAnsi="Calibri" w:cs="Times New Roman"/>
    </w:rPr>
  </w:style>
  <w:style w:type="character" w:styleId="HTML">
    <w:name w:val="HTML Variable"/>
    <w:aliases w:val="!Ссылки в документе"/>
    <w:rsid w:val="00A321F1"/>
    <w:rPr>
      <w:rFonts w:ascii="Arial" w:hAnsi="Arial"/>
      <w:b w:val="0"/>
      <w:i w:val="0"/>
      <w:iCs/>
      <w:color w:val="0000FF"/>
      <w:sz w:val="24"/>
      <w:u w:val="none"/>
    </w:rPr>
  </w:style>
  <w:style w:type="paragraph" w:styleId="aff6">
    <w:name w:val="annotation text"/>
    <w:aliases w:val="!Равноширинный текст документа"/>
    <w:basedOn w:val="a"/>
    <w:link w:val="aff7"/>
    <w:rsid w:val="00A321F1"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  <w:lang w:eastAsia="ru-RU"/>
    </w:rPr>
  </w:style>
  <w:style w:type="character" w:customStyle="1" w:styleId="aff7">
    <w:name w:val="Текст примечания Знак"/>
    <w:aliases w:val="!Равноширинный текст документа Знак"/>
    <w:basedOn w:val="a0"/>
    <w:link w:val="aff6"/>
    <w:rsid w:val="00A321F1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A321F1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Application">
    <w:name w:val="Application!Приложение"/>
    <w:rsid w:val="00A321F1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A321F1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A321F1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qFormat/>
    <w:rsid w:val="00A321F1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A321F1"/>
    <w:rPr>
      <w:sz w:val="28"/>
    </w:rPr>
  </w:style>
  <w:style w:type="numbering" w:customStyle="1" w:styleId="111">
    <w:name w:val="Нет списка11"/>
    <w:next w:val="a2"/>
    <w:uiPriority w:val="99"/>
    <w:semiHidden/>
    <w:rsid w:val="00A321F1"/>
  </w:style>
  <w:style w:type="table" w:customStyle="1" w:styleId="1110">
    <w:name w:val="Сетка таблицы111"/>
    <w:basedOn w:val="a1"/>
    <w:next w:val="a3"/>
    <w:uiPriority w:val="59"/>
    <w:rsid w:val="00A321F1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">
    <w:name w:val="Нет списка21"/>
    <w:next w:val="a2"/>
    <w:uiPriority w:val="99"/>
    <w:semiHidden/>
    <w:rsid w:val="00A321F1"/>
  </w:style>
  <w:style w:type="table" w:customStyle="1" w:styleId="212">
    <w:name w:val="Сетка таблицы21"/>
    <w:basedOn w:val="a1"/>
    <w:next w:val="a3"/>
    <w:uiPriority w:val="99"/>
    <w:rsid w:val="00A321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">
    <w:name w:val="Нет списка31"/>
    <w:next w:val="a2"/>
    <w:uiPriority w:val="99"/>
    <w:semiHidden/>
    <w:rsid w:val="00A321F1"/>
  </w:style>
  <w:style w:type="character" w:customStyle="1" w:styleId="Heading1Char">
    <w:name w:val="Heading 1 Char"/>
    <w:basedOn w:val="a0"/>
    <w:uiPriority w:val="9"/>
    <w:rsid w:val="009C59ED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C59ED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C59ED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C59ED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C59ED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C59ED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C59ED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C59ED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C59ED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C59ED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C59ED"/>
    <w:rPr>
      <w:sz w:val="24"/>
      <w:szCs w:val="24"/>
    </w:rPr>
  </w:style>
  <w:style w:type="paragraph" w:styleId="2a">
    <w:name w:val="Quote"/>
    <w:basedOn w:val="a"/>
    <w:next w:val="a"/>
    <w:link w:val="2b"/>
    <w:uiPriority w:val="29"/>
    <w:qFormat/>
    <w:rsid w:val="009C59ED"/>
    <w:pPr>
      <w:ind w:left="720" w:right="720"/>
    </w:pPr>
    <w:rPr>
      <w:i/>
    </w:rPr>
  </w:style>
  <w:style w:type="character" w:customStyle="1" w:styleId="2b">
    <w:name w:val="Цитата 2 Знак"/>
    <w:basedOn w:val="a0"/>
    <w:link w:val="2a"/>
    <w:uiPriority w:val="29"/>
    <w:rsid w:val="009C59ED"/>
    <w:rPr>
      <w:i/>
    </w:rPr>
  </w:style>
  <w:style w:type="paragraph" w:styleId="aff8">
    <w:name w:val="Intense Quote"/>
    <w:basedOn w:val="a"/>
    <w:next w:val="a"/>
    <w:link w:val="aff9"/>
    <w:uiPriority w:val="30"/>
    <w:qFormat/>
    <w:rsid w:val="009C59E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9">
    <w:name w:val="Выделенная цитата Знак"/>
    <w:basedOn w:val="a0"/>
    <w:link w:val="aff8"/>
    <w:uiPriority w:val="30"/>
    <w:rsid w:val="009C59ED"/>
    <w:rPr>
      <w:i/>
      <w:shd w:val="clear" w:color="auto" w:fill="F2F2F2"/>
    </w:rPr>
  </w:style>
  <w:style w:type="character" w:customStyle="1" w:styleId="HeaderChar">
    <w:name w:val="Header Char"/>
    <w:basedOn w:val="a0"/>
    <w:uiPriority w:val="99"/>
    <w:rsid w:val="009C59ED"/>
  </w:style>
  <w:style w:type="character" w:customStyle="1" w:styleId="FooterChar">
    <w:name w:val="Footer Char"/>
    <w:basedOn w:val="a0"/>
    <w:uiPriority w:val="99"/>
    <w:rsid w:val="009C59ED"/>
  </w:style>
  <w:style w:type="character" w:customStyle="1" w:styleId="CaptionChar">
    <w:name w:val="Caption Char"/>
    <w:uiPriority w:val="99"/>
    <w:rsid w:val="009C59ED"/>
  </w:style>
  <w:style w:type="table" w:customStyle="1" w:styleId="TableGridLight">
    <w:name w:val="Table Grid Light"/>
    <w:basedOn w:val="a1"/>
    <w:uiPriority w:val="59"/>
    <w:rsid w:val="009C59ED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2">
    <w:name w:val="Таблица простая 11"/>
    <w:basedOn w:val="a1"/>
    <w:uiPriority w:val="59"/>
    <w:rsid w:val="009C59ED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3">
    <w:name w:val="Таблица простая 21"/>
    <w:basedOn w:val="a1"/>
    <w:uiPriority w:val="59"/>
    <w:rsid w:val="009C59ED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1">
    <w:name w:val="Таблица простая 4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fa">
    <w:name w:val="footnote text"/>
    <w:basedOn w:val="a"/>
    <w:link w:val="affb"/>
    <w:uiPriority w:val="99"/>
    <w:semiHidden/>
    <w:unhideWhenUsed/>
    <w:rsid w:val="009C59ED"/>
    <w:pPr>
      <w:spacing w:after="40" w:line="240" w:lineRule="auto"/>
    </w:pPr>
    <w:rPr>
      <w:sz w:val="18"/>
    </w:rPr>
  </w:style>
  <w:style w:type="character" w:customStyle="1" w:styleId="affb">
    <w:name w:val="Текст сноски Знак"/>
    <w:basedOn w:val="a0"/>
    <w:link w:val="affa"/>
    <w:uiPriority w:val="99"/>
    <w:semiHidden/>
    <w:rsid w:val="009C59ED"/>
    <w:rPr>
      <w:sz w:val="18"/>
    </w:rPr>
  </w:style>
  <w:style w:type="character" w:styleId="affc">
    <w:name w:val="footnote reference"/>
    <w:basedOn w:val="a0"/>
    <w:uiPriority w:val="99"/>
    <w:unhideWhenUsed/>
    <w:rsid w:val="009C59ED"/>
    <w:rPr>
      <w:vertAlign w:val="superscript"/>
    </w:rPr>
  </w:style>
  <w:style w:type="paragraph" w:styleId="affd">
    <w:name w:val="endnote text"/>
    <w:basedOn w:val="a"/>
    <w:link w:val="affe"/>
    <w:uiPriority w:val="99"/>
    <w:semiHidden/>
    <w:unhideWhenUsed/>
    <w:rsid w:val="009C59ED"/>
    <w:pPr>
      <w:spacing w:after="0" w:line="240" w:lineRule="auto"/>
    </w:pPr>
    <w:rPr>
      <w:sz w:val="20"/>
    </w:rPr>
  </w:style>
  <w:style w:type="character" w:customStyle="1" w:styleId="affe">
    <w:name w:val="Текст концевой сноски Знак"/>
    <w:basedOn w:val="a0"/>
    <w:link w:val="affd"/>
    <w:uiPriority w:val="99"/>
    <w:semiHidden/>
    <w:rsid w:val="009C59ED"/>
    <w:rPr>
      <w:sz w:val="20"/>
    </w:rPr>
  </w:style>
  <w:style w:type="character" w:styleId="afff">
    <w:name w:val="endnote reference"/>
    <w:basedOn w:val="a0"/>
    <w:uiPriority w:val="99"/>
    <w:semiHidden/>
    <w:unhideWhenUsed/>
    <w:rsid w:val="009C59ED"/>
    <w:rPr>
      <w:vertAlign w:val="superscript"/>
    </w:rPr>
  </w:style>
  <w:style w:type="paragraph" w:styleId="46">
    <w:name w:val="toc 4"/>
    <w:basedOn w:val="a"/>
    <w:next w:val="a"/>
    <w:uiPriority w:val="39"/>
    <w:unhideWhenUsed/>
    <w:rsid w:val="009C59ED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9C59ED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9C59ED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9C59ED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9C59ED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9C59ED"/>
    <w:pPr>
      <w:spacing w:after="57"/>
      <w:ind w:left="2268"/>
    </w:pPr>
  </w:style>
  <w:style w:type="paragraph" w:styleId="afff0">
    <w:name w:val="TOC Heading"/>
    <w:uiPriority w:val="39"/>
    <w:unhideWhenUsed/>
    <w:rsid w:val="009C59ED"/>
  </w:style>
  <w:style w:type="paragraph" w:styleId="afff1">
    <w:name w:val="table of figures"/>
    <w:basedOn w:val="a"/>
    <w:next w:val="a"/>
    <w:uiPriority w:val="99"/>
    <w:unhideWhenUsed/>
    <w:rsid w:val="009C59ED"/>
    <w:pPr>
      <w:spacing w:after="0"/>
    </w:pPr>
  </w:style>
  <w:style w:type="numbering" w:customStyle="1" w:styleId="53">
    <w:name w:val="Нет списка5"/>
    <w:next w:val="a2"/>
    <w:uiPriority w:val="99"/>
    <w:semiHidden/>
    <w:unhideWhenUsed/>
    <w:rsid w:val="00C60C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nla-service.scli.ru:8080/rnla-links/ws/content/act/96e20c02-1b12-465a-b64c-24aa92270007.html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gorniy.75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rnla-service.scli.ru:8080/rnla-links/ws/content/act/584ab0e1-1e9b-4c68-86dd-74c7afc71626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rnla-service.scli.ru:8080/rnla-links/ws/content/act/2890660a-6f0f-465e-a5dc-08c84a128623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54907D-5FE8-43A4-B0BF-CB6154ABB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2848</Words>
  <Characters>16234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Слава</dc:creator>
  <cp:keywords/>
  <dc:description/>
  <cp:lastModifiedBy>Секретарь</cp:lastModifiedBy>
  <cp:revision>2</cp:revision>
  <cp:lastPrinted>2022-08-12T02:05:00Z</cp:lastPrinted>
  <dcterms:created xsi:type="dcterms:W3CDTF">2022-08-12T02:06:00Z</dcterms:created>
  <dcterms:modified xsi:type="dcterms:W3CDTF">2022-08-12T02:06:00Z</dcterms:modified>
</cp:coreProperties>
</file>