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BD2" w:rsidRDefault="00FF34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BD2C43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 марта </w:t>
      </w:r>
      <w:r w:rsidR="00D22338">
        <w:rPr>
          <w:rFonts w:ascii="Times New Roman" w:hAnsi="Times New Roman"/>
          <w:color w:val="000000" w:themeColor="text1"/>
          <w:sz w:val="28"/>
          <w:szCs w:val="28"/>
        </w:rPr>
        <w:t>2024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года                                                     </w:t>
      </w:r>
      <w:r w:rsidR="0085196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</w:t>
      </w:r>
      <w:r w:rsidR="0085196C">
        <w:rPr>
          <w:rFonts w:ascii="Times New Roman" w:hAnsi="Times New Roman"/>
          <w:color w:val="000000" w:themeColor="text1"/>
          <w:sz w:val="28"/>
          <w:szCs w:val="28"/>
        </w:rPr>
        <w:t xml:space="preserve">  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88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22338" w:rsidRDefault="00D22338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D2233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 Горный на 2020-2024 годы»</w:t>
      </w:r>
    </w:p>
    <w:p w:rsidR="00561BD2" w:rsidRDefault="00561BD2">
      <w:pPr>
        <w:pStyle w:val="afb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Default="00561BD2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«Укрепление общественного здоровья населения городского округа ЗАТО п. Горный на 2020-2024 годы», утвержденную постановлением администрации городского округа ЗАТО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п. Горный от 01.06.2020 года № 84 следующие изменения: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Приложени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№3 к муниципальной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программе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Укрепление общественного здоровья населения городского округа ЗАТО п. Горный на 2020-2024 годы» изложить в новой редакции, согласно приложени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№1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постановлению.</w:t>
      </w:r>
    </w:p>
    <w:p w:rsidR="00B61764" w:rsidRDefault="00B617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 паспорте программы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«Укрепление общественного здоровья населения городского </w:t>
      </w:r>
      <w:proofErr w:type="gramStart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 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соисполнители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«МБУ «ЦБО и МТО»</w:t>
      </w:r>
    </w:p>
    <w:p w:rsidR="00B61764" w:rsidRDefault="00B617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В паспорте подпрограммы «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«Развитие физической культуры и спорта в городском </w:t>
      </w:r>
      <w:proofErr w:type="gramStart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округе</w:t>
      </w:r>
      <w:proofErr w:type="gramEnd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2019-2024 годы»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«соисполнители» 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словами «МБУ «ЦБО и МТО»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на следующий день после официального опубликования.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Настоящее постановление опубликовать (обнародовать) на официальном сайте администрации городского округа ЗАТО п. Горный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gorniy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.75.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1BD2" w:rsidRDefault="00561B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FF3423">
      <w:pPr>
        <w:pStyle w:val="afb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 1 разряда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Н.В. Котельникова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561BD2" w:rsidRDefault="00561BD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О.Д. Шоноева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Д.М. Шишкин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Calibri" w:hAnsi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bookmarkStart w:id="0" w:name="_Hlk143995857"/>
    </w:p>
    <w:p w:rsidR="00561BD2" w:rsidRPr="00BD2C43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BD2C43">
        <w:rPr>
          <w:rFonts w:ascii="Times New Roman" w:eastAsia="Times New Roman" w:hAnsi="Times New Roman" w:cs="Times New Roman"/>
          <w:color w:val="000000" w:themeColor="text1"/>
          <w:szCs w:val="24"/>
        </w:rPr>
        <w:lastRenderedPageBreak/>
        <w:t>Приложение № 1</w:t>
      </w:r>
    </w:p>
    <w:p w:rsidR="00561BD2" w:rsidRPr="00BD2C43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BD2C43">
        <w:rPr>
          <w:rFonts w:ascii="Times New Roman" w:eastAsia="Times New Roman" w:hAnsi="Times New Roman" w:cs="Times New Roman"/>
          <w:color w:val="000000" w:themeColor="text1"/>
          <w:szCs w:val="24"/>
        </w:rPr>
        <w:t>к постановлению администрации городского округа ЗАТО п.Горный</w:t>
      </w:r>
    </w:p>
    <w:p w:rsidR="00561BD2" w:rsidRPr="00BD2C43" w:rsidRDefault="00BD2C4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от 6.03.</w:t>
      </w:r>
      <w:r w:rsidR="00D22338" w:rsidRPr="00BD2C43"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2024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года № 88</w:t>
      </w:r>
      <w:bookmarkStart w:id="1" w:name="_GoBack"/>
      <w:bookmarkEnd w:id="1"/>
    </w:p>
    <w:p w:rsidR="00561BD2" w:rsidRPr="00BD2C43" w:rsidRDefault="00561BD2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</w:p>
    <w:p w:rsidR="00561BD2" w:rsidRPr="00BD2C43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Cs w:val="20"/>
        </w:rPr>
      </w:pPr>
      <w:r w:rsidRPr="00BD2C43">
        <w:rPr>
          <w:rFonts w:ascii="Times New Roman" w:eastAsia="Times New Roman" w:hAnsi="Times New Roman" w:cs="Times New Roman"/>
          <w:color w:val="000000" w:themeColor="text1"/>
          <w:szCs w:val="20"/>
        </w:rPr>
        <w:t>Приложение № 3</w:t>
      </w:r>
    </w:p>
    <w:p w:rsidR="00561BD2" w:rsidRPr="00BD2C43" w:rsidRDefault="00FF3423">
      <w:pPr>
        <w:spacing w:after="0" w:line="240" w:lineRule="auto"/>
        <w:ind w:left="5387" w:right="-143"/>
        <w:jc w:val="center"/>
        <w:rPr>
          <w:rFonts w:ascii="Times New Roman" w:hAnsi="Times New Roman" w:cs="Times New Roman"/>
          <w:color w:val="000000" w:themeColor="text1"/>
          <w:szCs w:val="20"/>
        </w:rPr>
      </w:pPr>
      <w:r w:rsidRPr="00BD2C43">
        <w:rPr>
          <w:rFonts w:ascii="Times New Roman" w:eastAsia="Times New Roman" w:hAnsi="Times New Roman" w:cs="Times New Roman"/>
          <w:color w:val="000000" w:themeColor="text1"/>
          <w:szCs w:val="20"/>
        </w:rPr>
        <w:t>к муниципальной программе «</w:t>
      </w:r>
      <w:r w:rsidRPr="00BD2C43">
        <w:rPr>
          <w:rFonts w:ascii="Times New Roman" w:hAnsi="Times New Roman" w:cs="Times New Roman"/>
          <w:color w:val="000000" w:themeColor="text1"/>
          <w:szCs w:val="20"/>
        </w:rPr>
        <w:t>Укрепление общественного здоровьянаселения городского округаЗАТО п. Горный на 2020-2024 годы»</w:t>
      </w:r>
    </w:p>
    <w:p w:rsidR="00561BD2" w:rsidRDefault="00561BD2">
      <w:pPr>
        <w:pStyle w:val="4"/>
        <w:ind w:right="5930"/>
        <w:rPr>
          <w:rFonts w:eastAsia="Calibri"/>
          <w:b w:val="0"/>
          <w:color w:val="000000" w:themeColor="text1"/>
          <w:sz w:val="24"/>
        </w:rPr>
      </w:pPr>
    </w:p>
    <w:p w:rsidR="00561BD2" w:rsidRDefault="00FF3423">
      <w:pPr>
        <w:pStyle w:val="1"/>
        <w:rPr>
          <w:rFonts w:eastAsia="Calibri"/>
          <w:color w:val="000000" w:themeColor="text1"/>
          <w:sz w:val="32"/>
        </w:rPr>
      </w:pPr>
      <w:r>
        <w:rPr>
          <w:rFonts w:eastAsia="Calibri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tbl>
      <w:tblPr>
        <w:tblW w:w="10774" w:type="dxa"/>
        <w:tblInd w:w="-34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7"/>
        <w:gridCol w:w="1985"/>
        <w:gridCol w:w="992"/>
        <w:gridCol w:w="1134"/>
        <w:gridCol w:w="992"/>
        <w:gridCol w:w="992"/>
        <w:gridCol w:w="995"/>
      </w:tblGrid>
      <w:tr w:rsidR="00561BD2">
        <w:trPr>
          <w:trHeight w:val="574"/>
          <w:tblHeader/>
        </w:trPr>
        <w:tc>
          <w:tcPr>
            <w:tcW w:w="56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№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105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Ресурсное обеспечение программы, тыс. рублей</w:t>
            </w:r>
          </w:p>
        </w:tc>
      </w:tr>
      <w:tr w:rsidR="00561BD2">
        <w:trPr>
          <w:trHeight w:val="743"/>
          <w:tblHeader/>
        </w:trPr>
        <w:tc>
          <w:tcPr>
            <w:tcW w:w="56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2023 г.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2024 г.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от 02.02.2023 г.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br/>
              <w:t xml:space="preserve">№ 31,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больница ЗАТО п.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  <w:p w:rsidR="00561BD2" w:rsidRDefault="00561BD2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1.5.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1.6.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1.7.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1.8.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15,0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1.9.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МОУ «СОШ №1,2»</w:t>
            </w:r>
          </w:p>
          <w:p w:rsidR="00561BD2" w:rsidRDefault="00561BD2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1.10.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</w:rPr>
              <w:t>8, 25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>
              <w:rPr>
                <w:rFonts w:ascii="Times New Roman" w:hAnsi="Times New Roman"/>
                <w:b/>
                <w:color w:val="000000" w:themeColor="text1"/>
                <w:lang w:val="en-US" w:eastAsia="en-US" w:bidi="ru-RU"/>
              </w:rPr>
              <w:t>COVID</w:t>
            </w: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561BD2" w:rsidRDefault="00561BD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3.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en-US" w:eastAsia="en-US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Организация и проведение акций, направленных на снижение масштабов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Горный,</w:t>
            </w:r>
          </w:p>
          <w:p w:rsidR="00561BD2" w:rsidRDefault="00FF3423">
            <w:pPr>
              <w:spacing w:line="293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ОМВД по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Молодежный совет при Думе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Горный, ОМВД по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4. Меры по развитию массовой физической культуры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30,0</w:t>
            </w:r>
          </w:p>
        </w:tc>
      </w:tr>
      <w:tr w:rsidR="00561BD2">
        <w:trPr>
          <w:trHeight w:val="20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Подпрограмма  «Развитие физкультуры и спорта в городском округе ЗАТО п. Горный на 2019-2024годы»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 xml:space="preserve"> (в ред. пост. от 07.12.2022 г. № 384)</w:t>
            </w:r>
          </w:p>
        </w:tc>
      </w:tr>
      <w:tr w:rsidR="00561BD2">
        <w:trPr>
          <w:trHeight w:val="20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Обеспечение материально - технической, информационной базы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192,01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ЗАТО п. Горный, 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CA74FC" w:rsidRDefault="00FF3423" w:rsidP="00CA74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117</w:t>
            </w:r>
            <w:r w:rsidR="00CA74FC">
              <w:rPr>
                <w:rFonts w:ascii="Times New Roman" w:hAnsi="Times New Roman"/>
                <w:color w:val="000000" w:themeColor="text1"/>
                <w:lang w:eastAsia="en-US"/>
              </w:rPr>
              <w:t>,49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65,0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Организация и проведение спортивно-массовых мероприятий для всех групп населения </w:t>
            </w:r>
            <w:r>
              <w:rPr>
                <w:rFonts w:ascii="Times New Roman" w:hAnsi="Times New Roman"/>
                <w:b/>
                <w:color w:val="000000" w:themeColor="text1"/>
              </w:rPr>
              <w:t>(от 14.04.2023 г. № 114)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Оплата по договорам 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Субсидия на возмещение затрат по проведению спортивных мероприятий:</w:t>
            </w:r>
          </w:p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содержание спортивных площадок, хоккейной коробки;</w:t>
            </w:r>
          </w:p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приобретение необходимого инвентаря и оборудования;</w:t>
            </w:r>
          </w:p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МУП бассейн «Нептун»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ЗАТО п. Горный,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CA74FC" w:rsidP="00CA74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70,5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2.5.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Установка велопарковок, парковок для самокатов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2.6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физкультурно – спортивных мероприятий по видам спорта в городском округе ЗАТО п. Горный.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2.7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спортивно – массовых мероприятий, посвященных праздничным и знаменательным датам, проводимых в городском округе ЗАТО п. Горный.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Содержание спортивных объектов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CA74FC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Документация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Составление сметной документации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69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подпрограмме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625,0</w:t>
            </w:r>
          </w:p>
        </w:tc>
      </w:tr>
      <w:tr w:rsidR="00561BD2">
        <w:trPr>
          <w:trHeight w:val="259"/>
        </w:trPr>
        <w:tc>
          <w:tcPr>
            <w:tcW w:w="5669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625,0</w:t>
            </w:r>
          </w:p>
        </w:tc>
      </w:tr>
    </w:tbl>
    <w:p w:rsidR="00561BD2" w:rsidRDefault="00561BD2">
      <w:pPr>
        <w:rPr>
          <w:rFonts w:ascii="Times New Roman" w:hAnsi="Times New Roman"/>
          <w:bCs/>
          <w:color w:val="000000" w:themeColor="text1"/>
          <w:lang w:eastAsia="en-US"/>
        </w:rPr>
      </w:pPr>
    </w:p>
    <w:bookmarkEnd w:id="0"/>
    <w:sectPr w:rsidR="00561BD2" w:rsidSect="00BD2C43">
      <w:headerReference w:type="default" r:id="rId9"/>
      <w:pgSz w:w="11906" w:h="16838"/>
      <w:pgMar w:top="1134" w:right="851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3423" w:rsidRDefault="00FF3423">
      <w:pPr>
        <w:spacing w:after="0" w:line="240" w:lineRule="auto"/>
      </w:pPr>
      <w:r>
        <w:separator/>
      </w:r>
    </w:p>
  </w:endnote>
  <w:endnote w:type="continuationSeparator" w:id="0">
    <w:p w:rsidR="00FF3423" w:rsidRDefault="00FF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3423" w:rsidRDefault="00FF3423">
      <w:pPr>
        <w:spacing w:after="0" w:line="240" w:lineRule="auto"/>
      </w:pPr>
      <w:r>
        <w:separator/>
      </w:r>
    </w:p>
  </w:footnote>
  <w:footnote w:type="continuationSeparator" w:id="0">
    <w:p w:rsidR="00FF3423" w:rsidRDefault="00FF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BD2" w:rsidRDefault="00561BD2">
    <w:pPr>
      <w:pStyle w:val="af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0F7F7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1552"/>
    <w:rsid w:val="0018434C"/>
    <w:rsid w:val="0018694C"/>
    <w:rsid w:val="00186AFF"/>
    <w:rsid w:val="0019494A"/>
    <w:rsid w:val="001949B2"/>
    <w:rsid w:val="001A38A8"/>
    <w:rsid w:val="001C2A1A"/>
    <w:rsid w:val="001C3BBF"/>
    <w:rsid w:val="001C5322"/>
    <w:rsid w:val="001C64D1"/>
    <w:rsid w:val="001C6889"/>
    <w:rsid w:val="001D07B8"/>
    <w:rsid w:val="001E10B9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46C8"/>
    <w:rsid w:val="00287633"/>
    <w:rsid w:val="00292A09"/>
    <w:rsid w:val="002A5C25"/>
    <w:rsid w:val="002B0E86"/>
    <w:rsid w:val="002B15F6"/>
    <w:rsid w:val="002B49EA"/>
    <w:rsid w:val="002E1C21"/>
    <w:rsid w:val="002E2415"/>
    <w:rsid w:val="002E3111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4C44"/>
    <w:rsid w:val="003553A1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80D0A"/>
    <w:rsid w:val="00482E8D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D1"/>
    <w:rsid w:val="006C1380"/>
    <w:rsid w:val="006D0B60"/>
    <w:rsid w:val="006D3AAC"/>
    <w:rsid w:val="006D667E"/>
    <w:rsid w:val="006E1081"/>
    <w:rsid w:val="006E10E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C69"/>
    <w:rsid w:val="007C5728"/>
    <w:rsid w:val="007D0840"/>
    <w:rsid w:val="007D4EE0"/>
    <w:rsid w:val="007D61D6"/>
    <w:rsid w:val="007D671A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35D"/>
    <w:rsid w:val="00957E75"/>
    <w:rsid w:val="00962597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7820"/>
    <w:rsid w:val="00BC3751"/>
    <w:rsid w:val="00BC7234"/>
    <w:rsid w:val="00BD2C43"/>
    <w:rsid w:val="00BD5C73"/>
    <w:rsid w:val="00BE3833"/>
    <w:rsid w:val="00BE5EE0"/>
    <w:rsid w:val="00C021F5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2338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E3562"/>
    <w:rsid w:val="00DE452B"/>
    <w:rsid w:val="00DE6D64"/>
    <w:rsid w:val="00DF3E49"/>
    <w:rsid w:val="00DF5C44"/>
    <w:rsid w:val="00E014B4"/>
    <w:rsid w:val="00E014C3"/>
    <w:rsid w:val="00E12F20"/>
    <w:rsid w:val="00E133E3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25ED"/>
    <w:rsid w:val="00FB34F9"/>
    <w:rsid w:val="00FB7FC2"/>
    <w:rsid w:val="00FC3E1F"/>
    <w:rsid w:val="00FC42C6"/>
    <w:rsid w:val="00FC5870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22E50-827D-4222-93DC-031D02DC4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6CB40-78C3-443C-8F7B-750F541E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2024-03-07T00:07:00Z</cp:lastPrinted>
  <dcterms:created xsi:type="dcterms:W3CDTF">2024-03-07T00:09:00Z</dcterms:created>
  <dcterms:modified xsi:type="dcterms:W3CDTF">2024-03-07T00:09:00Z</dcterms:modified>
</cp:coreProperties>
</file>