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7B4" w:rsidRPr="008567B4" w:rsidRDefault="00A75EE2" w:rsidP="00A75EE2">
      <w:pPr>
        <w:pStyle w:val="2"/>
        <w:tabs>
          <w:tab w:val="center" w:pos="4677"/>
          <w:tab w:val="left" w:pos="8370"/>
        </w:tabs>
        <w:rPr>
          <w:rFonts w:ascii="Times New Roman" w:hAnsi="Times New Roman" w:cs="Times New Roman"/>
          <w:noProof/>
          <w:color w:val="000000"/>
        </w:rPr>
      </w:pPr>
      <w:r>
        <w:rPr>
          <w:rFonts w:ascii="Times New Roman" w:hAnsi="Times New Roman" w:cs="Times New Roman"/>
          <w:noProof/>
          <w:color w:val="000000"/>
        </w:rPr>
        <w:tab/>
      </w:r>
      <w:r w:rsidR="008567B4" w:rsidRPr="008567B4">
        <w:rPr>
          <w:rFonts w:ascii="Times New Roman" w:hAnsi="Times New Roman" w:cs="Times New Roman"/>
          <w:noProof/>
          <w:color w:val="000000"/>
        </w:rPr>
        <w:drawing>
          <wp:inline distT="0" distB="0" distL="0" distR="0">
            <wp:extent cx="733425" cy="752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67B4" w:rsidRPr="008567B4">
        <w:rPr>
          <w:rFonts w:ascii="Times New Roman" w:hAnsi="Times New Roman" w:cs="Times New Roman"/>
          <w:noProof/>
          <w:color w:val="000000"/>
        </w:rPr>
        <w:t xml:space="preserve">               </w:t>
      </w:r>
      <w:r>
        <w:rPr>
          <w:rFonts w:ascii="Times New Roman" w:hAnsi="Times New Roman" w:cs="Times New Roman"/>
          <w:noProof/>
          <w:color w:val="000000"/>
        </w:rPr>
        <w:t xml:space="preserve"> </w:t>
      </w:r>
      <w:r>
        <w:rPr>
          <w:rFonts w:ascii="Times New Roman" w:hAnsi="Times New Roman" w:cs="Times New Roman"/>
          <w:noProof/>
          <w:color w:val="000000"/>
        </w:rPr>
        <w:tab/>
      </w:r>
    </w:p>
    <w:p w:rsidR="008567B4" w:rsidRPr="008567B4" w:rsidRDefault="008567B4" w:rsidP="008567B4">
      <w:pPr>
        <w:rPr>
          <w:rFonts w:ascii="Times New Roman" w:hAnsi="Times New Roman" w:cs="Times New Roman"/>
          <w:color w:val="000000"/>
        </w:rPr>
      </w:pPr>
    </w:p>
    <w:p w:rsidR="00784ED8" w:rsidRDefault="00784ED8" w:rsidP="00784ED8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520AD">
        <w:rPr>
          <w:rFonts w:ascii="Times New Roman" w:hAnsi="Times New Roman"/>
          <w:b/>
          <w:sz w:val="32"/>
          <w:szCs w:val="32"/>
        </w:rPr>
        <w:t xml:space="preserve">ДУМА ГОРОДСКОГО </w:t>
      </w:r>
      <w:proofErr w:type="gramStart"/>
      <w:r w:rsidRPr="00E520AD">
        <w:rPr>
          <w:rFonts w:ascii="Times New Roman" w:hAnsi="Times New Roman"/>
          <w:b/>
          <w:sz w:val="32"/>
          <w:szCs w:val="32"/>
        </w:rPr>
        <w:t>ОКРУГА</w:t>
      </w:r>
      <w:proofErr w:type="gramEnd"/>
      <w:r w:rsidRPr="00E520AD">
        <w:rPr>
          <w:rFonts w:ascii="Times New Roman" w:hAnsi="Times New Roman"/>
          <w:b/>
          <w:sz w:val="32"/>
          <w:szCs w:val="32"/>
        </w:rPr>
        <w:t xml:space="preserve"> ЗАТО П. ГОРНЫЙ</w:t>
      </w:r>
    </w:p>
    <w:p w:rsidR="00440DED" w:rsidRDefault="008947BB" w:rsidP="00784ED8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ЗАБАЙКАЛЬСКОГО КРАЯ</w:t>
      </w:r>
    </w:p>
    <w:p w:rsidR="00784ED8" w:rsidRPr="00790E5A" w:rsidRDefault="00784ED8" w:rsidP="00784ED8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784ED8" w:rsidRDefault="00784ED8" w:rsidP="00784ED8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proofErr w:type="gramStart"/>
      <w:r w:rsidRPr="00E520AD">
        <w:rPr>
          <w:rFonts w:ascii="Times New Roman" w:hAnsi="Times New Roman"/>
          <w:b/>
          <w:bCs/>
          <w:sz w:val="32"/>
          <w:szCs w:val="32"/>
        </w:rPr>
        <w:t>Р</w:t>
      </w:r>
      <w:proofErr w:type="gramEnd"/>
      <w:r w:rsidRPr="00E520AD">
        <w:rPr>
          <w:rFonts w:ascii="Times New Roman" w:hAnsi="Times New Roman"/>
          <w:b/>
          <w:bCs/>
          <w:sz w:val="32"/>
          <w:szCs w:val="32"/>
        </w:rPr>
        <w:t xml:space="preserve"> Е Ш Е Н И Е</w:t>
      </w:r>
    </w:p>
    <w:p w:rsidR="008567B4" w:rsidRPr="008567B4" w:rsidRDefault="008567B4" w:rsidP="008567B4">
      <w:pPr>
        <w:pStyle w:val="a3"/>
        <w:jc w:val="left"/>
        <w:rPr>
          <w:b/>
          <w:color w:val="000000"/>
        </w:rPr>
      </w:pPr>
    </w:p>
    <w:p w:rsidR="008567B4" w:rsidRPr="008567B4" w:rsidRDefault="00D655CC" w:rsidP="008567B4">
      <w:pPr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D655CC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B13D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21AD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947BB">
        <w:rPr>
          <w:rFonts w:ascii="Times New Roman" w:hAnsi="Times New Roman" w:cs="Times New Roman"/>
          <w:color w:val="000000"/>
          <w:sz w:val="28"/>
          <w:szCs w:val="28"/>
        </w:rPr>
        <w:t>27</w:t>
      </w:r>
      <w:r w:rsidR="00D21AD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B6EDD">
        <w:rPr>
          <w:rFonts w:ascii="Times New Roman" w:hAnsi="Times New Roman" w:cs="Times New Roman"/>
          <w:color w:val="000000"/>
          <w:sz w:val="28"/>
          <w:szCs w:val="28"/>
        </w:rPr>
        <w:t>апреля</w:t>
      </w:r>
      <w:r w:rsidR="00851374"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 w:rsidR="00A47841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8567B4" w:rsidRPr="00D655CC">
        <w:rPr>
          <w:rFonts w:ascii="Times New Roman" w:hAnsi="Times New Roman" w:cs="Times New Roman"/>
          <w:color w:val="000000"/>
          <w:sz w:val="28"/>
          <w:szCs w:val="28"/>
        </w:rPr>
        <w:t xml:space="preserve"> г</w:t>
      </w:r>
      <w:r w:rsidR="008947BB">
        <w:rPr>
          <w:rFonts w:ascii="Times New Roman" w:hAnsi="Times New Roman" w:cs="Times New Roman"/>
          <w:color w:val="000000"/>
          <w:sz w:val="28"/>
          <w:szCs w:val="28"/>
        </w:rPr>
        <w:t>ода</w:t>
      </w:r>
      <w:r w:rsidR="008567B4" w:rsidRPr="00D655CC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</w:t>
      </w:r>
      <w:r w:rsidR="008567B4" w:rsidRPr="008567B4">
        <w:rPr>
          <w:rFonts w:ascii="Times New Roman" w:hAnsi="Times New Roman" w:cs="Times New Roman"/>
          <w:color w:val="000000"/>
          <w:sz w:val="27"/>
          <w:szCs w:val="27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          </w:t>
      </w:r>
      <w:r w:rsidR="008567B4" w:rsidRPr="008567B4">
        <w:rPr>
          <w:rFonts w:ascii="Times New Roman" w:hAnsi="Times New Roman" w:cs="Times New Roman"/>
          <w:color w:val="000000"/>
          <w:sz w:val="27"/>
          <w:szCs w:val="27"/>
        </w:rPr>
        <w:t xml:space="preserve"> №</w:t>
      </w:r>
      <w:r w:rsidR="008947BB">
        <w:rPr>
          <w:rFonts w:ascii="Times New Roman" w:hAnsi="Times New Roman" w:cs="Times New Roman"/>
          <w:color w:val="000000"/>
          <w:sz w:val="27"/>
          <w:szCs w:val="27"/>
        </w:rPr>
        <w:t xml:space="preserve"> 20</w:t>
      </w:r>
    </w:p>
    <w:p w:rsidR="008567B4" w:rsidRPr="008567B4" w:rsidRDefault="008567B4" w:rsidP="008567B4">
      <w:pPr>
        <w:jc w:val="both"/>
        <w:rPr>
          <w:rFonts w:ascii="Times New Roman" w:hAnsi="Times New Roman" w:cs="Times New Roman"/>
          <w:color w:val="000000"/>
        </w:rPr>
      </w:pPr>
    </w:p>
    <w:p w:rsidR="004E28F8" w:rsidRDefault="009B6EDD" w:rsidP="009B6ED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</w:t>
      </w:r>
      <w:r w:rsidRPr="002526F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в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несении изменения </w:t>
      </w:r>
      <w:r w:rsidRPr="002526F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Решение Думы городского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ЗАТО п. Го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ный от 20 апреля 2023 года № 14 «О внесений изменений и дополнений в </w:t>
      </w:r>
      <w:r>
        <w:rPr>
          <w:rFonts w:ascii="Times New Roman" w:hAnsi="Times New Roman"/>
          <w:b/>
          <w:sz w:val="28"/>
          <w:szCs w:val="28"/>
        </w:rPr>
        <w:t xml:space="preserve">Стратегию </w:t>
      </w:r>
      <w:r w:rsidRPr="00B13D8C">
        <w:rPr>
          <w:rFonts w:ascii="Times New Roman" w:hAnsi="Times New Roman"/>
          <w:b/>
          <w:sz w:val="28"/>
          <w:szCs w:val="28"/>
        </w:rPr>
        <w:t>социально-экономического развития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13D8C">
        <w:rPr>
          <w:rFonts w:ascii="Times New Roman" w:hAnsi="Times New Roman"/>
          <w:b/>
          <w:sz w:val="28"/>
          <w:szCs w:val="28"/>
        </w:rPr>
        <w:t xml:space="preserve">городского округа </w:t>
      </w:r>
    </w:p>
    <w:p w:rsidR="009B6EDD" w:rsidRPr="00B13D8C" w:rsidRDefault="009B6EDD" w:rsidP="009B6ED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13D8C">
        <w:rPr>
          <w:rFonts w:ascii="Times New Roman" w:hAnsi="Times New Roman"/>
          <w:b/>
          <w:sz w:val="28"/>
          <w:szCs w:val="28"/>
        </w:rPr>
        <w:t>ЗАТО посе</w:t>
      </w:r>
      <w:r>
        <w:rPr>
          <w:rFonts w:ascii="Times New Roman" w:hAnsi="Times New Roman"/>
          <w:b/>
          <w:sz w:val="28"/>
          <w:szCs w:val="28"/>
        </w:rPr>
        <w:t xml:space="preserve">лок Горный Забайкальского края </w:t>
      </w:r>
      <w:r w:rsidRPr="00B13D8C">
        <w:rPr>
          <w:rFonts w:ascii="Times New Roman" w:hAnsi="Times New Roman"/>
          <w:b/>
          <w:sz w:val="28"/>
          <w:szCs w:val="28"/>
        </w:rPr>
        <w:t>до 2030 года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8567B4" w:rsidRDefault="008567B4" w:rsidP="008567B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8947BB" w:rsidRPr="000D2F35" w:rsidRDefault="008947BB" w:rsidP="008567B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8567B4" w:rsidRPr="009B6EDD" w:rsidRDefault="008567B4" w:rsidP="008567B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B6EDD">
        <w:rPr>
          <w:rFonts w:ascii="Times New Roman" w:hAnsi="Times New Roman" w:cs="Times New Roman"/>
          <w:sz w:val="28"/>
          <w:szCs w:val="28"/>
        </w:rPr>
        <w:t xml:space="preserve">          На основании Федерального Закона Российской Федерации № 131-ФЗ от 06.10.2003 года «Об общих принципах организации местного самоупра</w:t>
      </w:r>
      <w:r w:rsidRPr="009B6EDD">
        <w:rPr>
          <w:rFonts w:ascii="Times New Roman" w:hAnsi="Times New Roman" w:cs="Times New Roman"/>
          <w:sz w:val="28"/>
          <w:szCs w:val="28"/>
        </w:rPr>
        <w:t>в</w:t>
      </w:r>
      <w:r w:rsidRPr="009B6EDD">
        <w:rPr>
          <w:rFonts w:ascii="Times New Roman" w:hAnsi="Times New Roman" w:cs="Times New Roman"/>
          <w:sz w:val="28"/>
          <w:szCs w:val="28"/>
        </w:rPr>
        <w:t xml:space="preserve">ления в Российской Федерации», </w:t>
      </w:r>
      <w:r w:rsidR="00B43127" w:rsidRPr="009B6EDD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28 июня 2014 года №172-ФЗ «О стратегическом планировании в Российской Федерации</w:t>
      </w:r>
      <w:r w:rsidR="002F1F46" w:rsidRPr="009B6EDD">
        <w:rPr>
          <w:rFonts w:ascii="Times New Roman" w:hAnsi="Times New Roman" w:cs="Times New Roman"/>
          <w:sz w:val="28"/>
          <w:szCs w:val="28"/>
        </w:rPr>
        <w:t>»</w:t>
      </w:r>
    </w:p>
    <w:p w:rsidR="008567B4" w:rsidRPr="009B6EDD" w:rsidRDefault="008567B4" w:rsidP="008567B4">
      <w:pPr>
        <w:pStyle w:val="a5"/>
        <w:jc w:val="center"/>
        <w:rPr>
          <w:b/>
          <w:bCs/>
          <w:color w:val="000000"/>
        </w:rPr>
      </w:pPr>
    </w:p>
    <w:p w:rsidR="008567B4" w:rsidRPr="009B6EDD" w:rsidRDefault="002F1F46" w:rsidP="008567B4">
      <w:pPr>
        <w:pStyle w:val="a5"/>
        <w:jc w:val="center"/>
        <w:rPr>
          <w:b/>
          <w:bCs/>
          <w:color w:val="000000"/>
        </w:rPr>
      </w:pPr>
      <w:r w:rsidRPr="009B6EDD">
        <w:rPr>
          <w:b/>
          <w:bCs/>
          <w:color w:val="000000"/>
        </w:rPr>
        <w:t>ДУМА ГОРОДСКОГО ОКРУГА</w:t>
      </w:r>
      <w:r w:rsidR="008567B4" w:rsidRPr="009B6EDD">
        <w:rPr>
          <w:b/>
          <w:bCs/>
          <w:color w:val="000000"/>
        </w:rPr>
        <w:t xml:space="preserve"> РЕШИЛА:</w:t>
      </w:r>
    </w:p>
    <w:p w:rsidR="008567B4" w:rsidRPr="009B6EDD" w:rsidRDefault="008567B4" w:rsidP="008567B4">
      <w:pPr>
        <w:pStyle w:val="a5"/>
        <w:jc w:val="center"/>
        <w:rPr>
          <w:b/>
          <w:bCs/>
          <w:color w:val="000000"/>
        </w:rPr>
      </w:pPr>
    </w:p>
    <w:p w:rsidR="00B13D8C" w:rsidRPr="009B6EDD" w:rsidRDefault="008567B4" w:rsidP="008947B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B6EDD">
        <w:rPr>
          <w:rFonts w:ascii="Times New Roman" w:hAnsi="Times New Roman" w:cs="Times New Roman"/>
          <w:sz w:val="28"/>
          <w:szCs w:val="28"/>
        </w:rPr>
        <w:t xml:space="preserve">          1. </w:t>
      </w:r>
      <w:r w:rsidR="001C5145" w:rsidRPr="009B6EDD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B1545B" w:rsidRPr="009B6EDD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1C5145" w:rsidRPr="009B6EDD">
        <w:rPr>
          <w:rFonts w:ascii="Times New Roman" w:hAnsi="Times New Roman" w:cs="Times New Roman"/>
          <w:sz w:val="28"/>
          <w:szCs w:val="28"/>
        </w:rPr>
        <w:t>изменения и дополнения</w:t>
      </w:r>
      <w:r w:rsidR="002F1F46" w:rsidRPr="009B6EDD">
        <w:rPr>
          <w:rFonts w:ascii="Times New Roman" w:hAnsi="Times New Roman" w:cs="Times New Roman"/>
          <w:sz w:val="28"/>
          <w:szCs w:val="28"/>
        </w:rPr>
        <w:t xml:space="preserve"> </w:t>
      </w:r>
      <w:r w:rsidR="002526FC" w:rsidRPr="009B6EDD">
        <w:rPr>
          <w:rFonts w:ascii="Times New Roman" w:hAnsi="Times New Roman" w:cs="Times New Roman"/>
          <w:sz w:val="28"/>
          <w:szCs w:val="28"/>
        </w:rPr>
        <w:t xml:space="preserve">в </w:t>
      </w:r>
      <w:r w:rsidR="009B6EDD">
        <w:rPr>
          <w:rFonts w:ascii="Times New Roman" w:hAnsi="Times New Roman"/>
          <w:sz w:val="28"/>
          <w:szCs w:val="28"/>
        </w:rPr>
        <w:t>Решение Думы горо</w:t>
      </w:r>
      <w:r w:rsidR="009B6EDD">
        <w:rPr>
          <w:rFonts w:ascii="Times New Roman" w:hAnsi="Times New Roman"/>
          <w:sz w:val="28"/>
          <w:szCs w:val="28"/>
        </w:rPr>
        <w:t>д</w:t>
      </w:r>
      <w:r w:rsidR="009B6EDD">
        <w:rPr>
          <w:rFonts w:ascii="Times New Roman" w:hAnsi="Times New Roman"/>
          <w:sz w:val="28"/>
          <w:szCs w:val="28"/>
        </w:rPr>
        <w:t>ского округа от 20 апреля 2023 года № 14:</w:t>
      </w:r>
    </w:p>
    <w:p w:rsidR="009B6EDD" w:rsidRPr="009B6EDD" w:rsidRDefault="00096D7C" w:rsidP="008947BB">
      <w:pPr>
        <w:spacing w:after="0" w:line="360" w:lineRule="auto"/>
        <w:jc w:val="both"/>
        <w:rPr>
          <w:rFonts w:ascii="Times New Roman" w:hAnsi="Times New Roman"/>
          <w:sz w:val="28"/>
          <w:szCs w:val="24"/>
        </w:rPr>
      </w:pPr>
      <w:r w:rsidRPr="009B6EDD">
        <w:rPr>
          <w:rFonts w:ascii="Times New Roman" w:hAnsi="Times New Roman"/>
          <w:sz w:val="28"/>
          <w:szCs w:val="28"/>
        </w:rPr>
        <w:tab/>
        <w:t xml:space="preserve">1.1. </w:t>
      </w:r>
      <w:r w:rsidR="009B6EDD">
        <w:rPr>
          <w:rFonts w:ascii="Times New Roman" w:hAnsi="Times New Roman"/>
          <w:sz w:val="28"/>
          <w:szCs w:val="28"/>
        </w:rPr>
        <w:t xml:space="preserve">Пункт 1 изложить в следующей редакции: </w:t>
      </w:r>
      <w:r w:rsidR="009B6EDD" w:rsidRPr="009B6EDD">
        <w:rPr>
          <w:rFonts w:ascii="Times New Roman" w:hAnsi="Times New Roman"/>
          <w:sz w:val="32"/>
          <w:szCs w:val="28"/>
        </w:rPr>
        <w:t>«</w:t>
      </w:r>
      <w:r w:rsidR="009B6EDD" w:rsidRPr="009B6EDD">
        <w:rPr>
          <w:rFonts w:ascii="Times New Roman" w:hAnsi="Times New Roman" w:cs="Times New Roman"/>
          <w:sz w:val="28"/>
          <w:szCs w:val="24"/>
        </w:rPr>
        <w:t>Внести следующие и</w:t>
      </w:r>
      <w:r w:rsidR="009B6EDD" w:rsidRPr="009B6EDD">
        <w:rPr>
          <w:rFonts w:ascii="Times New Roman" w:hAnsi="Times New Roman" w:cs="Times New Roman"/>
          <w:sz w:val="28"/>
          <w:szCs w:val="24"/>
        </w:rPr>
        <w:t>з</w:t>
      </w:r>
      <w:r w:rsidR="009B6EDD" w:rsidRPr="009B6EDD">
        <w:rPr>
          <w:rFonts w:ascii="Times New Roman" w:hAnsi="Times New Roman" w:cs="Times New Roman"/>
          <w:sz w:val="28"/>
          <w:szCs w:val="24"/>
        </w:rPr>
        <w:t xml:space="preserve">менения и дополнения в </w:t>
      </w:r>
      <w:r w:rsidR="009B6EDD" w:rsidRPr="009B6EDD">
        <w:rPr>
          <w:rFonts w:ascii="Times New Roman" w:hAnsi="Times New Roman"/>
          <w:sz w:val="28"/>
          <w:szCs w:val="24"/>
        </w:rPr>
        <w:t>Стратегию социально-экономического развития г</w:t>
      </w:r>
      <w:r w:rsidR="009B6EDD" w:rsidRPr="009B6EDD">
        <w:rPr>
          <w:rFonts w:ascii="Times New Roman" w:hAnsi="Times New Roman"/>
          <w:sz w:val="28"/>
          <w:szCs w:val="24"/>
        </w:rPr>
        <w:t>о</w:t>
      </w:r>
      <w:r w:rsidR="009B6EDD" w:rsidRPr="009B6EDD">
        <w:rPr>
          <w:rFonts w:ascii="Times New Roman" w:hAnsi="Times New Roman"/>
          <w:sz w:val="28"/>
          <w:szCs w:val="24"/>
        </w:rPr>
        <w:t xml:space="preserve">родского </w:t>
      </w:r>
      <w:proofErr w:type="gramStart"/>
      <w:r w:rsidR="009B6EDD" w:rsidRPr="009B6EDD">
        <w:rPr>
          <w:rFonts w:ascii="Times New Roman" w:hAnsi="Times New Roman"/>
          <w:sz w:val="28"/>
          <w:szCs w:val="24"/>
        </w:rPr>
        <w:t>округа</w:t>
      </w:r>
      <w:proofErr w:type="gramEnd"/>
      <w:r w:rsidR="009B6EDD" w:rsidRPr="009B6EDD">
        <w:rPr>
          <w:rFonts w:ascii="Times New Roman" w:hAnsi="Times New Roman"/>
          <w:sz w:val="28"/>
          <w:szCs w:val="24"/>
        </w:rPr>
        <w:t xml:space="preserve"> ЗАТО поселка Горный Забайкальского края  до 2030 года, утвержденную решением Думы городского округа ЗАТО п. Горный от 13 д</w:t>
      </w:r>
      <w:r w:rsidR="009B6EDD" w:rsidRPr="009B6EDD">
        <w:rPr>
          <w:rFonts w:ascii="Times New Roman" w:hAnsi="Times New Roman"/>
          <w:sz w:val="28"/>
          <w:szCs w:val="24"/>
        </w:rPr>
        <w:t>е</w:t>
      </w:r>
      <w:r w:rsidR="009B6EDD" w:rsidRPr="009B6EDD">
        <w:rPr>
          <w:rFonts w:ascii="Times New Roman" w:hAnsi="Times New Roman"/>
          <w:sz w:val="28"/>
          <w:szCs w:val="24"/>
        </w:rPr>
        <w:t>кабря 2018 года №</w:t>
      </w:r>
      <w:r w:rsidR="009B6EDD">
        <w:rPr>
          <w:rFonts w:ascii="Times New Roman" w:hAnsi="Times New Roman"/>
          <w:sz w:val="28"/>
          <w:szCs w:val="24"/>
        </w:rPr>
        <w:t xml:space="preserve"> 78</w:t>
      </w:r>
      <w:r w:rsidR="009B6EDD" w:rsidRPr="009B6EDD">
        <w:rPr>
          <w:rFonts w:ascii="Times New Roman" w:hAnsi="Times New Roman"/>
          <w:sz w:val="28"/>
          <w:szCs w:val="24"/>
        </w:rPr>
        <w:t xml:space="preserve"> (изм. Решение Думы городского округа ЗАТО п.Горный от 18 декабря 2019 года; решение Думы городского округа ЗАТО п. Горный от 24 марта 2022 г. №11</w:t>
      </w:r>
      <w:proofErr w:type="gramStart"/>
      <w:r w:rsidR="009B6EDD" w:rsidRPr="009B6EDD">
        <w:rPr>
          <w:rFonts w:ascii="Times New Roman" w:hAnsi="Times New Roman"/>
          <w:sz w:val="28"/>
          <w:szCs w:val="24"/>
        </w:rPr>
        <w:t xml:space="preserve"> )</w:t>
      </w:r>
      <w:proofErr w:type="gramEnd"/>
      <w:r w:rsidR="002814DD">
        <w:rPr>
          <w:rFonts w:ascii="Times New Roman" w:hAnsi="Times New Roman"/>
          <w:sz w:val="28"/>
          <w:szCs w:val="24"/>
        </w:rPr>
        <w:t>:</w:t>
      </w:r>
      <w:r w:rsidR="009B6EDD" w:rsidRPr="009B6EDD">
        <w:rPr>
          <w:rFonts w:ascii="Times New Roman" w:hAnsi="Times New Roman"/>
          <w:sz w:val="28"/>
          <w:szCs w:val="24"/>
        </w:rPr>
        <w:t>»</w:t>
      </w:r>
      <w:r w:rsidR="009B6EDD">
        <w:rPr>
          <w:rFonts w:ascii="Times New Roman" w:hAnsi="Times New Roman"/>
          <w:sz w:val="28"/>
          <w:szCs w:val="24"/>
        </w:rPr>
        <w:t>.</w:t>
      </w:r>
    </w:p>
    <w:p w:rsidR="00677B9D" w:rsidRPr="009B6EDD" w:rsidRDefault="008567B4" w:rsidP="008947B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6EDD">
        <w:rPr>
          <w:rFonts w:ascii="Times New Roman" w:hAnsi="Times New Roman" w:cs="Times New Roman"/>
          <w:sz w:val="28"/>
          <w:szCs w:val="28"/>
        </w:rPr>
        <w:t>2</w:t>
      </w:r>
      <w:r w:rsidR="000D2F35" w:rsidRPr="009B6EDD">
        <w:rPr>
          <w:rFonts w:ascii="Times New Roman" w:hAnsi="Times New Roman" w:cs="Times New Roman"/>
          <w:sz w:val="28"/>
          <w:szCs w:val="28"/>
        </w:rPr>
        <w:t>.</w:t>
      </w:r>
      <w:r w:rsidR="000D2F35" w:rsidRPr="009B6EDD">
        <w:rPr>
          <w:sz w:val="28"/>
          <w:szCs w:val="28"/>
        </w:rPr>
        <w:t xml:space="preserve"> </w:t>
      </w:r>
      <w:r w:rsidR="000D2F35" w:rsidRPr="009B6EDD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обнар</w:t>
      </w:r>
      <w:r w:rsidR="000D2F35" w:rsidRPr="009B6EDD">
        <w:rPr>
          <w:rFonts w:ascii="Times New Roman" w:hAnsi="Times New Roman" w:cs="Times New Roman"/>
          <w:sz w:val="28"/>
          <w:szCs w:val="28"/>
        </w:rPr>
        <w:t>о</w:t>
      </w:r>
      <w:r w:rsidR="000D2F35" w:rsidRPr="009B6EDD">
        <w:rPr>
          <w:rFonts w:ascii="Times New Roman" w:hAnsi="Times New Roman" w:cs="Times New Roman"/>
          <w:sz w:val="28"/>
          <w:szCs w:val="28"/>
        </w:rPr>
        <w:t>дования (опубликования)</w:t>
      </w:r>
      <w:r w:rsidR="000D2F35" w:rsidRPr="009B6EDD">
        <w:rPr>
          <w:rFonts w:ascii="Times New Roman" w:hAnsi="Times New Roman" w:cs="Times New Roman"/>
          <w:i/>
          <w:sz w:val="28"/>
          <w:szCs w:val="28"/>
        </w:rPr>
        <w:t>.</w:t>
      </w:r>
    </w:p>
    <w:p w:rsidR="00440DED" w:rsidRPr="009B6EDD" w:rsidRDefault="009510D6" w:rsidP="008947BB">
      <w:pPr>
        <w:pStyle w:val="ConsNormal"/>
        <w:tabs>
          <w:tab w:val="left" w:pos="1134"/>
          <w:tab w:val="left" w:pos="1701"/>
        </w:tabs>
        <w:spacing w:line="360" w:lineRule="auto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6EDD"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8567B4" w:rsidRPr="009B6EDD">
        <w:rPr>
          <w:rFonts w:ascii="Times New Roman" w:hAnsi="Times New Roman" w:cs="Times New Roman"/>
          <w:sz w:val="28"/>
          <w:szCs w:val="28"/>
        </w:rPr>
        <w:t>Настоящее решение опубликовать (обнародовать) на информацио</w:t>
      </w:r>
      <w:r w:rsidR="008567B4" w:rsidRPr="009B6EDD">
        <w:rPr>
          <w:rFonts w:ascii="Times New Roman" w:hAnsi="Times New Roman" w:cs="Times New Roman"/>
          <w:sz w:val="28"/>
          <w:szCs w:val="28"/>
        </w:rPr>
        <w:t>н</w:t>
      </w:r>
      <w:r w:rsidR="008567B4" w:rsidRPr="009B6EDD">
        <w:rPr>
          <w:rFonts w:ascii="Times New Roman" w:hAnsi="Times New Roman" w:cs="Times New Roman"/>
          <w:sz w:val="28"/>
          <w:szCs w:val="28"/>
        </w:rPr>
        <w:t>но</w:t>
      </w:r>
      <w:r w:rsidR="00B13D8C" w:rsidRPr="009B6EDD">
        <w:rPr>
          <w:rFonts w:ascii="Times New Roman" w:hAnsi="Times New Roman" w:cs="Times New Roman"/>
          <w:sz w:val="28"/>
          <w:szCs w:val="28"/>
        </w:rPr>
        <w:t>м сайте</w:t>
      </w:r>
      <w:r w:rsidR="00851374" w:rsidRPr="009B6EDD">
        <w:rPr>
          <w:rFonts w:ascii="Times New Roman" w:hAnsi="Times New Roman" w:cs="Times New Roman"/>
          <w:sz w:val="28"/>
          <w:szCs w:val="28"/>
        </w:rPr>
        <w:t xml:space="preserve"> </w:t>
      </w:r>
      <w:r w:rsidR="00440DED" w:rsidRPr="009B6EDD">
        <w:rPr>
          <w:rStyle w:val="af3"/>
          <w:rFonts w:ascii="Times New Roman" w:hAnsi="Times New Roman" w:cs="Times New Roman"/>
          <w:sz w:val="28"/>
          <w:szCs w:val="28"/>
        </w:rPr>
        <w:t>https://</w:t>
      </w:r>
      <w:proofErr w:type="gramStart"/>
      <w:r w:rsidR="00440DED" w:rsidRPr="009B6EDD">
        <w:rPr>
          <w:rStyle w:val="af3"/>
          <w:rFonts w:ascii="Times New Roman" w:hAnsi="Times New Roman" w:cs="Times New Roman"/>
          <w:sz w:val="28"/>
          <w:szCs w:val="28"/>
        </w:rPr>
        <w:t>горный</w:t>
      </w:r>
      <w:proofErr w:type="gramEnd"/>
      <w:r w:rsidR="00440DED" w:rsidRPr="009B6EDD">
        <w:rPr>
          <w:rStyle w:val="af3"/>
          <w:rFonts w:ascii="Times New Roman" w:hAnsi="Times New Roman" w:cs="Times New Roman"/>
          <w:sz w:val="28"/>
          <w:szCs w:val="28"/>
        </w:rPr>
        <w:t>.75.рф/</w:t>
      </w:r>
      <w:r w:rsidR="00440DED" w:rsidRPr="009B6EDD">
        <w:rPr>
          <w:rFonts w:ascii="Times New Roman" w:hAnsi="Times New Roman" w:cs="Times New Roman"/>
          <w:sz w:val="28"/>
          <w:szCs w:val="28"/>
        </w:rPr>
        <w:t>.</w:t>
      </w:r>
    </w:p>
    <w:p w:rsidR="000D2F35" w:rsidRPr="009B6EDD" w:rsidRDefault="000D2F35" w:rsidP="002814DD">
      <w:pPr>
        <w:pStyle w:val="ConsNormal"/>
        <w:tabs>
          <w:tab w:val="left" w:pos="1134"/>
          <w:tab w:val="left" w:pos="1701"/>
        </w:tabs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D2F35" w:rsidRPr="009B6EDD" w:rsidRDefault="000D2F35" w:rsidP="002814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2F35" w:rsidRPr="009B6EDD" w:rsidRDefault="000D2F35" w:rsidP="002814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2F35" w:rsidRPr="009B6EDD" w:rsidRDefault="000D2F35" w:rsidP="002814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6EDD">
        <w:rPr>
          <w:rFonts w:ascii="Times New Roman" w:hAnsi="Times New Roman" w:cs="Times New Roman"/>
          <w:color w:val="000000"/>
          <w:sz w:val="28"/>
          <w:szCs w:val="28"/>
        </w:rPr>
        <w:t>Председатель Думы городского округа</w:t>
      </w:r>
    </w:p>
    <w:p w:rsidR="000D2F35" w:rsidRPr="009B6EDD" w:rsidRDefault="000D2F35" w:rsidP="002814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6EDD">
        <w:rPr>
          <w:rFonts w:ascii="Times New Roman" w:hAnsi="Times New Roman" w:cs="Times New Roman"/>
          <w:color w:val="000000"/>
          <w:sz w:val="28"/>
          <w:szCs w:val="28"/>
        </w:rPr>
        <w:t>ЗАТО п.Горный</w:t>
      </w:r>
      <w:r w:rsidRPr="009B6ED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B6ED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B6ED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B6ED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B6ED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B6ED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B6ED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B6EDD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51374" w:rsidRPr="009B6EDD">
        <w:rPr>
          <w:rFonts w:ascii="Times New Roman" w:hAnsi="Times New Roman" w:cs="Times New Roman"/>
          <w:color w:val="000000"/>
          <w:sz w:val="28"/>
          <w:szCs w:val="28"/>
        </w:rPr>
        <w:t xml:space="preserve">И.А. </w:t>
      </w:r>
      <w:proofErr w:type="spellStart"/>
      <w:r w:rsidR="00851374" w:rsidRPr="009B6EDD">
        <w:rPr>
          <w:rFonts w:ascii="Times New Roman" w:hAnsi="Times New Roman" w:cs="Times New Roman"/>
          <w:color w:val="000000"/>
          <w:sz w:val="28"/>
          <w:szCs w:val="28"/>
        </w:rPr>
        <w:t>Федечкина</w:t>
      </w:r>
      <w:proofErr w:type="spellEnd"/>
    </w:p>
    <w:p w:rsidR="000D2F35" w:rsidRPr="009B6EDD" w:rsidRDefault="000D2F35" w:rsidP="002814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510D6" w:rsidRPr="009B6EDD" w:rsidRDefault="008567B4" w:rsidP="002814D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  <w:sectPr w:rsidR="009510D6" w:rsidRPr="009B6EDD" w:rsidSect="008567B4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  <w:proofErr w:type="gramStart"/>
      <w:r w:rsidRPr="009B6EDD">
        <w:rPr>
          <w:rFonts w:ascii="Times New Roman" w:hAnsi="Times New Roman" w:cs="Times New Roman"/>
          <w:color w:val="000000"/>
          <w:sz w:val="28"/>
          <w:szCs w:val="28"/>
        </w:rPr>
        <w:t>Глава</w:t>
      </w:r>
      <w:proofErr w:type="gramEnd"/>
      <w:r w:rsidRPr="009B6EDD">
        <w:rPr>
          <w:rFonts w:ascii="Times New Roman" w:hAnsi="Times New Roman" w:cs="Times New Roman"/>
          <w:color w:val="000000"/>
          <w:sz w:val="28"/>
          <w:szCs w:val="28"/>
        </w:rPr>
        <w:t xml:space="preserve"> ЗАТО</w:t>
      </w:r>
      <w:r w:rsidR="002814DD">
        <w:rPr>
          <w:rFonts w:ascii="Times New Roman" w:hAnsi="Times New Roman" w:cs="Times New Roman"/>
          <w:color w:val="000000"/>
          <w:sz w:val="28"/>
          <w:szCs w:val="28"/>
        </w:rPr>
        <w:t xml:space="preserve"> п. Горный    </w:t>
      </w:r>
      <w:r w:rsidRPr="009B6ED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814DD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814DD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814DD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814DD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814DD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814D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B6EDD">
        <w:rPr>
          <w:rFonts w:ascii="Times New Roman" w:hAnsi="Times New Roman" w:cs="Times New Roman"/>
          <w:color w:val="000000"/>
          <w:sz w:val="28"/>
          <w:szCs w:val="28"/>
        </w:rPr>
        <w:t>Т.В.</w:t>
      </w:r>
      <w:r w:rsidR="000F05B8" w:rsidRPr="009B6ED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6EDD">
        <w:rPr>
          <w:rFonts w:ascii="Times New Roman" w:hAnsi="Times New Roman" w:cs="Times New Roman"/>
          <w:color w:val="000000"/>
          <w:sz w:val="28"/>
          <w:szCs w:val="28"/>
        </w:rPr>
        <w:t>Карнаух</w:t>
      </w:r>
    </w:p>
    <w:p w:rsidR="00E43D4E" w:rsidRPr="002814DD" w:rsidRDefault="00E43D4E" w:rsidP="002814D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E43D4E" w:rsidRPr="002814DD" w:rsidSect="002814DD">
      <w:pgSz w:w="16838" w:h="11906" w:orient="landscape"/>
      <w:pgMar w:top="567" w:right="284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3AB7" w:rsidRDefault="00933AB7" w:rsidP="00B1545B">
      <w:pPr>
        <w:spacing w:after="0" w:line="240" w:lineRule="auto"/>
      </w:pPr>
      <w:r>
        <w:separator/>
      </w:r>
    </w:p>
  </w:endnote>
  <w:endnote w:type="continuationSeparator" w:id="0">
    <w:p w:rsidR="00933AB7" w:rsidRDefault="00933AB7" w:rsidP="00B15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3AB7" w:rsidRDefault="00933AB7" w:rsidP="00B1545B">
      <w:pPr>
        <w:spacing w:after="0" w:line="240" w:lineRule="auto"/>
      </w:pPr>
      <w:r>
        <w:separator/>
      </w:r>
    </w:p>
  </w:footnote>
  <w:footnote w:type="continuationSeparator" w:id="0">
    <w:p w:rsidR="00933AB7" w:rsidRDefault="00933AB7" w:rsidP="00B154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7B4"/>
    <w:rsid w:val="0006232D"/>
    <w:rsid w:val="000650E8"/>
    <w:rsid w:val="000672E2"/>
    <w:rsid w:val="000957AF"/>
    <w:rsid w:val="00096D7C"/>
    <w:rsid w:val="000D2F35"/>
    <w:rsid w:val="000F05B8"/>
    <w:rsid w:val="0010138C"/>
    <w:rsid w:val="00144AAF"/>
    <w:rsid w:val="001738CF"/>
    <w:rsid w:val="001C5145"/>
    <w:rsid w:val="001F46D7"/>
    <w:rsid w:val="001F6CFE"/>
    <w:rsid w:val="0022098A"/>
    <w:rsid w:val="002416FD"/>
    <w:rsid w:val="002526FC"/>
    <w:rsid w:val="002673A9"/>
    <w:rsid w:val="002814DD"/>
    <w:rsid w:val="00286059"/>
    <w:rsid w:val="002A7E51"/>
    <w:rsid w:val="002B511F"/>
    <w:rsid w:val="002D5476"/>
    <w:rsid w:val="002D5FA0"/>
    <w:rsid w:val="002E5A9E"/>
    <w:rsid w:val="002F1F46"/>
    <w:rsid w:val="00317D50"/>
    <w:rsid w:val="00320A6E"/>
    <w:rsid w:val="003219D8"/>
    <w:rsid w:val="00344320"/>
    <w:rsid w:val="0035689A"/>
    <w:rsid w:val="00371A29"/>
    <w:rsid w:val="00372D9C"/>
    <w:rsid w:val="003D0185"/>
    <w:rsid w:val="003D510D"/>
    <w:rsid w:val="003E5CA5"/>
    <w:rsid w:val="00440DED"/>
    <w:rsid w:val="00477398"/>
    <w:rsid w:val="004A0AF7"/>
    <w:rsid w:val="004C0C83"/>
    <w:rsid w:val="004D651B"/>
    <w:rsid w:val="004E27D4"/>
    <w:rsid w:val="004E28F8"/>
    <w:rsid w:val="00503A65"/>
    <w:rsid w:val="00520FD8"/>
    <w:rsid w:val="00553EF1"/>
    <w:rsid w:val="00562BAD"/>
    <w:rsid w:val="00586D7E"/>
    <w:rsid w:val="005967B4"/>
    <w:rsid w:val="005D2745"/>
    <w:rsid w:val="005F42F0"/>
    <w:rsid w:val="00616A66"/>
    <w:rsid w:val="00617F91"/>
    <w:rsid w:val="00623A81"/>
    <w:rsid w:val="00631C41"/>
    <w:rsid w:val="00632F22"/>
    <w:rsid w:val="00665B89"/>
    <w:rsid w:val="00677B9D"/>
    <w:rsid w:val="0069511E"/>
    <w:rsid w:val="00697FCB"/>
    <w:rsid w:val="006A3619"/>
    <w:rsid w:val="007153FB"/>
    <w:rsid w:val="00732BC9"/>
    <w:rsid w:val="00735798"/>
    <w:rsid w:val="00770A85"/>
    <w:rsid w:val="00784ED8"/>
    <w:rsid w:val="00797A90"/>
    <w:rsid w:val="007F3CC3"/>
    <w:rsid w:val="00816C74"/>
    <w:rsid w:val="00845C2B"/>
    <w:rsid w:val="00845DE7"/>
    <w:rsid w:val="00851374"/>
    <w:rsid w:val="008567B4"/>
    <w:rsid w:val="00874866"/>
    <w:rsid w:val="00877E8B"/>
    <w:rsid w:val="00885202"/>
    <w:rsid w:val="008947BB"/>
    <w:rsid w:val="00912743"/>
    <w:rsid w:val="009150C2"/>
    <w:rsid w:val="00920508"/>
    <w:rsid w:val="009269D5"/>
    <w:rsid w:val="00933976"/>
    <w:rsid w:val="00933AB7"/>
    <w:rsid w:val="009510D6"/>
    <w:rsid w:val="009603C2"/>
    <w:rsid w:val="00987EBC"/>
    <w:rsid w:val="009A2415"/>
    <w:rsid w:val="009B5536"/>
    <w:rsid w:val="009B6EDD"/>
    <w:rsid w:val="00A07BC7"/>
    <w:rsid w:val="00A156E5"/>
    <w:rsid w:val="00A371B2"/>
    <w:rsid w:val="00A47841"/>
    <w:rsid w:val="00A570CA"/>
    <w:rsid w:val="00A75EE2"/>
    <w:rsid w:val="00A81474"/>
    <w:rsid w:val="00A8320E"/>
    <w:rsid w:val="00A83BD2"/>
    <w:rsid w:val="00AA5987"/>
    <w:rsid w:val="00AC3005"/>
    <w:rsid w:val="00AE5B3D"/>
    <w:rsid w:val="00B13D8C"/>
    <w:rsid w:val="00B1545B"/>
    <w:rsid w:val="00B43127"/>
    <w:rsid w:val="00B74A5A"/>
    <w:rsid w:val="00BA522B"/>
    <w:rsid w:val="00BB6CD2"/>
    <w:rsid w:val="00BD2A99"/>
    <w:rsid w:val="00BE0CEC"/>
    <w:rsid w:val="00BE5508"/>
    <w:rsid w:val="00C06410"/>
    <w:rsid w:val="00C153D7"/>
    <w:rsid w:val="00C26BEE"/>
    <w:rsid w:val="00C26FDF"/>
    <w:rsid w:val="00C36780"/>
    <w:rsid w:val="00CA0EC3"/>
    <w:rsid w:val="00CD4C75"/>
    <w:rsid w:val="00CE125B"/>
    <w:rsid w:val="00CE1E34"/>
    <w:rsid w:val="00D054C4"/>
    <w:rsid w:val="00D15492"/>
    <w:rsid w:val="00D21AD5"/>
    <w:rsid w:val="00D3653F"/>
    <w:rsid w:val="00D60E2D"/>
    <w:rsid w:val="00D655CC"/>
    <w:rsid w:val="00D7339D"/>
    <w:rsid w:val="00D83540"/>
    <w:rsid w:val="00D92725"/>
    <w:rsid w:val="00DC603B"/>
    <w:rsid w:val="00DC6254"/>
    <w:rsid w:val="00DD4E3C"/>
    <w:rsid w:val="00E03D33"/>
    <w:rsid w:val="00E14D76"/>
    <w:rsid w:val="00E25530"/>
    <w:rsid w:val="00E2699E"/>
    <w:rsid w:val="00E36492"/>
    <w:rsid w:val="00E43D4E"/>
    <w:rsid w:val="00E44DCE"/>
    <w:rsid w:val="00E67695"/>
    <w:rsid w:val="00E95414"/>
    <w:rsid w:val="00EC6C9F"/>
    <w:rsid w:val="00ED3D11"/>
    <w:rsid w:val="00F07461"/>
    <w:rsid w:val="00F225B1"/>
    <w:rsid w:val="00F31A51"/>
    <w:rsid w:val="00F37936"/>
    <w:rsid w:val="00F51744"/>
    <w:rsid w:val="00F834E6"/>
    <w:rsid w:val="00F877F9"/>
    <w:rsid w:val="00FB6F01"/>
    <w:rsid w:val="00FD1226"/>
    <w:rsid w:val="00FE6AB2"/>
    <w:rsid w:val="00FF3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8567B4"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8567B4"/>
    <w:pPr>
      <w:keepNext/>
      <w:spacing w:before="240" w:after="60" w:line="240" w:lineRule="auto"/>
      <w:outlineLvl w:val="3"/>
    </w:pPr>
    <w:rPr>
      <w:rFonts w:ascii="Times New Roman" w:eastAsia="Calibri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67B4"/>
    <w:rPr>
      <w:rFonts w:ascii="Arial" w:eastAsia="Calibri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semiHidden/>
    <w:rsid w:val="008567B4"/>
    <w:rPr>
      <w:rFonts w:ascii="Times New Roman" w:eastAsia="Calibri" w:hAnsi="Times New Roman" w:cs="Times New Roman"/>
      <w:b/>
      <w:bCs/>
      <w:sz w:val="28"/>
      <w:szCs w:val="28"/>
    </w:rPr>
  </w:style>
  <w:style w:type="paragraph" w:styleId="a3">
    <w:name w:val="Title"/>
    <w:basedOn w:val="a"/>
    <w:link w:val="a4"/>
    <w:qFormat/>
    <w:rsid w:val="008567B4"/>
    <w:pPr>
      <w:spacing w:after="0" w:line="360" w:lineRule="auto"/>
      <w:jc w:val="center"/>
    </w:pPr>
    <w:rPr>
      <w:rFonts w:ascii="Times New Roman" w:eastAsia="Calibri" w:hAnsi="Times New Roman" w:cs="Times New Roman"/>
      <w:spacing w:val="100"/>
      <w:sz w:val="24"/>
      <w:szCs w:val="24"/>
    </w:rPr>
  </w:style>
  <w:style w:type="character" w:customStyle="1" w:styleId="a4">
    <w:name w:val="Название Знак"/>
    <w:basedOn w:val="a0"/>
    <w:link w:val="a3"/>
    <w:rsid w:val="008567B4"/>
    <w:rPr>
      <w:rFonts w:ascii="Times New Roman" w:eastAsia="Calibri" w:hAnsi="Times New Roman" w:cs="Times New Roman"/>
      <w:spacing w:val="100"/>
      <w:sz w:val="24"/>
      <w:szCs w:val="24"/>
    </w:rPr>
  </w:style>
  <w:style w:type="paragraph" w:styleId="a5">
    <w:name w:val="Body Text"/>
    <w:basedOn w:val="a"/>
    <w:link w:val="a6"/>
    <w:semiHidden/>
    <w:unhideWhenUsed/>
    <w:rsid w:val="008567B4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8567B4"/>
    <w:rPr>
      <w:rFonts w:ascii="Times New Roman" w:eastAsia="Calibri" w:hAnsi="Times New Roman" w:cs="Times New Roman"/>
      <w:sz w:val="28"/>
      <w:szCs w:val="28"/>
    </w:rPr>
  </w:style>
  <w:style w:type="paragraph" w:customStyle="1" w:styleId="Iauiue">
    <w:name w:val="Iau?iue Знак Знак"/>
    <w:rsid w:val="008567B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ConsNormal">
    <w:name w:val="ConsNormal"/>
    <w:rsid w:val="008567B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56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567B4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8567B4"/>
    <w:pPr>
      <w:spacing w:after="0" w:line="240" w:lineRule="auto"/>
    </w:pPr>
  </w:style>
  <w:style w:type="paragraph" w:styleId="aa">
    <w:name w:val="header"/>
    <w:basedOn w:val="a"/>
    <w:link w:val="ab"/>
    <w:uiPriority w:val="99"/>
    <w:semiHidden/>
    <w:unhideWhenUsed/>
    <w:rsid w:val="00B154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1545B"/>
  </w:style>
  <w:style w:type="paragraph" w:styleId="ac">
    <w:name w:val="footer"/>
    <w:basedOn w:val="a"/>
    <w:link w:val="ad"/>
    <w:uiPriority w:val="99"/>
    <w:semiHidden/>
    <w:unhideWhenUsed/>
    <w:rsid w:val="00B154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B1545B"/>
  </w:style>
  <w:style w:type="paragraph" w:styleId="ae">
    <w:name w:val="List Paragraph"/>
    <w:basedOn w:val="a"/>
    <w:uiPriority w:val="34"/>
    <w:qFormat/>
    <w:rsid w:val="00096D7C"/>
    <w:pPr>
      <w:ind w:left="720"/>
      <w:contextualSpacing/>
    </w:pPr>
  </w:style>
  <w:style w:type="paragraph" w:styleId="af">
    <w:name w:val="Normal (Web)"/>
    <w:basedOn w:val="a"/>
    <w:link w:val="af0"/>
    <w:rsid w:val="001738CF"/>
    <w:pPr>
      <w:spacing w:after="100" w:line="240" w:lineRule="auto"/>
      <w:ind w:firstLine="720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ConsPlusNonformat">
    <w:name w:val="ConsPlusNonformat"/>
    <w:rsid w:val="001738C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1738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бычный (веб) Знак"/>
    <w:link w:val="af"/>
    <w:rsid w:val="001738CF"/>
    <w:rPr>
      <w:rFonts w:ascii="Arial" w:eastAsia="Times New Roman" w:hAnsi="Arial" w:cs="Times New Roman"/>
      <w:sz w:val="24"/>
      <w:szCs w:val="20"/>
    </w:rPr>
  </w:style>
  <w:style w:type="paragraph" w:customStyle="1" w:styleId="1">
    <w:name w:val="Обычный1"/>
    <w:rsid w:val="001738CF"/>
    <w:pPr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  <w:style w:type="paragraph" w:customStyle="1" w:styleId="21">
    <w:name w:val="Обычный2"/>
    <w:rsid w:val="00E43D4E"/>
    <w:pPr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  <w:style w:type="paragraph" w:customStyle="1" w:styleId="Title">
    <w:name w:val="Title!Название НПА"/>
    <w:basedOn w:val="a"/>
    <w:rsid w:val="00FD1226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styleId="af1">
    <w:name w:val="endnote text"/>
    <w:basedOn w:val="a"/>
    <w:link w:val="af2"/>
    <w:uiPriority w:val="99"/>
    <w:semiHidden/>
    <w:unhideWhenUsed/>
    <w:rsid w:val="00616A66"/>
    <w:pPr>
      <w:spacing w:after="0" w:line="240" w:lineRule="auto"/>
    </w:pPr>
    <w:rPr>
      <w:rFonts w:ascii="Calibri" w:eastAsia="Calibri" w:hAnsi="Calibri" w:cs="Times New Roman"/>
      <w:sz w:val="20"/>
      <w:lang w:eastAsia="en-US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616A66"/>
    <w:rPr>
      <w:rFonts w:ascii="Calibri" w:eastAsia="Calibri" w:hAnsi="Calibri" w:cs="Times New Roman"/>
      <w:sz w:val="20"/>
      <w:lang w:eastAsia="en-US"/>
    </w:rPr>
  </w:style>
  <w:style w:type="character" w:styleId="af3">
    <w:name w:val="Hyperlink"/>
    <w:basedOn w:val="a0"/>
    <w:uiPriority w:val="99"/>
    <w:unhideWhenUsed/>
    <w:rsid w:val="00440DE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8567B4"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8567B4"/>
    <w:pPr>
      <w:keepNext/>
      <w:spacing w:before="240" w:after="60" w:line="240" w:lineRule="auto"/>
      <w:outlineLvl w:val="3"/>
    </w:pPr>
    <w:rPr>
      <w:rFonts w:ascii="Times New Roman" w:eastAsia="Calibri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67B4"/>
    <w:rPr>
      <w:rFonts w:ascii="Arial" w:eastAsia="Calibri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semiHidden/>
    <w:rsid w:val="008567B4"/>
    <w:rPr>
      <w:rFonts w:ascii="Times New Roman" w:eastAsia="Calibri" w:hAnsi="Times New Roman" w:cs="Times New Roman"/>
      <w:b/>
      <w:bCs/>
      <w:sz w:val="28"/>
      <w:szCs w:val="28"/>
    </w:rPr>
  </w:style>
  <w:style w:type="paragraph" w:styleId="a3">
    <w:name w:val="Title"/>
    <w:basedOn w:val="a"/>
    <w:link w:val="a4"/>
    <w:qFormat/>
    <w:rsid w:val="008567B4"/>
    <w:pPr>
      <w:spacing w:after="0" w:line="360" w:lineRule="auto"/>
      <w:jc w:val="center"/>
    </w:pPr>
    <w:rPr>
      <w:rFonts w:ascii="Times New Roman" w:eastAsia="Calibri" w:hAnsi="Times New Roman" w:cs="Times New Roman"/>
      <w:spacing w:val="100"/>
      <w:sz w:val="24"/>
      <w:szCs w:val="24"/>
    </w:rPr>
  </w:style>
  <w:style w:type="character" w:customStyle="1" w:styleId="a4">
    <w:name w:val="Название Знак"/>
    <w:basedOn w:val="a0"/>
    <w:link w:val="a3"/>
    <w:rsid w:val="008567B4"/>
    <w:rPr>
      <w:rFonts w:ascii="Times New Roman" w:eastAsia="Calibri" w:hAnsi="Times New Roman" w:cs="Times New Roman"/>
      <w:spacing w:val="100"/>
      <w:sz w:val="24"/>
      <w:szCs w:val="24"/>
    </w:rPr>
  </w:style>
  <w:style w:type="paragraph" w:styleId="a5">
    <w:name w:val="Body Text"/>
    <w:basedOn w:val="a"/>
    <w:link w:val="a6"/>
    <w:semiHidden/>
    <w:unhideWhenUsed/>
    <w:rsid w:val="008567B4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8567B4"/>
    <w:rPr>
      <w:rFonts w:ascii="Times New Roman" w:eastAsia="Calibri" w:hAnsi="Times New Roman" w:cs="Times New Roman"/>
      <w:sz w:val="28"/>
      <w:szCs w:val="28"/>
    </w:rPr>
  </w:style>
  <w:style w:type="paragraph" w:customStyle="1" w:styleId="Iauiue">
    <w:name w:val="Iau?iue Знак Знак"/>
    <w:rsid w:val="008567B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ConsNormal">
    <w:name w:val="ConsNormal"/>
    <w:rsid w:val="008567B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56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567B4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8567B4"/>
    <w:pPr>
      <w:spacing w:after="0" w:line="240" w:lineRule="auto"/>
    </w:pPr>
  </w:style>
  <w:style w:type="paragraph" w:styleId="aa">
    <w:name w:val="header"/>
    <w:basedOn w:val="a"/>
    <w:link w:val="ab"/>
    <w:uiPriority w:val="99"/>
    <w:semiHidden/>
    <w:unhideWhenUsed/>
    <w:rsid w:val="00B154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1545B"/>
  </w:style>
  <w:style w:type="paragraph" w:styleId="ac">
    <w:name w:val="footer"/>
    <w:basedOn w:val="a"/>
    <w:link w:val="ad"/>
    <w:uiPriority w:val="99"/>
    <w:semiHidden/>
    <w:unhideWhenUsed/>
    <w:rsid w:val="00B154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B1545B"/>
  </w:style>
  <w:style w:type="paragraph" w:styleId="ae">
    <w:name w:val="List Paragraph"/>
    <w:basedOn w:val="a"/>
    <w:uiPriority w:val="34"/>
    <w:qFormat/>
    <w:rsid w:val="00096D7C"/>
    <w:pPr>
      <w:ind w:left="720"/>
      <w:contextualSpacing/>
    </w:pPr>
  </w:style>
  <w:style w:type="paragraph" w:styleId="af">
    <w:name w:val="Normal (Web)"/>
    <w:basedOn w:val="a"/>
    <w:link w:val="af0"/>
    <w:rsid w:val="001738CF"/>
    <w:pPr>
      <w:spacing w:after="100" w:line="240" w:lineRule="auto"/>
      <w:ind w:firstLine="720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ConsPlusNonformat">
    <w:name w:val="ConsPlusNonformat"/>
    <w:rsid w:val="001738C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1738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бычный (веб) Знак"/>
    <w:link w:val="af"/>
    <w:rsid w:val="001738CF"/>
    <w:rPr>
      <w:rFonts w:ascii="Arial" w:eastAsia="Times New Roman" w:hAnsi="Arial" w:cs="Times New Roman"/>
      <w:sz w:val="24"/>
      <w:szCs w:val="20"/>
    </w:rPr>
  </w:style>
  <w:style w:type="paragraph" w:customStyle="1" w:styleId="1">
    <w:name w:val="Обычный1"/>
    <w:rsid w:val="001738CF"/>
    <w:pPr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  <w:style w:type="paragraph" w:customStyle="1" w:styleId="21">
    <w:name w:val="Обычный2"/>
    <w:rsid w:val="00E43D4E"/>
    <w:pPr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  <w:style w:type="paragraph" w:customStyle="1" w:styleId="Title">
    <w:name w:val="Title!Название НПА"/>
    <w:basedOn w:val="a"/>
    <w:rsid w:val="00FD1226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styleId="af1">
    <w:name w:val="endnote text"/>
    <w:basedOn w:val="a"/>
    <w:link w:val="af2"/>
    <w:uiPriority w:val="99"/>
    <w:semiHidden/>
    <w:unhideWhenUsed/>
    <w:rsid w:val="00616A66"/>
    <w:pPr>
      <w:spacing w:after="0" w:line="240" w:lineRule="auto"/>
    </w:pPr>
    <w:rPr>
      <w:rFonts w:ascii="Calibri" w:eastAsia="Calibri" w:hAnsi="Calibri" w:cs="Times New Roman"/>
      <w:sz w:val="20"/>
      <w:lang w:eastAsia="en-US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616A66"/>
    <w:rPr>
      <w:rFonts w:ascii="Calibri" w:eastAsia="Calibri" w:hAnsi="Calibri" w:cs="Times New Roman"/>
      <w:sz w:val="20"/>
      <w:lang w:eastAsia="en-US"/>
    </w:rPr>
  </w:style>
  <w:style w:type="character" w:styleId="af3">
    <w:name w:val="Hyperlink"/>
    <w:basedOn w:val="a0"/>
    <w:uiPriority w:val="99"/>
    <w:unhideWhenUsed/>
    <w:rsid w:val="00440D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2CA157-9CA5-4879-9AAF-65074C2C0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SSTU</cp:lastModifiedBy>
  <cp:revision>2</cp:revision>
  <cp:lastPrinted>2026-04-27T08:15:00Z</cp:lastPrinted>
  <dcterms:created xsi:type="dcterms:W3CDTF">2026-04-27T08:16:00Z</dcterms:created>
  <dcterms:modified xsi:type="dcterms:W3CDTF">2026-04-27T08:16:00Z</dcterms:modified>
</cp:coreProperties>
</file>