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B76C31" w:rsidRPr="00E605B2" w:rsidRDefault="007D766F" w:rsidP="00B76C31">
      <w:pPr>
        <w:pStyle w:val="2"/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B2">
        <w:rPr>
          <w:b w:val="0"/>
        </w:rPr>
        <w:t xml:space="preserve"> </w:t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605B2" w:rsidRDefault="007D766F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2D2B32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27</w:t>
      </w:r>
      <w:r w:rsidR="00D9339D">
        <w:rPr>
          <w:sz w:val="28"/>
          <w:szCs w:val="28"/>
        </w:rPr>
        <w:t xml:space="preserve"> </w:t>
      </w:r>
      <w:r w:rsidR="00A2716B">
        <w:rPr>
          <w:sz w:val="28"/>
          <w:szCs w:val="28"/>
        </w:rPr>
        <w:t>января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A2716B">
        <w:rPr>
          <w:sz w:val="28"/>
          <w:szCs w:val="28"/>
        </w:rPr>
        <w:t>3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</w:t>
      </w:r>
      <w:r w:rsidR="00A2716B" w:rsidRPr="00E605B2">
        <w:rPr>
          <w:sz w:val="28"/>
          <w:szCs w:val="28"/>
        </w:rPr>
        <w:t xml:space="preserve">№ </w:t>
      </w:r>
      <w:r>
        <w:rPr>
          <w:sz w:val="28"/>
          <w:szCs w:val="28"/>
        </w:rPr>
        <w:t>22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2018-202</w:t>
      </w:r>
      <w:r w:rsidR="008E674F" w:rsidRPr="00E605B2">
        <w:rPr>
          <w:b/>
          <w:sz w:val="28"/>
          <w:szCs w:val="28"/>
        </w:rPr>
        <w:t>4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21 сентября 2017 года № 144</w:t>
      </w:r>
    </w:p>
    <w:p w:rsidR="00250B46" w:rsidRPr="00E605B2" w:rsidRDefault="00250B46" w:rsidP="00F95B73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F95B73">
      <w:pPr>
        <w:ind w:firstLine="709"/>
        <w:jc w:val="both"/>
        <w:rPr>
          <w:sz w:val="28"/>
          <w:szCs w:val="28"/>
        </w:rPr>
      </w:pPr>
    </w:p>
    <w:p w:rsidR="009B2CBE" w:rsidRPr="00E605B2" w:rsidRDefault="007D766F" w:rsidP="00F95B73">
      <w:pPr>
        <w:ind w:firstLine="709"/>
        <w:jc w:val="both"/>
        <w:rPr>
          <w:spacing w:val="-1"/>
          <w:sz w:val="28"/>
          <w:szCs w:val="28"/>
        </w:rPr>
      </w:pPr>
      <w:r w:rsidRPr="00E605B2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</w:t>
      </w:r>
      <w:r w:rsidR="0070301C" w:rsidRPr="00E605B2">
        <w:rPr>
          <w:spacing w:val="-1"/>
          <w:sz w:val="28"/>
          <w:szCs w:val="28"/>
        </w:rPr>
        <w:t xml:space="preserve">е доступным и комфортным жильем </w:t>
      </w:r>
      <w:r w:rsidRPr="00E605B2">
        <w:rPr>
          <w:spacing w:val="-1"/>
          <w:sz w:val="28"/>
          <w:szCs w:val="28"/>
        </w:rPr>
        <w:t xml:space="preserve">и коммунальными услугами граждан Российской Федерации», </w:t>
      </w:r>
      <w:r w:rsidR="00EA13A6" w:rsidRPr="00E605B2">
        <w:rPr>
          <w:spacing w:val="-1"/>
          <w:sz w:val="28"/>
          <w:szCs w:val="28"/>
        </w:rPr>
        <w:t xml:space="preserve">регионального проекта «Формирование комфортной городской среды», </w:t>
      </w:r>
      <w:r w:rsidRPr="00E605B2">
        <w:rPr>
          <w:spacing w:val="-1"/>
          <w:sz w:val="28"/>
          <w:szCs w:val="28"/>
        </w:rPr>
        <w:t xml:space="preserve">в соответствии с Бюджетным </w:t>
      </w:r>
      <w:r w:rsidR="00EA13A6" w:rsidRPr="00E605B2">
        <w:rPr>
          <w:spacing w:val="-1"/>
          <w:sz w:val="28"/>
          <w:szCs w:val="28"/>
        </w:rPr>
        <w:t>к</w:t>
      </w:r>
      <w:r w:rsidRPr="00E605B2">
        <w:rPr>
          <w:spacing w:val="-1"/>
          <w:sz w:val="28"/>
          <w:szCs w:val="28"/>
        </w:rPr>
        <w:t>одексом РФ, Федеральным Законом от 06</w:t>
      </w:r>
      <w:r w:rsidR="00B63CCE" w:rsidRPr="00E605B2">
        <w:rPr>
          <w:spacing w:val="-1"/>
          <w:sz w:val="28"/>
          <w:szCs w:val="28"/>
        </w:rPr>
        <w:t xml:space="preserve"> октября </w:t>
      </w:r>
      <w:r w:rsidRPr="00E605B2">
        <w:rPr>
          <w:spacing w:val="-1"/>
          <w:sz w:val="28"/>
          <w:szCs w:val="28"/>
        </w:rPr>
        <w:t>2003</w:t>
      </w:r>
      <w:r w:rsidR="00B63CCE" w:rsidRPr="00E605B2">
        <w:rPr>
          <w:spacing w:val="-1"/>
          <w:sz w:val="28"/>
          <w:szCs w:val="28"/>
        </w:rPr>
        <w:t xml:space="preserve"> года </w:t>
      </w:r>
      <w:r w:rsidRPr="00E605B2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</w:t>
      </w:r>
      <w:r w:rsidR="00B716BC" w:rsidRPr="00E605B2">
        <w:rPr>
          <w:spacing w:val="-1"/>
          <w:sz w:val="28"/>
          <w:szCs w:val="28"/>
        </w:rPr>
        <w:t>ода</w:t>
      </w:r>
      <w:r w:rsidRPr="00E605B2">
        <w:rPr>
          <w:spacing w:val="-1"/>
          <w:sz w:val="28"/>
          <w:szCs w:val="28"/>
        </w:rPr>
        <w:t xml:space="preserve"> № 372 «Об утверждении государственной программы Забайкальского края «Формирование современной городской среды»,</w:t>
      </w:r>
      <w:r w:rsidR="00633697" w:rsidRPr="00E605B2">
        <w:rPr>
          <w:spacing w:val="-1"/>
          <w:sz w:val="28"/>
          <w:szCs w:val="28"/>
        </w:rPr>
        <w:t xml:space="preserve">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Pr="00E605B2">
        <w:rPr>
          <w:sz w:val="28"/>
          <w:szCs w:val="28"/>
        </w:rPr>
        <w:t>администрация город</w:t>
      </w:r>
      <w:r w:rsidRPr="00E605B2">
        <w:rPr>
          <w:sz w:val="28"/>
          <w:szCs w:val="28"/>
        </w:rPr>
        <w:softHyphen/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п о с т а н о в л я е т: </w:t>
      </w:r>
    </w:p>
    <w:p w:rsidR="00E605B2" w:rsidRPr="00BE365A" w:rsidRDefault="007D665D" w:rsidP="00E605B2">
      <w:pPr>
        <w:pStyle w:val="a7"/>
        <w:numPr>
          <w:ilvl w:val="0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>Внести следующие</w:t>
      </w:r>
      <w:r w:rsidR="00F07582" w:rsidRPr="00E605B2">
        <w:rPr>
          <w:sz w:val="28"/>
          <w:szCs w:val="28"/>
        </w:rPr>
        <w:t xml:space="preserve"> 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на 2018-202</w:t>
      </w:r>
      <w:r w:rsidR="008E674F" w:rsidRPr="00E605B2">
        <w:rPr>
          <w:sz w:val="28"/>
          <w:szCs w:val="28"/>
        </w:rPr>
        <w:t>4</w:t>
      </w:r>
      <w:r w:rsidR="00E97A6E" w:rsidRPr="00E605B2">
        <w:rPr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от 21 сентября 2017 года № 144</w:t>
      </w:r>
      <w:r w:rsidRPr="00E605B2">
        <w:rPr>
          <w:sz w:val="28"/>
          <w:szCs w:val="28"/>
        </w:rPr>
        <w:t>:</w:t>
      </w:r>
    </w:p>
    <w:p w:rsidR="00BE365A" w:rsidRPr="003A1E6B" w:rsidRDefault="00BE365A" w:rsidP="00BE365A">
      <w:pPr>
        <w:pStyle w:val="a7"/>
        <w:numPr>
          <w:ilvl w:val="1"/>
          <w:numId w:val="10"/>
        </w:numPr>
        <w:ind w:left="0" w:firstLine="851"/>
        <w:jc w:val="both"/>
        <w:rPr>
          <w:spacing w:val="-1"/>
          <w:sz w:val="28"/>
          <w:szCs w:val="28"/>
        </w:rPr>
      </w:pPr>
      <w:r w:rsidRPr="003A1E6B">
        <w:rPr>
          <w:sz w:val="28"/>
          <w:szCs w:val="28"/>
        </w:rPr>
        <w:t>в паспорте муниципальной программы, в позиции «Объемы бюджетных ассигнований Программы», в разделе «</w:t>
      </w:r>
      <w:r w:rsidR="00A2716B">
        <w:rPr>
          <w:sz w:val="28"/>
          <w:szCs w:val="28"/>
        </w:rPr>
        <w:t>федеральный</w:t>
      </w:r>
      <w:r w:rsidR="00B24E6C">
        <w:rPr>
          <w:sz w:val="28"/>
          <w:szCs w:val="28"/>
        </w:rPr>
        <w:t xml:space="preserve"> бюджет</w:t>
      </w:r>
      <w:r w:rsidRPr="003A1E6B">
        <w:rPr>
          <w:sz w:val="28"/>
          <w:szCs w:val="28"/>
        </w:rPr>
        <w:t xml:space="preserve">», </w:t>
      </w:r>
      <w:r w:rsidR="00E605AD" w:rsidRPr="003A1E6B">
        <w:rPr>
          <w:sz w:val="28"/>
          <w:szCs w:val="28"/>
        </w:rPr>
        <w:t>в строке «202</w:t>
      </w:r>
      <w:r w:rsidR="00B24E6C">
        <w:rPr>
          <w:sz w:val="28"/>
          <w:szCs w:val="28"/>
        </w:rPr>
        <w:t>3</w:t>
      </w:r>
      <w:r w:rsidR="00E605AD" w:rsidRPr="003A1E6B">
        <w:rPr>
          <w:sz w:val="28"/>
          <w:szCs w:val="28"/>
        </w:rPr>
        <w:t xml:space="preserve"> год» </w:t>
      </w:r>
      <w:r w:rsidR="008B2827" w:rsidRPr="003A1E6B">
        <w:rPr>
          <w:sz w:val="28"/>
          <w:szCs w:val="28"/>
        </w:rPr>
        <w:t>символ «*» заменить</w:t>
      </w:r>
      <w:r w:rsidR="00E605AD" w:rsidRPr="003A1E6B">
        <w:rPr>
          <w:sz w:val="28"/>
          <w:szCs w:val="28"/>
        </w:rPr>
        <w:t xml:space="preserve"> цифр</w:t>
      </w:r>
      <w:r w:rsidR="008B2827" w:rsidRPr="003A1E6B">
        <w:rPr>
          <w:sz w:val="28"/>
          <w:szCs w:val="28"/>
        </w:rPr>
        <w:t>ами</w:t>
      </w:r>
      <w:r w:rsidR="00E605AD" w:rsidRPr="003A1E6B">
        <w:rPr>
          <w:sz w:val="28"/>
          <w:szCs w:val="28"/>
        </w:rPr>
        <w:t xml:space="preserve"> «</w:t>
      </w:r>
      <w:r w:rsidR="00A2716B">
        <w:rPr>
          <w:sz w:val="28"/>
          <w:szCs w:val="28"/>
        </w:rPr>
        <w:t>5 619 646,28</w:t>
      </w:r>
      <w:r w:rsidR="00AD1703">
        <w:rPr>
          <w:sz w:val="28"/>
          <w:szCs w:val="28"/>
        </w:rPr>
        <w:t>»</w:t>
      </w:r>
      <w:r w:rsidR="00A2716B">
        <w:rPr>
          <w:sz w:val="28"/>
          <w:szCs w:val="28"/>
        </w:rPr>
        <w:t>; в разделе «краевой бюджет», в строке «2023 год» символ «*» заменить цифрами «114 686,66»</w:t>
      </w:r>
      <w:r w:rsidR="00AD1703">
        <w:rPr>
          <w:sz w:val="28"/>
          <w:szCs w:val="28"/>
        </w:rPr>
        <w:t>.</w:t>
      </w:r>
    </w:p>
    <w:p w:rsidR="00395D1F" w:rsidRPr="003A1E6B" w:rsidRDefault="005972BC" w:rsidP="008B2827">
      <w:pPr>
        <w:pStyle w:val="a7"/>
        <w:numPr>
          <w:ilvl w:val="1"/>
          <w:numId w:val="10"/>
        </w:numPr>
        <w:ind w:left="0" w:firstLine="851"/>
        <w:jc w:val="both"/>
        <w:rPr>
          <w:sz w:val="28"/>
          <w:szCs w:val="28"/>
        </w:rPr>
      </w:pPr>
      <w:r w:rsidRPr="003A1E6B">
        <w:rPr>
          <w:sz w:val="28"/>
          <w:szCs w:val="28"/>
        </w:rPr>
        <w:t>в</w:t>
      </w:r>
      <w:r w:rsidR="00395D1F" w:rsidRPr="00E605AD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</w:t>
      </w:r>
      <w:r w:rsidR="00395D1F" w:rsidRPr="00E605AD">
        <w:rPr>
          <w:sz w:val="28"/>
          <w:szCs w:val="28"/>
        </w:rPr>
        <w:lastRenderedPageBreak/>
        <w:t>городской среды в городском округе ЗАТО п. Горный на 2018-2024 годы»:</w:t>
      </w:r>
      <w:r w:rsidR="008B2827">
        <w:rPr>
          <w:sz w:val="28"/>
          <w:szCs w:val="28"/>
        </w:rPr>
        <w:t xml:space="preserve"> </w:t>
      </w:r>
      <w:r w:rsidR="00395D1F" w:rsidRPr="003A1E6B">
        <w:rPr>
          <w:sz w:val="28"/>
          <w:szCs w:val="28"/>
        </w:rPr>
        <w:t>в столбце «202</w:t>
      </w:r>
      <w:r w:rsidR="00B24E6C">
        <w:rPr>
          <w:sz w:val="28"/>
          <w:szCs w:val="28"/>
        </w:rPr>
        <w:t>3</w:t>
      </w:r>
      <w:r w:rsidR="00395D1F" w:rsidRPr="003A1E6B">
        <w:rPr>
          <w:sz w:val="28"/>
          <w:szCs w:val="28"/>
        </w:rPr>
        <w:t xml:space="preserve">» </w:t>
      </w:r>
      <w:r w:rsidR="008B2827" w:rsidRPr="003A1E6B">
        <w:rPr>
          <w:sz w:val="28"/>
          <w:szCs w:val="28"/>
        </w:rPr>
        <w:t>строку</w:t>
      </w:r>
      <w:r w:rsidR="00395D1F" w:rsidRPr="003A1E6B">
        <w:rPr>
          <w:sz w:val="28"/>
          <w:szCs w:val="28"/>
        </w:rPr>
        <w:t xml:space="preserve"> «</w:t>
      </w:r>
      <w:r w:rsidR="00D34F2A">
        <w:rPr>
          <w:sz w:val="28"/>
          <w:szCs w:val="28"/>
        </w:rPr>
        <w:t>Федеральный</w:t>
      </w:r>
      <w:r w:rsidR="00B24E6C">
        <w:rPr>
          <w:sz w:val="28"/>
          <w:szCs w:val="28"/>
        </w:rPr>
        <w:t xml:space="preserve"> </w:t>
      </w:r>
      <w:r w:rsidR="00D34F2A">
        <w:rPr>
          <w:sz w:val="28"/>
          <w:szCs w:val="28"/>
        </w:rPr>
        <w:t>бюджет</w:t>
      </w:r>
      <w:r w:rsidR="00395D1F" w:rsidRPr="003A1E6B">
        <w:rPr>
          <w:sz w:val="28"/>
          <w:szCs w:val="28"/>
        </w:rPr>
        <w:t xml:space="preserve">» </w:t>
      </w:r>
      <w:r w:rsidR="00FA0A3B" w:rsidRPr="003A1E6B">
        <w:rPr>
          <w:sz w:val="28"/>
          <w:szCs w:val="28"/>
        </w:rPr>
        <w:t>до</w:t>
      </w:r>
      <w:r w:rsidR="008B2827" w:rsidRPr="003A1E6B">
        <w:rPr>
          <w:sz w:val="28"/>
          <w:szCs w:val="28"/>
        </w:rPr>
        <w:t xml:space="preserve">полнить </w:t>
      </w:r>
      <w:r w:rsidR="00395D1F" w:rsidRPr="003A1E6B">
        <w:rPr>
          <w:sz w:val="28"/>
          <w:szCs w:val="28"/>
        </w:rPr>
        <w:t>цифр</w:t>
      </w:r>
      <w:r w:rsidR="008B2827" w:rsidRPr="003A1E6B">
        <w:rPr>
          <w:sz w:val="28"/>
          <w:szCs w:val="28"/>
        </w:rPr>
        <w:t>ами</w:t>
      </w:r>
      <w:r w:rsidR="00395D1F" w:rsidRPr="003A1E6B">
        <w:rPr>
          <w:sz w:val="28"/>
          <w:szCs w:val="28"/>
        </w:rPr>
        <w:t xml:space="preserve"> «</w:t>
      </w:r>
      <w:r w:rsidR="00D34F2A">
        <w:rPr>
          <w:sz w:val="28"/>
          <w:szCs w:val="28"/>
        </w:rPr>
        <w:t>5619,6</w:t>
      </w:r>
      <w:r w:rsidR="00B24E6C">
        <w:rPr>
          <w:sz w:val="28"/>
          <w:szCs w:val="28"/>
        </w:rPr>
        <w:t>»</w:t>
      </w:r>
      <w:r w:rsidR="00D34F2A">
        <w:rPr>
          <w:sz w:val="28"/>
          <w:szCs w:val="28"/>
        </w:rPr>
        <w:t>; строку «Краевой бюджет» дополнить цифрами «114,6»</w:t>
      </w:r>
      <w:r w:rsidR="00A44694" w:rsidRPr="003A1E6B">
        <w:rPr>
          <w:sz w:val="28"/>
          <w:szCs w:val="28"/>
        </w:rPr>
        <w:t>.</w:t>
      </w:r>
    </w:p>
    <w:p w:rsidR="009B2CBE" w:rsidRPr="00E605B2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033974" w:rsidRDefault="007D766F" w:rsidP="00FA0A3B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033974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033974">
          <w:rPr>
            <w:rStyle w:val="ac"/>
            <w:sz w:val="28"/>
            <w:szCs w:val="28"/>
            <w:lang w:val="en-US"/>
          </w:rPr>
          <w:t>http</w:t>
        </w:r>
        <w:r w:rsidR="00F906DA" w:rsidRPr="00033974">
          <w:rPr>
            <w:rStyle w:val="ac"/>
            <w:sz w:val="28"/>
            <w:szCs w:val="28"/>
          </w:rPr>
          <w:t>://</w:t>
        </w:r>
      </w:hyperlink>
      <w:r w:rsidR="00F906DA" w:rsidRPr="00033974">
        <w:rPr>
          <w:sz w:val="28"/>
          <w:szCs w:val="28"/>
        </w:rPr>
        <w:t xml:space="preserve"> </w:t>
      </w:r>
      <w:r w:rsidR="00033974" w:rsidRPr="00247EE7">
        <w:rPr>
          <w:sz w:val="28"/>
          <w:szCs w:val="28"/>
          <w:u w:val="single"/>
          <w:lang w:val="en-US"/>
        </w:rPr>
        <w:t>gorniy</w:t>
      </w:r>
      <w:r w:rsidR="00033974" w:rsidRPr="00247EE7">
        <w:rPr>
          <w:sz w:val="28"/>
          <w:szCs w:val="28"/>
          <w:u w:val="single"/>
        </w:rPr>
        <w:t>.75.</w:t>
      </w:r>
      <w:r w:rsidR="00033974" w:rsidRPr="00247EE7">
        <w:rPr>
          <w:sz w:val="28"/>
          <w:szCs w:val="28"/>
          <w:u w:val="single"/>
          <w:lang w:val="en-US"/>
        </w:rPr>
        <w:t>ru</w:t>
      </w:r>
      <w:r w:rsidR="00033974" w:rsidRPr="00033974">
        <w:rPr>
          <w:sz w:val="28"/>
          <w:szCs w:val="28"/>
        </w:rPr>
        <w:t>.</w:t>
      </w:r>
    </w:p>
    <w:p w:rsidR="007D766F" w:rsidRPr="00E605B2" w:rsidRDefault="007D766F" w:rsidP="00033974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</w:rPr>
      </w:pPr>
      <w:r w:rsidRPr="00E605B2">
        <w:rPr>
          <w:sz w:val="28"/>
          <w:szCs w:val="28"/>
        </w:rPr>
        <w:t xml:space="preserve">Контроль за исполнением </w:t>
      </w:r>
      <w:r w:rsidR="00705138" w:rsidRPr="00E605B2">
        <w:rPr>
          <w:sz w:val="28"/>
          <w:szCs w:val="28"/>
        </w:rPr>
        <w:t xml:space="preserve">настоящего </w:t>
      </w:r>
      <w:r w:rsidRPr="00E605B2">
        <w:rPr>
          <w:sz w:val="28"/>
          <w:szCs w:val="28"/>
        </w:rPr>
        <w:t>постановления оставляю за собой.</w:t>
      </w:r>
      <w:r w:rsidR="00033974" w:rsidRPr="00E605B2">
        <w:rPr>
          <w:sz w:val="28"/>
        </w:rPr>
        <w:t xml:space="preserve"> 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8E674F" w:rsidRDefault="008E674F" w:rsidP="00F95B73">
      <w:pPr>
        <w:ind w:firstLine="709"/>
        <w:rPr>
          <w:sz w:val="28"/>
        </w:rPr>
      </w:pPr>
    </w:p>
    <w:p w:rsidR="00033974" w:rsidRPr="00E605B2" w:rsidRDefault="00033974" w:rsidP="00F95B73">
      <w:pPr>
        <w:ind w:firstLine="709"/>
        <w:rPr>
          <w:sz w:val="28"/>
        </w:rPr>
      </w:pPr>
    </w:p>
    <w:p w:rsidR="00B663EE" w:rsidRPr="00E605B2" w:rsidRDefault="00250B46" w:rsidP="00D34E3D">
      <w:pPr>
        <w:rPr>
          <w:sz w:val="28"/>
        </w:rPr>
        <w:sectPr w:rsidR="00B663EE" w:rsidRPr="00E605B2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2D2B32" w:rsidRPr="00E605B2" w:rsidRDefault="002D2B32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Главный специалист 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641E79">
        <w:rPr>
          <w:rFonts w:ascii="Times New Roman" w:hAnsi="Times New Roman" w:cs="Times New Roman"/>
          <w:sz w:val="28"/>
        </w:rPr>
        <w:t>Днепровская</w:t>
      </w:r>
      <w:r w:rsidRPr="00E605B2">
        <w:rPr>
          <w:rFonts w:ascii="Times New Roman" w:hAnsi="Times New Roman" w:cs="Times New Roman"/>
          <w:sz w:val="28"/>
        </w:rPr>
        <w:t xml:space="preserve"> О.А.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A415CA"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sectPr w:rsidR="00B663EE" w:rsidSect="002D2B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DF6" w:rsidRDefault="00493DF6" w:rsidP="007D665D">
      <w:r>
        <w:separator/>
      </w:r>
    </w:p>
  </w:endnote>
  <w:endnote w:type="continuationSeparator" w:id="0">
    <w:p w:rsidR="00493DF6" w:rsidRDefault="00493DF6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DF6" w:rsidRDefault="00493DF6" w:rsidP="007D665D">
      <w:r>
        <w:separator/>
      </w:r>
    </w:p>
  </w:footnote>
  <w:footnote w:type="continuationSeparator" w:id="0">
    <w:p w:rsidR="00493DF6" w:rsidRDefault="00493DF6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7"/>
  </w:num>
  <w:num w:numId="11">
    <w:abstractNumId w:val="10"/>
  </w:num>
  <w:num w:numId="12">
    <w:abstractNumId w:val="19"/>
  </w:num>
  <w:num w:numId="13">
    <w:abstractNumId w:val="16"/>
  </w:num>
  <w:num w:numId="14">
    <w:abstractNumId w:val="2"/>
  </w:num>
  <w:num w:numId="15">
    <w:abstractNumId w:val="13"/>
  </w:num>
  <w:num w:numId="16">
    <w:abstractNumId w:val="5"/>
  </w:num>
  <w:num w:numId="17">
    <w:abstractNumId w:val="0"/>
  </w:num>
  <w:num w:numId="18">
    <w:abstractNumId w:val="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8CF"/>
    <w:rsid w:val="00033974"/>
    <w:rsid w:val="00035F93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F3A34"/>
    <w:rsid w:val="002154EB"/>
    <w:rsid w:val="002203CA"/>
    <w:rsid w:val="00231365"/>
    <w:rsid w:val="00233CBD"/>
    <w:rsid w:val="002409AA"/>
    <w:rsid w:val="00247EE7"/>
    <w:rsid w:val="00250B46"/>
    <w:rsid w:val="002619CC"/>
    <w:rsid w:val="00267949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D2B32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45FA6"/>
    <w:rsid w:val="00350ED8"/>
    <w:rsid w:val="003605A5"/>
    <w:rsid w:val="003617DB"/>
    <w:rsid w:val="00362D59"/>
    <w:rsid w:val="00364583"/>
    <w:rsid w:val="003677BF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C712E"/>
    <w:rsid w:val="003D4F8E"/>
    <w:rsid w:val="003D6C43"/>
    <w:rsid w:val="003F2409"/>
    <w:rsid w:val="0042324A"/>
    <w:rsid w:val="00435590"/>
    <w:rsid w:val="0045596D"/>
    <w:rsid w:val="00464ADA"/>
    <w:rsid w:val="0046554A"/>
    <w:rsid w:val="0046606B"/>
    <w:rsid w:val="00473911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81EF6"/>
    <w:rsid w:val="0059431A"/>
    <w:rsid w:val="005972BC"/>
    <w:rsid w:val="005D26E9"/>
    <w:rsid w:val="005E5492"/>
    <w:rsid w:val="005F22E5"/>
    <w:rsid w:val="005F5F00"/>
    <w:rsid w:val="005F69B0"/>
    <w:rsid w:val="005F6E7D"/>
    <w:rsid w:val="00613962"/>
    <w:rsid w:val="0062705C"/>
    <w:rsid w:val="00633697"/>
    <w:rsid w:val="00641E79"/>
    <w:rsid w:val="00643C30"/>
    <w:rsid w:val="00645C9C"/>
    <w:rsid w:val="00652A23"/>
    <w:rsid w:val="0065720D"/>
    <w:rsid w:val="006579EB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2574F"/>
    <w:rsid w:val="008319E1"/>
    <w:rsid w:val="00844BFD"/>
    <w:rsid w:val="00853A4A"/>
    <w:rsid w:val="00854744"/>
    <w:rsid w:val="008637B1"/>
    <w:rsid w:val="008718FE"/>
    <w:rsid w:val="0088368D"/>
    <w:rsid w:val="00891A6A"/>
    <w:rsid w:val="00894720"/>
    <w:rsid w:val="008960FC"/>
    <w:rsid w:val="008A0C49"/>
    <w:rsid w:val="008B258F"/>
    <w:rsid w:val="008B2827"/>
    <w:rsid w:val="008C6FFB"/>
    <w:rsid w:val="008D720D"/>
    <w:rsid w:val="008E134B"/>
    <w:rsid w:val="008E674F"/>
    <w:rsid w:val="008E7605"/>
    <w:rsid w:val="009330F7"/>
    <w:rsid w:val="009351A7"/>
    <w:rsid w:val="00937FCD"/>
    <w:rsid w:val="00950D18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D2345"/>
    <w:rsid w:val="009E0F7C"/>
    <w:rsid w:val="009F6CBE"/>
    <w:rsid w:val="00A11C09"/>
    <w:rsid w:val="00A132C0"/>
    <w:rsid w:val="00A21B9A"/>
    <w:rsid w:val="00A22A3E"/>
    <w:rsid w:val="00A2716B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A76D4"/>
    <w:rsid w:val="00CB2A75"/>
    <w:rsid w:val="00CC3C8F"/>
    <w:rsid w:val="00CD2F5C"/>
    <w:rsid w:val="00CD4EFC"/>
    <w:rsid w:val="00CD7283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73F54"/>
    <w:rsid w:val="00D74277"/>
    <w:rsid w:val="00D75CDA"/>
    <w:rsid w:val="00D77353"/>
    <w:rsid w:val="00D81C2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E0608F"/>
    <w:rsid w:val="00E33D2F"/>
    <w:rsid w:val="00E375F2"/>
    <w:rsid w:val="00E43B9A"/>
    <w:rsid w:val="00E450A4"/>
    <w:rsid w:val="00E461B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5A43"/>
    <w:rsid w:val="00ED7BCA"/>
    <w:rsid w:val="00EF1CA2"/>
    <w:rsid w:val="00EF64F7"/>
    <w:rsid w:val="00F0524F"/>
    <w:rsid w:val="00F07582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906DA"/>
    <w:rsid w:val="00F95B73"/>
    <w:rsid w:val="00F96A62"/>
    <w:rsid w:val="00FA0A3B"/>
    <w:rsid w:val="00FC1ECF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248AE-E194-467E-8D54-517DF9D38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2023-01-30T00:44:00Z</cp:lastPrinted>
  <dcterms:created xsi:type="dcterms:W3CDTF">2023-01-30T00:45:00Z</dcterms:created>
  <dcterms:modified xsi:type="dcterms:W3CDTF">2023-01-30T00:45:00Z</dcterms:modified>
</cp:coreProperties>
</file>