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55AE" w:rsidRDefault="009E55AE" w:rsidP="006A1DE9">
      <w:pPr>
        <w:jc w:val="center"/>
        <w:rPr>
          <w:rFonts w:ascii="Times New Roman" w:hAnsi="Times New Roman" w:cs="Times New Roman"/>
          <w:b/>
          <w:sz w:val="28"/>
          <w:szCs w:val="28"/>
        </w:rPr>
      </w:pPr>
      <w:bookmarkStart w:id="0" w:name="bookmark245"/>
      <w:r w:rsidRPr="001F4834">
        <w:rPr>
          <w:rFonts w:ascii="Times New Roman" w:hAnsi="Times New Roman" w:cs="Times New Roman"/>
          <w:noProof/>
        </w:rPr>
        <w:drawing>
          <wp:inline distT="0" distB="0" distL="0" distR="0">
            <wp:extent cx="733425" cy="7334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inline>
        </w:drawing>
      </w:r>
    </w:p>
    <w:p w:rsidR="009E55AE" w:rsidRDefault="009E55AE" w:rsidP="006A1DE9">
      <w:pPr>
        <w:jc w:val="center"/>
        <w:rPr>
          <w:rFonts w:ascii="Times New Roman" w:hAnsi="Times New Roman" w:cs="Times New Roman"/>
          <w:b/>
          <w:sz w:val="28"/>
          <w:szCs w:val="28"/>
        </w:rPr>
      </w:pPr>
    </w:p>
    <w:p w:rsidR="009E55AE" w:rsidRDefault="009E55AE" w:rsidP="006A1DE9">
      <w:pPr>
        <w:jc w:val="center"/>
        <w:rPr>
          <w:rFonts w:ascii="Times New Roman" w:hAnsi="Times New Roman" w:cs="Times New Roman"/>
          <w:b/>
          <w:sz w:val="28"/>
          <w:szCs w:val="28"/>
        </w:rPr>
      </w:pPr>
    </w:p>
    <w:p w:rsidR="006A1DE9" w:rsidRPr="008875B9" w:rsidRDefault="006A1DE9" w:rsidP="006A1DE9">
      <w:pPr>
        <w:jc w:val="center"/>
        <w:rPr>
          <w:rFonts w:ascii="Times New Roman" w:hAnsi="Times New Roman" w:cs="Times New Roman"/>
          <w:b/>
          <w:sz w:val="36"/>
          <w:szCs w:val="28"/>
        </w:rPr>
      </w:pPr>
      <w:r w:rsidRPr="008875B9">
        <w:rPr>
          <w:rFonts w:ascii="Times New Roman" w:hAnsi="Times New Roman" w:cs="Times New Roman"/>
          <w:b/>
          <w:sz w:val="36"/>
          <w:szCs w:val="28"/>
        </w:rPr>
        <w:t>А</w:t>
      </w:r>
      <w:r w:rsidR="009E55AE" w:rsidRPr="008875B9">
        <w:rPr>
          <w:rFonts w:ascii="Times New Roman" w:hAnsi="Times New Roman" w:cs="Times New Roman"/>
          <w:b/>
          <w:sz w:val="36"/>
          <w:szCs w:val="28"/>
        </w:rPr>
        <w:t>дминистрация городского округа ЗАТО п.</w:t>
      </w:r>
      <w:r w:rsidR="00A24955" w:rsidRPr="008875B9">
        <w:rPr>
          <w:rFonts w:ascii="Times New Roman" w:hAnsi="Times New Roman" w:cs="Times New Roman"/>
          <w:b/>
          <w:sz w:val="36"/>
          <w:szCs w:val="28"/>
        </w:rPr>
        <w:t xml:space="preserve"> </w:t>
      </w:r>
      <w:r w:rsidR="009E55AE" w:rsidRPr="008875B9">
        <w:rPr>
          <w:rFonts w:ascii="Times New Roman" w:hAnsi="Times New Roman" w:cs="Times New Roman"/>
          <w:b/>
          <w:sz w:val="36"/>
          <w:szCs w:val="28"/>
        </w:rPr>
        <w:t>Горный</w:t>
      </w:r>
    </w:p>
    <w:p w:rsidR="006A1DE9" w:rsidRDefault="006A1DE9" w:rsidP="006A1DE9">
      <w:pPr>
        <w:jc w:val="center"/>
        <w:rPr>
          <w:rFonts w:ascii="Times New Roman" w:hAnsi="Times New Roman" w:cs="Times New Roman"/>
          <w:i/>
          <w:color w:val="FF0000"/>
          <w:sz w:val="28"/>
          <w:szCs w:val="28"/>
        </w:rPr>
      </w:pPr>
    </w:p>
    <w:p w:rsidR="00091AC1" w:rsidRPr="006A1DE9" w:rsidRDefault="00091AC1" w:rsidP="006A1DE9">
      <w:pPr>
        <w:jc w:val="center"/>
        <w:rPr>
          <w:rFonts w:ascii="Times New Roman" w:hAnsi="Times New Roman" w:cs="Times New Roman"/>
          <w:i/>
          <w:color w:val="FF0000"/>
          <w:sz w:val="28"/>
          <w:szCs w:val="28"/>
        </w:rPr>
      </w:pPr>
    </w:p>
    <w:p w:rsidR="006A1DE9" w:rsidRPr="008875B9" w:rsidRDefault="006A1DE9" w:rsidP="006A1DE9">
      <w:pPr>
        <w:jc w:val="center"/>
        <w:rPr>
          <w:rFonts w:ascii="Times New Roman" w:hAnsi="Times New Roman" w:cs="Times New Roman"/>
          <w:b/>
          <w:sz w:val="36"/>
          <w:szCs w:val="28"/>
        </w:rPr>
      </w:pPr>
      <w:r w:rsidRPr="008875B9">
        <w:rPr>
          <w:rFonts w:ascii="Times New Roman" w:hAnsi="Times New Roman" w:cs="Times New Roman"/>
          <w:b/>
          <w:sz w:val="36"/>
          <w:szCs w:val="28"/>
        </w:rPr>
        <w:t>П</w:t>
      </w:r>
      <w:r w:rsidR="009E55AE" w:rsidRPr="008875B9">
        <w:rPr>
          <w:rFonts w:ascii="Times New Roman" w:hAnsi="Times New Roman" w:cs="Times New Roman"/>
          <w:b/>
          <w:sz w:val="36"/>
          <w:szCs w:val="28"/>
        </w:rPr>
        <w:t xml:space="preserve"> </w:t>
      </w:r>
      <w:r w:rsidRPr="008875B9">
        <w:rPr>
          <w:rFonts w:ascii="Times New Roman" w:hAnsi="Times New Roman" w:cs="Times New Roman"/>
          <w:b/>
          <w:sz w:val="36"/>
          <w:szCs w:val="28"/>
        </w:rPr>
        <w:t>О</w:t>
      </w:r>
      <w:r w:rsidR="009E55AE" w:rsidRPr="008875B9">
        <w:rPr>
          <w:rFonts w:ascii="Times New Roman" w:hAnsi="Times New Roman" w:cs="Times New Roman"/>
          <w:b/>
          <w:sz w:val="36"/>
          <w:szCs w:val="28"/>
        </w:rPr>
        <w:t xml:space="preserve"> </w:t>
      </w:r>
      <w:r w:rsidRPr="008875B9">
        <w:rPr>
          <w:rFonts w:ascii="Times New Roman" w:hAnsi="Times New Roman" w:cs="Times New Roman"/>
          <w:b/>
          <w:sz w:val="36"/>
          <w:szCs w:val="28"/>
        </w:rPr>
        <w:t>С</w:t>
      </w:r>
      <w:r w:rsidR="009E55AE" w:rsidRPr="008875B9">
        <w:rPr>
          <w:rFonts w:ascii="Times New Roman" w:hAnsi="Times New Roman" w:cs="Times New Roman"/>
          <w:b/>
          <w:sz w:val="36"/>
          <w:szCs w:val="28"/>
        </w:rPr>
        <w:t xml:space="preserve"> </w:t>
      </w:r>
      <w:r w:rsidRPr="008875B9">
        <w:rPr>
          <w:rFonts w:ascii="Times New Roman" w:hAnsi="Times New Roman" w:cs="Times New Roman"/>
          <w:b/>
          <w:sz w:val="36"/>
          <w:szCs w:val="28"/>
        </w:rPr>
        <w:t>Т</w:t>
      </w:r>
      <w:r w:rsidR="009E55AE" w:rsidRPr="008875B9">
        <w:rPr>
          <w:rFonts w:ascii="Times New Roman" w:hAnsi="Times New Roman" w:cs="Times New Roman"/>
          <w:b/>
          <w:sz w:val="36"/>
          <w:szCs w:val="28"/>
        </w:rPr>
        <w:t xml:space="preserve"> </w:t>
      </w:r>
      <w:r w:rsidRPr="008875B9">
        <w:rPr>
          <w:rFonts w:ascii="Times New Roman" w:hAnsi="Times New Roman" w:cs="Times New Roman"/>
          <w:b/>
          <w:sz w:val="36"/>
          <w:szCs w:val="28"/>
        </w:rPr>
        <w:t>А</w:t>
      </w:r>
      <w:r w:rsidR="009E55AE" w:rsidRPr="008875B9">
        <w:rPr>
          <w:rFonts w:ascii="Times New Roman" w:hAnsi="Times New Roman" w:cs="Times New Roman"/>
          <w:b/>
          <w:sz w:val="36"/>
          <w:szCs w:val="28"/>
        </w:rPr>
        <w:t xml:space="preserve"> </w:t>
      </w:r>
      <w:r w:rsidRPr="008875B9">
        <w:rPr>
          <w:rFonts w:ascii="Times New Roman" w:hAnsi="Times New Roman" w:cs="Times New Roman"/>
          <w:b/>
          <w:sz w:val="36"/>
          <w:szCs w:val="28"/>
        </w:rPr>
        <w:t>Н</w:t>
      </w:r>
      <w:r w:rsidR="009E55AE" w:rsidRPr="008875B9">
        <w:rPr>
          <w:rFonts w:ascii="Times New Roman" w:hAnsi="Times New Roman" w:cs="Times New Roman"/>
          <w:b/>
          <w:sz w:val="36"/>
          <w:szCs w:val="28"/>
        </w:rPr>
        <w:t xml:space="preserve"> </w:t>
      </w:r>
      <w:r w:rsidRPr="008875B9">
        <w:rPr>
          <w:rFonts w:ascii="Times New Roman" w:hAnsi="Times New Roman" w:cs="Times New Roman"/>
          <w:b/>
          <w:sz w:val="36"/>
          <w:szCs w:val="28"/>
        </w:rPr>
        <w:t>О</w:t>
      </w:r>
      <w:r w:rsidR="009E55AE" w:rsidRPr="008875B9">
        <w:rPr>
          <w:rFonts w:ascii="Times New Roman" w:hAnsi="Times New Roman" w:cs="Times New Roman"/>
          <w:b/>
          <w:sz w:val="36"/>
          <w:szCs w:val="28"/>
        </w:rPr>
        <w:t xml:space="preserve"> </w:t>
      </w:r>
      <w:r w:rsidRPr="008875B9">
        <w:rPr>
          <w:rFonts w:ascii="Times New Roman" w:hAnsi="Times New Roman" w:cs="Times New Roman"/>
          <w:b/>
          <w:sz w:val="36"/>
          <w:szCs w:val="28"/>
        </w:rPr>
        <w:t>В</w:t>
      </w:r>
      <w:r w:rsidR="009E55AE" w:rsidRPr="008875B9">
        <w:rPr>
          <w:rFonts w:ascii="Times New Roman" w:hAnsi="Times New Roman" w:cs="Times New Roman"/>
          <w:b/>
          <w:sz w:val="36"/>
          <w:szCs w:val="28"/>
        </w:rPr>
        <w:t xml:space="preserve"> </w:t>
      </w:r>
      <w:r w:rsidRPr="008875B9">
        <w:rPr>
          <w:rFonts w:ascii="Times New Roman" w:hAnsi="Times New Roman" w:cs="Times New Roman"/>
          <w:b/>
          <w:sz w:val="36"/>
          <w:szCs w:val="28"/>
        </w:rPr>
        <w:t>Л</w:t>
      </w:r>
      <w:r w:rsidR="009E55AE" w:rsidRPr="008875B9">
        <w:rPr>
          <w:rFonts w:ascii="Times New Roman" w:hAnsi="Times New Roman" w:cs="Times New Roman"/>
          <w:b/>
          <w:sz w:val="36"/>
          <w:szCs w:val="28"/>
        </w:rPr>
        <w:t xml:space="preserve"> </w:t>
      </w:r>
      <w:r w:rsidRPr="008875B9">
        <w:rPr>
          <w:rFonts w:ascii="Times New Roman" w:hAnsi="Times New Roman" w:cs="Times New Roman"/>
          <w:b/>
          <w:sz w:val="36"/>
          <w:szCs w:val="28"/>
        </w:rPr>
        <w:t>Е</w:t>
      </w:r>
      <w:r w:rsidR="009E55AE" w:rsidRPr="008875B9">
        <w:rPr>
          <w:rFonts w:ascii="Times New Roman" w:hAnsi="Times New Roman" w:cs="Times New Roman"/>
          <w:b/>
          <w:sz w:val="36"/>
          <w:szCs w:val="28"/>
        </w:rPr>
        <w:t xml:space="preserve"> </w:t>
      </w:r>
      <w:r w:rsidRPr="008875B9">
        <w:rPr>
          <w:rFonts w:ascii="Times New Roman" w:hAnsi="Times New Roman" w:cs="Times New Roman"/>
          <w:b/>
          <w:sz w:val="36"/>
          <w:szCs w:val="28"/>
        </w:rPr>
        <w:t>Н</w:t>
      </w:r>
      <w:r w:rsidR="009E55AE" w:rsidRPr="008875B9">
        <w:rPr>
          <w:rFonts w:ascii="Times New Roman" w:hAnsi="Times New Roman" w:cs="Times New Roman"/>
          <w:b/>
          <w:sz w:val="36"/>
          <w:szCs w:val="28"/>
        </w:rPr>
        <w:t xml:space="preserve"> </w:t>
      </w:r>
      <w:r w:rsidRPr="008875B9">
        <w:rPr>
          <w:rFonts w:ascii="Times New Roman" w:hAnsi="Times New Roman" w:cs="Times New Roman"/>
          <w:b/>
          <w:sz w:val="36"/>
          <w:szCs w:val="28"/>
        </w:rPr>
        <w:t>И</w:t>
      </w:r>
      <w:r w:rsidR="009E55AE" w:rsidRPr="008875B9">
        <w:rPr>
          <w:rFonts w:ascii="Times New Roman" w:hAnsi="Times New Roman" w:cs="Times New Roman"/>
          <w:b/>
          <w:sz w:val="36"/>
          <w:szCs w:val="28"/>
        </w:rPr>
        <w:t xml:space="preserve"> </w:t>
      </w:r>
      <w:r w:rsidRPr="008875B9">
        <w:rPr>
          <w:rFonts w:ascii="Times New Roman" w:hAnsi="Times New Roman" w:cs="Times New Roman"/>
          <w:b/>
          <w:sz w:val="36"/>
          <w:szCs w:val="28"/>
        </w:rPr>
        <w:t>Е</w:t>
      </w:r>
    </w:p>
    <w:p w:rsidR="006A1DE9" w:rsidRDefault="006A1DE9" w:rsidP="006A1DE9">
      <w:pPr>
        <w:jc w:val="center"/>
        <w:rPr>
          <w:rFonts w:ascii="Times New Roman" w:hAnsi="Times New Roman" w:cs="Times New Roman"/>
          <w:sz w:val="28"/>
          <w:szCs w:val="28"/>
        </w:rPr>
      </w:pPr>
    </w:p>
    <w:p w:rsidR="00091AC1" w:rsidRPr="006A1DE9" w:rsidRDefault="00091AC1" w:rsidP="006A1DE9">
      <w:pPr>
        <w:jc w:val="center"/>
        <w:rPr>
          <w:rFonts w:ascii="Times New Roman" w:hAnsi="Times New Roman" w:cs="Times New Roman"/>
          <w:sz w:val="28"/>
          <w:szCs w:val="28"/>
        </w:rPr>
      </w:pPr>
    </w:p>
    <w:p w:rsidR="006A1DE9" w:rsidRPr="006A1DE9" w:rsidRDefault="008875B9" w:rsidP="006A1DE9">
      <w:pPr>
        <w:jc w:val="center"/>
        <w:rPr>
          <w:rFonts w:ascii="Times New Roman" w:hAnsi="Times New Roman" w:cs="Times New Roman"/>
          <w:sz w:val="28"/>
          <w:szCs w:val="28"/>
        </w:rPr>
      </w:pPr>
      <w:r>
        <w:rPr>
          <w:rFonts w:ascii="Times New Roman" w:hAnsi="Times New Roman" w:cs="Times New Roman"/>
          <w:sz w:val="28"/>
          <w:szCs w:val="28"/>
        </w:rPr>
        <w:t xml:space="preserve">29 ноября </w:t>
      </w:r>
      <w:r w:rsidR="006A1DE9" w:rsidRPr="006A1DE9">
        <w:rPr>
          <w:rFonts w:ascii="Times New Roman" w:hAnsi="Times New Roman" w:cs="Times New Roman"/>
          <w:sz w:val="28"/>
          <w:szCs w:val="28"/>
        </w:rPr>
        <w:t xml:space="preserve"> 20</w:t>
      </w:r>
      <w:r>
        <w:rPr>
          <w:rFonts w:ascii="Times New Roman" w:hAnsi="Times New Roman" w:cs="Times New Roman"/>
          <w:sz w:val="28"/>
          <w:szCs w:val="28"/>
        </w:rPr>
        <w:t>22 год</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352</w:t>
      </w:r>
    </w:p>
    <w:p w:rsidR="006A1DE9" w:rsidRDefault="006A1DE9" w:rsidP="006A1DE9">
      <w:pPr>
        <w:rPr>
          <w:rFonts w:ascii="Times New Roman" w:hAnsi="Times New Roman" w:cs="Times New Roman"/>
          <w:sz w:val="28"/>
          <w:szCs w:val="28"/>
        </w:rPr>
      </w:pPr>
    </w:p>
    <w:p w:rsidR="00091AC1" w:rsidRPr="006A1DE9" w:rsidRDefault="00091AC1" w:rsidP="006A1DE9">
      <w:pPr>
        <w:rPr>
          <w:rFonts w:ascii="Times New Roman" w:hAnsi="Times New Roman" w:cs="Times New Roman"/>
          <w:sz w:val="28"/>
          <w:szCs w:val="28"/>
        </w:rPr>
      </w:pPr>
    </w:p>
    <w:p w:rsidR="006A1DE9" w:rsidRPr="00091AC1" w:rsidRDefault="006A1DE9" w:rsidP="00BC2B82">
      <w:pPr>
        <w:pStyle w:val="110"/>
        <w:shd w:val="clear" w:color="auto" w:fill="auto"/>
        <w:spacing w:before="0" w:after="0" w:line="240" w:lineRule="auto"/>
        <w:ind w:firstLine="0"/>
        <w:jc w:val="center"/>
        <w:rPr>
          <w:i/>
          <w:color w:val="FF0000"/>
          <w:sz w:val="28"/>
          <w:szCs w:val="28"/>
        </w:rPr>
      </w:pPr>
      <w:r w:rsidRPr="00091AC1">
        <w:rPr>
          <w:sz w:val="28"/>
          <w:szCs w:val="28"/>
        </w:rPr>
        <w:t>Об утверждении административного регламента по предоставлению муниципальной услуги «</w:t>
      </w:r>
      <w:r w:rsidRPr="00091AC1">
        <w:rPr>
          <w:rStyle w:val="2fc"/>
          <w:sz w:val="28"/>
          <w:szCs w:val="28"/>
        </w:rPr>
        <w:t xml:space="preserve">Установление публичного сервитута в соответствии с главой </w:t>
      </w:r>
      <w:r w:rsidR="006240AD">
        <w:rPr>
          <w:rStyle w:val="2fc"/>
          <w:sz w:val="28"/>
          <w:szCs w:val="28"/>
        </w:rPr>
        <w:t>5</w:t>
      </w:r>
      <w:r w:rsidRPr="00091AC1">
        <w:rPr>
          <w:rStyle w:val="2fc"/>
          <w:sz w:val="28"/>
          <w:szCs w:val="28"/>
        </w:rPr>
        <w:t>.7. Земельного кодекса Российской Федерации</w:t>
      </w:r>
      <w:r w:rsidRPr="00091AC1">
        <w:rPr>
          <w:sz w:val="28"/>
          <w:szCs w:val="28"/>
        </w:rPr>
        <w:t xml:space="preserve">» на территории </w:t>
      </w:r>
      <w:r w:rsidR="009E55AE" w:rsidRPr="009E55AE">
        <w:rPr>
          <w:color w:val="000000" w:themeColor="text1"/>
          <w:sz w:val="28"/>
          <w:szCs w:val="28"/>
        </w:rPr>
        <w:t>городского округа ЗАТО п.</w:t>
      </w:r>
      <w:r w:rsidR="00A24955">
        <w:rPr>
          <w:color w:val="000000" w:themeColor="text1"/>
          <w:sz w:val="28"/>
          <w:szCs w:val="28"/>
        </w:rPr>
        <w:t xml:space="preserve"> </w:t>
      </w:r>
      <w:r w:rsidR="009E55AE" w:rsidRPr="009E55AE">
        <w:rPr>
          <w:color w:val="000000" w:themeColor="text1"/>
          <w:sz w:val="28"/>
          <w:szCs w:val="28"/>
        </w:rPr>
        <w:t>Горный</w:t>
      </w:r>
    </w:p>
    <w:p w:rsidR="006A1DE9" w:rsidRPr="006A1DE9" w:rsidRDefault="006A1DE9" w:rsidP="006A1DE9">
      <w:pPr>
        <w:rPr>
          <w:rFonts w:ascii="Times New Roman" w:hAnsi="Times New Roman" w:cs="Times New Roman"/>
          <w:sz w:val="28"/>
          <w:szCs w:val="28"/>
        </w:rPr>
      </w:pPr>
    </w:p>
    <w:p w:rsidR="006A1DE9" w:rsidRPr="006A1DE9" w:rsidRDefault="006A1DE9" w:rsidP="006A1DE9">
      <w:pPr>
        <w:ind w:firstLine="709"/>
        <w:jc w:val="both"/>
        <w:rPr>
          <w:rFonts w:ascii="Times New Roman" w:hAnsi="Times New Roman" w:cs="Times New Roman"/>
          <w:sz w:val="28"/>
          <w:szCs w:val="28"/>
        </w:rPr>
      </w:pPr>
      <w:r w:rsidRPr="006A1DE9">
        <w:rPr>
          <w:rFonts w:ascii="Times New Roman" w:hAnsi="Times New Roman" w:cs="Times New Roman"/>
          <w:sz w:val="28"/>
          <w:szCs w:val="28"/>
        </w:rPr>
        <w:t xml:space="preserve">В соответствии с Земельным кодексом Российской Федерации, руководствуясь Федеральным законом от 27 июля 2010 года № 210-ФЗ «Об организации предоставления государственных и муниципальных услуг», Уставом </w:t>
      </w:r>
      <w:r w:rsidR="009E55AE" w:rsidRPr="009E55AE">
        <w:rPr>
          <w:rFonts w:ascii="Times New Roman" w:hAnsi="Times New Roman" w:cs="Times New Roman"/>
          <w:color w:val="000000" w:themeColor="text1"/>
          <w:sz w:val="28"/>
          <w:szCs w:val="28"/>
        </w:rPr>
        <w:t>городского округа закрытого административно-территориального образования п.</w:t>
      </w:r>
      <w:r w:rsidR="00A24955">
        <w:rPr>
          <w:rFonts w:ascii="Times New Roman" w:hAnsi="Times New Roman" w:cs="Times New Roman"/>
          <w:color w:val="000000" w:themeColor="text1"/>
          <w:sz w:val="28"/>
          <w:szCs w:val="28"/>
        </w:rPr>
        <w:t xml:space="preserve"> </w:t>
      </w:r>
      <w:r w:rsidR="009E55AE" w:rsidRPr="009E55AE">
        <w:rPr>
          <w:rFonts w:ascii="Times New Roman" w:hAnsi="Times New Roman" w:cs="Times New Roman"/>
          <w:color w:val="000000" w:themeColor="text1"/>
          <w:sz w:val="28"/>
          <w:szCs w:val="28"/>
        </w:rPr>
        <w:t>Горный Забайкальского края</w:t>
      </w:r>
      <w:r w:rsidRPr="006A1DE9">
        <w:rPr>
          <w:rFonts w:ascii="Times New Roman" w:hAnsi="Times New Roman" w:cs="Times New Roman"/>
          <w:sz w:val="28"/>
          <w:szCs w:val="28"/>
        </w:rPr>
        <w:t xml:space="preserve">, администрация </w:t>
      </w:r>
      <w:r w:rsidR="009E55AE" w:rsidRPr="009E55AE">
        <w:rPr>
          <w:rFonts w:ascii="Times New Roman" w:hAnsi="Times New Roman" w:cs="Times New Roman"/>
          <w:color w:val="000000" w:themeColor="text1"/>
          <w:sz w:val="28"/>
          <w:szCs w:val="28"/>
        </w:rPr>
        <w:t>городского округа ЗАТО п</w:t>
      </w:r>
      <w:r w:rsidR="00A24955">
        <w:rPr>
          <w:rFonts w:ascii="Times New Roman" w:hAnsi="Times New Roman" w:cs="Times New Roman"/>
          <w:color w:val="000000" w:themeColor="text1"/>
          <w:sz w:val="28"/>
          <w:szCs w:val="28"/>
        </w:rPr>
        <w:t xml:space="preserve"> </w:t>
      </w:r>
      <w:r w:rsidR="009E55AE" w:rsidRPr="009E55AE">
        <w:rPr>
          <w:rFonts w:ascii="Times New Roman" w:hAnsi="Times New Roman" w:cs="Times New Roman"/>
          <w:color w:val="000000" w:themeColor="text1"/>
          <w:sz w:val="28"/>
          <w:szCs w:val="28"/>
        </w:rPr>
        <w:t>.Горный</w:t>
      </w:r>
      <w:r w:rsidRPr="006A1DE9">
        <w:rPr>
          <w:rFonts w:ascii="Times New Roman" w:hAnsi="Times New Roman" w:cs="Times New Roman"/>
          <w:sz w:val="28"/>
          <w:szCs w:val="28"/>
        </w:rPr>
        <w:t xml:space="preserve"> </w:t>
      </w:r>
      <w:r w:rsidRPr="009E55AE">
        <w:rPr>
          <w:rFonts w:ascii="Times New Roman" w:hAnsi="Times New Roman" w:cs="Times New Roman"/>
          <w:b/>
          <w:sz w:val="28"/>
          <w:szCs w:val="28"/>
        </w:rPr>
        <w:t>п</w:t>
      </w:r>
      <w:r w:rsidR="009E55AE">
        <w:rPr>
          <w:rFonts w:ascii="Times New Roman" w:hAnsi="Times New Roman" w:cs="Times New Roman"/>
          <w:b/>
          <w:sz w:val="28"/>
          <w:szCs w:val="28"/>
        </w:rPr>
        <w:t xml:space="preserve"> </w:t>
      </w:r>
      <w:r w:rsidRPr="009E55AE">
        <w:rPr>
          <w:rFonts w:ascii="Times New Roman" w:hAnsi="Times New Roman" w:cs="Times New Roman"/>
          <w:b/>
          <w:sz w:val="28"/>
          <w:szCs w:val="28"/>
        </w:rPr>
        <w:t>о</w:t>
      </w:r>
      <w:r w:rsidR="009E55AE">
        <w:rPr>
          <w:rFonts w:ascii="Times New Roman" w:hAnsi="Times New Roman" w:cs="Times New Roman"/>
          <w:b/>
          <w:sz w:val="28"/>
          <w:szCs w:val="28"/>
        </w:rPr>
        <w:t xml:space="preserve"> </w:t>
      </w:r>
      <w:r w:rsidRPr="009E55AE">
        <w:rPr>
          <w:rFonts w:ascii="Times New Roman" w:hAnsi="Times New Roman" w:cs="Times New Roman"/>
          <w:b/>
          <w:sz w:val="28"/>
          <w:szCs w:val="28"/>
        </w:rPr>
        <w:t>с</w:t>
      </w:r>
      <w:r w:rsidR="009E55AE">
        <w:rPr>
          <w:rFonts w:ascii="Times New Roman" w:hAnsi="Times New Roman" w:cs="Times New Roman"/>
          <w:b/>
          <w:sz w:val="28"/>
          <w:szCs w:val="28"/>
        </w:rPr>
        <w:t xml:space="preserve"> </w:t>
      </w:r>
      <w:r w:rsidRPr="009E55AE">
        <w:rPr>
          <w:rFonts w:ascii="Times New Roman" w:hAnsi="Times New Roman" w:cs="Times New Roman"/>
          <w:b/>
          <w:sz w:val="28"/>
          <w:szCs w:val="28"/>
        </w:rPr>
        <w:t>т</w:t>
      </w:r>
      <w:r w:rsidR="009E55AE">
        <w:rPr>
          <w:rFonts w:ascii="Times New Roman" w:hAnsi="Times New Roman" w:cs="Times New Roman"/>
          <w:b/>
          <w:sz w:val="28"/>
          <w:szCs w:val="28"/>
        </w:rPr>
        <w:t xml:space="preserve"> </w:t>
      </w:r>
      <w:r w:rsidRPr="009E55AE">
        <w:rPr>
          <w:rFonts w:ascii="Times New Roman" w:hAnsi="Times New Roman" w:cs="Times New Roman"/>
          <w:b/>
          <w:sz w:val="28"/>
          <w:szCs w:val="28"/>
        </w:rPr>
        <w:t>а</w:t>
      </w:r>
      <w:r w:rsidR="009E55AE">
        <w:rPr>
          <w:rFonts w:ascii="Times New Roman" w:hAnsi="Times New Roman" w:cs="Times New Roman"/>
          <w:b/>
          <w:sz w:val="28"/>
          <w:szCs w:val="28"/>
        </w:rPr>
        <w:t xml:space="preserve"> </w:t>
      </w:r>
      <w:r w:rsidRPr="009E55AE">
        <w:rPr>
          <w:rFonts w:ascii="Times New Roman" w:hAnsi="Times New Roman" w:cs="Times New Roman"/>
          <w:b/>
          <w:sz w:val="28"/>
          <w:szCs w:val="28"/>
        </w:rPr>
        <w:t>н</w:t>
      </w:r>
      <w:r w:rsidR="009E55AE">
        <w:rPr>
          <w:rFonts w:ascii="Times New Roman" w:hAnsi="Times New Roman" w:cs="Times New Roman"/>
          <w:b/>
          <w:sz w:val="28"/>
          <w:szCs w:val="28"/>
        </w:rPr>
        <w:t xml:space="preserve"> </w:t>
      </w:r>
      <w:r w:rsidRPr="009E55AE">
        <w:rPr>
          <w:rFonts w:ascii="Times New Roman" w:hAnsi="Times New Roman" w:cs="Times New Roman"/>
          <w:b/>
          <w:sz w:val="28"/>
          <w:szCs w:val="28"/>
        </w:rPr>
        <w:t>о</w:t>
      </w:r>
      <w:r w:rsidR="009E55AE">
        <w:rPr>
          <w:rFonts w:ascii="Times New Roman" w:hAnsi="Times New Roman" w:cs="Times New Roman"/>
          <w:b/>
          <w:sz w:val="28"/>
          <w:szCs w:val="28"/>
        </w:rPr>
        <w:t xml:space="preserve"> </w:t>
      </w:r>
      <w:r w:rsidRPr="009E55AE">
        <w:rPr>
          <w:rFonts w:ascii="Times New Roman" w:hAnsi="Times New Roman" w:cs="Times New Roman"/>
          <w:b/>
          <w:sz w:val="28"/>
          <w:szCs w:val="28"/>
        </w:rPr>
        <w:t>в</w:t>
      </w:r>
      <w:r w:rsidR="009E55AE">
        <w:rPr>
          <w:rFonts w:ascii="Times New Roman" w:hAnsi="Times New Roman" w:cs="Times New Roman"/>
          <w:b/>
          <w:sz w:val="28"/>
          <w:szCs w:val="28"/>
        </w:rPr>
        <w:t xml:space="preserve"> </w:t>
      </w:r>
      <w:r w:rsidRPr="009E55AE">
        <w:rPr>
          <w:rFonts w:ascii="Times New Roman" w:hAnsi="Times New Roman" w:cs="Times New Roman"/>
          <w:b/>
          <w:sz w:val="28"/>
          <w:szCs w:val="28"/>
        </w:rPr>
        <w:t>л</w:t>
      </w:r>
      <w:r w:rsidR="009E55AE">
        <w:rPr>
          <w:rFonts w:ascii="Times New Roman" w:hAnsi="Times New Roman" w:cs="Times New Roman"/>
          <w:b/>
          <w:sz w:val="28"/>
          <w:szCs w:val="28"/>
        </w:rPr>
        <w:t xml:space="preserve"> </w:t>
      </w:r>
      <w:r w:rsidRPr="009E55AE">
        <w:rPr>
          <w:rFonts w:ascii="Times New Roman" w:hAnsi="Times New Roman" w:cs="Times New Roman"/>
          <w:b/>
          <w:sz w:val="28"/>
          <w:szCs w:val="28"/>
        </w:rPr>
        <w:t>я</w:t>
      </w:r>
      <w:r w:rsidR="009E55AE">
        <w:rPr>
          <w:rFonts w:ascii="Times New Roman" w:hAnsi="Times New Roman" w:cs="Times New Roman"/>
          <w:b/>
          <w:sz w:val="28"/>
          <w:szCs w:val="28"/>
        </w:rPr>
        <w:t xml:space="preserve"> </w:t>
      </w:r>
      <w:r w:rsidRPr="009E55AE">
        <w:rPr>
          <w:rFonts w:ascii="Times New Roman" w:hAnsi="Times New Roman" w:cs="Times New Roman"/>
          <w:b/>
          <w:sz w:val="28"/>
          <w:szCs w:val="28"/>
        </w:rPr>
        <w:t>е</w:t>
      </w:r>
      <w:r w:rsidR="009E55AE">
        <w:rPr>
          <w:rFonts w:ascii="Times New Roman" w:hAnsi="Times New Roman" w:cs="Times New Roman"/>
          <w:b/>
          <w:sz w:val="28"/>
          <w:szCs w:val="28"/>
        </w:rPr>
        <w:t xml:space="preserve"> </w:t>
      </w:r>
      <w:r w:rsidRPr="009E55AE">
        <w:rPr>
          <w:rFonts w:ascii="Times New Roman" w:hAnsi="Times New Roman" w:cs="Times New Roman"/>
          <w:b/>
          <w:sz w:val="28"/>
          <w:szCs w:val="28"/>
        </w:rPr>
        <w:t>т:</w:t>
      </w:r>
    </w:p>
    <w:p w:rsidR="006A1DE9" w:rsidRPr="006A1DE9" w:rsidRDefault="006A1DE9" w:rsidP="006A1DE9">
      <w:pPr>
        <w:ind w:firstLine="709"/>
        <w:rPr>
          <w:rFonts w:ascii="Times New Roman" w:hAnsi="Times New Roman" w:cs="Times New Roman"/>
          <w:sz w:val="28"/>
          <w:szCs w:val="28"/>
        </w:rPr>
      </w:pPr>
    </w:p>
    <w:p w:rsidR="006A1DE9" w:rsidRPr="006A1DE9" w:rsidRDefault="006A1DE9" w:rsidP="006A1DE9">
      <w:pPr>
        <w:pStyle w:val="110"/>
        <w:shd w:val="clear" w:color="auto" w:fill="auto"/>
        <w:spacing w:before="0" w:after="0" w:line="240" w:lineRule="auto"/>
        <w:ind w:firstLine="709"/>
        <w:rPr>
          <w:b w:val="0"/>
          <w:sz w:val="28"/>
          <w:szCs w:val="28"/>
        </w:rPr>
      </w:pPr>
      <w:r w:rsidRPr="006A1DE9">
        <w:rPr>
          <w:b w:val="0"/>
          <w:sz w:val="28"/>
          <w:szCs w:val="28"/>
        </w:rPr>
        <w:t>1. Утвердить прилагаемый административный регламент по предоставлению муниципальной услуги «</w:t>
      </w:r>
      <w:r w:rsidRPr="00B11EED">
        <w:rPr>
          <w:rStyle w:val="2fc"/>
          <w:b w:val="0"/>
        </w:rPr>
        <w:t xml:space="preserve">Установление публичного сервитута в соответствии с главой </w:t>
      </w:r>
      <w:r w:rsidR="006240AD">
        <w:rPr>
          <w:rStyle w:val="2fc"/>
          <w:b w:val="0"/>
        </w:rPr>
        <w:t>5</w:t>
      </w:r>
      <w:r w:rsidRPr="00B11EED">
        <w:rPr>
          <w:rStyle w:val="2fc"/>
          <w:b w:val="0"/>
        </w:rPr>
        <w:t>.7. Земельного кодекса Российской Федерации</w:t>
      </w:r>
      <w:r w:rsidRPr="006A1DE9">
        <w:rPr>
          <w:b w:val="0"/>
          <w:sz w:val="28"/>
          <w:szCs w:val="28"/>
        </w:rPr>
        <w:t xml:space="preserve">» на территории </w:t>
      </w:r>
      <w:r w:rsidR="009E55AE" w:rsidRPr="009E55AE">
        <w:rPr>
          <w:b w:val="0"/>
          <w:color w:val="000000" w:themeColor="text1"/>
          <w:sz w:val="28"/>
          <w:szCs w:val="28"/>
        </w:rPr>
        <w:t>городского  округа ЗАТО п</w:t>
      </w:r>
      <w:r w:rsidR="00A24955">
        <w:rPr>
          <w:b w:val="0"/>
          <w:color w:val="000000" w:themeColor="text1"/>
          <w:sz w:val="28"/>
          <w:szCs w:val="28"/>
        </w:rPr>
        <w:t xml:space="preserve"> </w:t>
      </w:r>
      <w:r w:rsidR="009E55AE" w:rsidRPr="009E55AE">
        <w:rPr>
          <w:b w:val="0"/>
          <w:color w:val="000000" w:themeColor="text1"/>
          <w:sz w:val="28"/>
          <w:szCs w:val="28"/>
        </w:rPr>
        <w:t>.Горный.</w:t>
      </w:r>
    </w:p>
    <w:p w:rsidR="006A1DE9" w:rsidRDefault="00A24955" w:rsidP="006A1DE9">
      <w:pPr>
        <w:ind w:firstLine="709"/>
        <w:jc w:val="both"/>
        <w:rPr>
          <w:rFonts w:ascii="Times New Roman" w:hAnsi="Times New Roman" w:cs="Times New Roman"/>
          <w:sz w:val="28"/>
          <w:szCs w:val="28"/>
        </w:rPr>
      </w:pPr>
      <w:r>
        <w:rPr>
          <w:rFonts w:ascii="Times New Roman" w:hAnsi="Times New Roman" w:cs="Times New Roman"/>
          <w:sz w:val="28"/>
          <w:szCs w:val="28"/>
        </w:rPr>
        <w:t>2</w:t>
      </w:r>
      <w:r w:rsidR="006A1DE9" w:rsidRPr="006A1DE9">
        <w:rPr>
          <w:rFonts w:ascii="Times New Roman" w:hAnsi="Times New Roman" w:cs="Times New Roman"/>
          <w:sz w:val="28"/>
          <w:szCs w:val="28"/>
        </w:rPr>
        <w:t>. Настоящее постановление вступает в силу на следующий день после дня официального опубликования.</w:t>
      </w:r>
    </w:p>
    <w:p w:rsidR="00A24955" w:rsidRPr="002D0A8A" w:rsidRDefault="00A24955" w:rsidP="00A24955">
      <w:pPr>
        <w:pStyle w:val="aff3"/>
        <w:spacing w:line="252" w:lineRule="auto"/>
        <w:ind w:left="0"/>
        <w:jc w:val="both"/>
        <w:rPr>
          <w:rFonts w:ascii="Times New Roman" w:hAnsi="Times New Roman"/>
          <w:sz w:val="28"/>
          <w:szCs w:val="28"/>
        </w:rPr>
      </w:pPr>
      <w:r>
        <w:rPr>
          <w:rFonts w:ascii="Times New Roman" w:hAnsi="Times New Roman"/>
          <w:sz w:val="28"/>
          <w:szCs w:val="28"/>
        </w:rPr>
        <w:t xml:space="preserve">          3.</w:t>
      </w:r>
      <w:r w:rsidRPr="002D0A8A">
        <w:rPr>
          <w:rFonts w:ascii="Times New Roman" w:hAnsi="Times New Roman"/>
          <w:sz w:val="28"/>
          <w:szCs w:val="28"/>
        </w:rPr>
        <w:t xml:space="preserve">Настоящее постановление опубликовать (обнародовать) на официальном сайте </w:t>
      </w:r>
      <w:r>
        <w:rPr>
          <w:rFonts w:ascii="Times New Roman" w:hAnsi="Times New Roman"/>
          <w:sz w:val="28"/>
          <w:szCs w:val="28"/>
        </w:rPr>
        <w:t xml:space="preserve">администрации </w:t>
      </w:r>
      <w:r w:rsidRPr="002D0A8A">
        <w:rPr>
          <w:rFonts w:ascii="Times New Roman" w:hAnsi="Times New Roman"/>
          <w:sz w:val="28"/>
          <w:szCs w:val="28"/>
        </w:rPr>
        <w:t>городского округа ЗАТО п.</w:t>
      </w:r>
      <w:r>
        <w:rPr>
          <w:rFonts w:ascii="Times New Roman" w:hAnsi="Times New Roman"/>
          <w:sz w:val="28"/>
          <w:szCs w:val="28"/>
        </w:rPr>
        <w:t xml:space="preserve"> </w:t>
      </w:r>
      <w:r w:rsidRPr="002D0A8A">
        <w:rPr>
          <w:rFonts w:ascii="Times New Roman" w:hAnsi="Times New Roman"/>
          <w:sz w:val="28"/>
          <w:szCs w:val="28"/>
        </w:rPr>
        <w:t>Горный http</w:t>
      </w:r>
      <w:r w:rsidRPr="002D0A8A">
        <w:rPr>
          <w:rFonts w:ascii="Times New Roman" w:hAnsi="Times New Roman"/>
          <w:sz w:val="28"/>
          <w:szCs w:val="28"/>
          <w:lang w:val="en-US"/>
        </w:rPr>
        <w:t>s</w:t>
      </w:r>
      <w:r w:rsidRPr="002D0A8A">
        <w:rPr>
          <w:rFonts w:ascii="Times New Roman" w:hAnsi="Times New Roman"/>
          <w:sz w:val="28"/>
          <w:szCs w:val="28"/>
        </w:rPr>
        <w:t>://</w:t>
      </w:r>
      <w:r w:rsidRPr="002D0A8A">
        <w:rPr>
          <w:rFonts w:ascii="Times New Roman" w:hAnsi="Times New Roman"/>
          <w:sz w:val="28"/>
          <w:szCs w:val="28"/>
          <w:lang w:val="en-US"/>
        </w:rPr>
        <w:t>gorniy</w:t>
      </w:r>
      <w:r w:rsidRPr="002D0A8A">
        <w:rPr>
          <w:rFonts w:ascii="Times New Roman" w:hAnsi="Times New Roman"/>
          <w:sz w:val="28"/>
          <w:szCs w:val="28"/>
        </w:rPr>
        <w:t>.75.</w:t>
      </w:r>
      <w:r w:rsidRPr="002D0A8A">
        <w:rPr>
          <w:rFonts w:ascii="Times New Roman" w:hAnsi="Times New Roman"/>
          <w:sz w:val="28"/>
          <w:szCs w:val="28"/>
          <w:lang w:val="en-US"/>
        </w:rPr>
        <w:t>ru</w:t>
      </w:r>
    </w:p>
    <w:p w:rsidR="00A24955" w:rsidRPr="006A1DE9" w:rsidRDefault="00A24955" w:rsidP="006A1DE9">
      <w:pPr>
        <w:ind w:firstLine="709"/>
        <w:jc w:val="both"/>
        <w:rPr>
          <w:rFonts w:ascii="Times New Roman" w:hAnsi="Times New Roman" w:cs="Times New Roman"/>
          <w:sz w:val="28"/>
          <w:szCs w:val="28"/>
        </w:rPr>
      </w:pPr>
    </w:p>
    <w:p w:rsidR="006A1DE9" w:rsidRPr="006A1DE9" w:rsidRDefault="006A1DE9" w:rsidP="006A1DE9">
      <w:pPr>
        <w:ind w:firstLine="709"/>
        <w:rPr>
          <w:rFonts w:ascii="Times New Roman" w:hAnsi="Times New Roman" w:cs="Times New Roman"/>
          <w:sz w:val="28"/>
          <w:szCs w:val="28"/>
        </w:rPr>
      </w:pPr>
    </w:p>
    <w:p w:rsidR="006A1DE9" w:rsidRPr="006A1DE9" w:rsidRDefault="006A1DE9" w:rsidP="009E55AE">
      <w:pPr>
        <w:rPr>
          <w:rFonts w:ascii="Times New Roman" w:hAnsi="Times New Roman" w:cs="Times New Roman"/>
          <w:sz w:val="28"/>
          <w:szCs w:val="28"/>
        </w:rPr>
      </w:pPr>
      <w:r w:rsidRPr="006A1DE9">
        <w:rPr>
          <w:rFonts w:ascii="Times New Roman" w:hAnsi="Times New Roman" w:cs="Times New Roman"/>
          <w:sz w:val="28"/>
          <w:szCs w:val="28"/>
        </w:rPr>
        <w:t xml:space="preserve">Глава </w:t>
      </w:r>
      <w:r w:rsidR="009E55AE" w:rsidRPr="009E55AE">
        <w:rPr>
          <w:rFonts w:ascii="Times New Roman" w:hAnsi="Times New Roman" w:cs="Times New Roman"/>
          <w:color w:val="000000" w:themeColor="text1"/>
          <w:sz w:val="28"/>
          <w:szCs w:val="28"/>
        </w:rPr>
        <w:t>ЗАТО п.</w:t>
      </w:r>
      <w:r w:rsidR="00A24955">
        <w:rPr>
          <w:rFonts w:ascii="Times New Roman" w:hAnsi="Times New Roman" w:cs="Times New Roman"/>
          <w:color w:val="000000" w:themeColor="text1"/>
          <w:sz w:val="28"/>
          <w:szCs w:val="28"/>
        </w:rPr>
        <w:t xml:space="preserve"> </w:t>
      </w:r>
      <w:r w:rsidR="009E55AE" w:rsidRPr="009E55AE">
        <w:rPr>
          <w:rFonts w:ascii="Times New Roman" w:hAnsi="Times New Roman" w:cs="Times New Roman"/>
          <w:color w:val="000000" w:themeColor="text1"/>
          <w:sz w:val="28"/>
          <w:szCs w:val="28"/>
        </w:rPr>
        <w:t>Горный</w:t>
      </w:r>
      <w:r w:rsidRPr="009E55AE">
        <w:rPr>
          <w:rFonts w:ascii="Times New Roman" w:hAnsi="Times New Roman" w:cs="Times New Roman"/>
          <w:color w:val="000000" w:themeColor="text1"/>
          <w:sz w:val="28"/>
          <w:szCs w:val="28"/>
        </w:rPr>
        <w:tab/>
      </w:r>
      <w:r w:rsidRPr="006A1DE9">
        <w:rPr>
          <w:rFonts w:ascii="Times New Roman" w:hAnsi="Times New Roman" w:cs="Times New Roman"/>
          <w:sz w:val="28"/>
          <w:szCs w:val="28"/>
        </w:rPr>
        <w:tab/>
      </w:r>
      <w:r w:rsidRPr="006A1DE9">
        <w:rPr>
          <w:rFonts w:ascii="Times New Roman" w:hAnsi="Times New Roman" w:cs="Times New Roman"/>
          <w:sz w:val="28"/>
          <w:szCs w:val="28"/>
        </w:rPr>
        <w:tab/>
      </w:r>
      <w:r w:rsidRPr="006A1DE9">
        <w:rPr>
          <w:rFonts w:ascii="Times New Roman" w:hAnsi="Times New Roman" w:cs="Times New Roman"/>
          <w:sz w:val="28"/>
          <w:szCs w:val="28"/>
        </w:rPr>
        <w:tab/>
      </w:r>
      <w:r w:rsidRPr="006A1DE9">
        <w:rPr>
          <w:rFonts w:ascii="Times New Roman" w:hAnsi="Times New Roman" w:cs="Times New Roman"/>
          <w:sz w:val="28"/>
          <w:szCs w:val="28"/>
        </w:rPr>
        <w:tab/>
      </w:r>
      <w:r w:rsidR="00AB6D60">
        <w:rPr>
          <w:rFonts w:ascii="Times New Roman" w:hAnsi="Times New Roman" w:cs="Times New Roman"/>
          <w:sz w:val="28"/>
          <w:szCs w:val="28"/>
        </w:rPr>
        <w:t xml:space="preserve">              </w:t>
      </w:r>
      <w:r w:rsidR="008875B9">
        <w:rPr>
          <w:rFonts w:ascii="Times New Roman" w:hAnsi="Times New Roman" w:cs="Times New Roman"/>
          <w:sz w:val="28"/>
          <w:szCs w:val="28"/>
        </w:rPr>
        <w:t xml:space="preserve">           </w:t>
      </w:r>
      <w:bookmarkStart w:id="1" w:name="_GoBack"/>
      <w:bookmarkEnd w:id="1"/>
      <w:r w:rsidR="00AB6D60">
        <w:rPr>
          <w:rFonts w:ascii="Times New Roman" w:hAnsi="Times New Roman" w:cs="Times New Roman"/>
          <w:sz w:val="28"/>
          <w:szCs w:val="28"/>
        </w:rPr>
        <w:t xml:space="preserve">  </w:t>
      </w:r>
      <w:r w:rsidRPr="006A1DE9">
        <w:rPr>
          <w:rFonts w:ascii="Times New Roman" w:hAnsi="Times New Roman" w:cs="Times New Roman"/>
          <w:sz w:val="28"/>
          <w:szCs w:val="28"/>
        </w:rPr>
        <w:t xml:space="preserve"> </w:t>
      </w:r>
      <w:r w:rsidR="009E55AE">
        <w:rPr>
          <w:rFonts w:ascii="Times New Roman" w:hAnsi="Times New Roman" w:cs="Times New Roman"/>
          <w:sz w:val="28"/>
          <w:szCs w:val="28"/>
        </w:rPr>
        <w:t xml:space="preserve">Карнаух Т.В. </w:t>
      </w:r>
    </w:p>
    <w:p w:rsidR="006A1DE9" w:rsidRPr="006A1DE9" w:rsidRDefault="006A1DE9" w:rsidP="006A1DE9">
      <w:pPr>
        <w:ind w:firstLine="709"/>
        <w:rPr>
          <w:rFonts w:ascii="Times New Roman" w:hAnsi="Times New Roman" w:cs="Times New Roman"/>
          <w:sz w:val="28"/>
          <w:szCs w:val="28"/>
        </w:rPr>
      </w:pPr>
    </w:p>
    <w:p w:rsidR="006A1DE9" w:rsidRPr="006A1DE9" w:rsidRDefault="006A1DE9" w:rsidP="006A1DE9">
      <w:pPr>
        <w:ind w:firstLine="709"/>
        <w:rPr>
          <w:rFonts w:ascii="Times New Roman" w:hAnsi="Times New Roman" w:cs="Times New Roman"/>
          <w:sz w:val="28"/>
          <w:szCs w:val="28"/>
        </w:rPr>
      </w:pPr>
    </w:p>
    <w:p w:rsidR="006A1DE9" w:rsidRPr="006A1DE9" w:rsidRDefault="006A1DE9" w:rsidP="006A1DE9">
      <w:pPr>
        <w:ind w:firstLine="709"/>
        <w:rPr>
          <w:rFonts w:ascii="Times New Roman" w:hAnsi="Times New Roman" w:cs="Times New Roman"/>
          <w:sz w:val="28"/>
          <w:szCs w:val="28"/>
        </w:rPr>
      </w:pPr>
    </w:p>
    <w:p w:rsidR="006A1DE9" w:rsidRPr="006A1DE9" w:rsidRDefault="006A1DE9" w:rsidP="006A1DE9">
      <w:pPr>
        <w:ind w:firstLine="709"/>
        <w:rPr>
          <w:rFonts w:ascii="Times New Roman" w:hAnsi="Times New Roman" w:cs="Times New Roman"/>
          <w:sz w:val="28"/>
          <w:szCs w:val="28"/>
        </w:rPr>
      </w:pPr>
    </w:p>
    <w:p w:rsidR="006A1DE9" w:rsidRPr="006A1DE9" w:rsidRDefault="006A1DE9" w:rsidP="006A1DE9">
      <w:pPr>
        <w:ind w:firstLine="709"/>
        <w:rPr>
          <w:rFonts w:ascii="Times New Roman" w:hAnsi="Times New Roman" w:cs="Times New Roman"/>
          <w:sz w:val="28"/>
          <w:szCs w:val="28"/>
        </w:rPr>
      </w:pPr>
    </w:p>
    <w:p w:rsidR="006A1DE9" w:rsidRPr="008875B9" w:rsidRDefault="006A1DE9" w:rsidP="006A1DE9">
      <w:pPr>
        <w:ind w:firstLine="709"/>
        <w:rPr>
          <w:rFonts w:ascii="Times New Roman" w:hAnsi="Times New Roman" w:cs="Times New Roman"/>
          <w:szCs w:val="28"/>
        </w:rPr>
      </w:pPr>
    </w:p>
    <w:p w:rsidR="006A1DE9" w:rsidRPr="008875B9" w:rsidRDefault="006A1DE9" w:rsidP="006A1DE9">
      <w:pPr>
        <w:ind w:left="4536"/>
        <w:jc w:val="center"/>
        <w:rPr>
          <w:rFonts w:ascii="Times New Roman" w:hAnsi="Times New Roman" w:cs="Times New Roman"/>
          <w:szCs w:val="28"/>
        </w:rPr>
      </w:pPr>
      <w:r w:rsidRPr="008875B9">
        <w:rPr>
          <w:rFonts w:ascii="Times New Roman" w:hAnsi="Times New Roman" w:cs="Times New Roman"/>
          <w:szCs w:val="28"/>
        </w:rPr>
        <w:lastRenderedPageBreak/>
        <w:t>УТВЕРЖДЕН</w:t>
      </w:r>
    </w:p>
    <w:p w:rsidR="006A1DE9" w:rsidRPr="008875B9" w:rsidRDefault="006A1DE9" w:rsidP="006A1DE9">
      <w:pPr>
        <w:ind w:left="4536"/>
        <w:jc w:val="center"/>
        <w:rPr>
          <w:rFonts w:ascii="Times New Roman" w:hAnsi="Times New Roman" w:cs="Times New Roman"/>
          <w:szCs w:val="28"/>
        </w:rPr>
      </w:pPr>
      <w:r w:rsidRPr="008875B9">
        <w:rPr>
          <w:rFonts w:ascii="Times New Roman" w:hAnsi="Times New Roman" w:cs="Times New Roman"/>
          <w:szCs w:val="28"/>
        </w:rPr>
        <w:t>постановлением администрации</w:t>
      </w:r>
    </w:p>
    <w:p w:rsidR="006A1DE9" w:rsidRPr="008875B9" w:rsidRDefault="009E55AE" w:rsidP="006A1DE9">
      <w:pPr>
        <w:ind w:left="4536"/>
        <w:jc w:val="center"/>
        <w:rPr>
          <w:rFonts w:ascii="Times New Roman" w:hAnsi="Times New Roman" w:cs="Times New Roman"/>
          <w:szCs w:val="28"/>
        </w:rPr>
      </w:pPr>
      <w:r w:rsidRPr="008875B9">
        <w:rPr>
          <w:rFonts w:ascii="Times New Roman" w:hAnsi="Times New Roman" w:cs="Times New Roman"/>
          <w:color w:val="000000" w:themeColor="text1"/>
          <w:szCs w:val="28"/>
        </w:rPr>
        <w:t>городского округа ЗАТО п.</w:t>
      </w:r>
      <w:r w:rsidR="00A24955" w:rsidRPr="008875B9">
        <w:rPr>
          <w:rFonts w:ascii="Times New Roman" w:hAnsi="Times New Roman" w:cs="Times New Roman"/>
          <w:color w:val="000000" w:themeColor="text1"/>
          <w:szCs w:val="28"/>
        </w:rPr>
        <w:t xml:space="preserve"> </w:t>
      </w:r>
      <w:r w:rsidRPr="008875B9">
        <w:rPr>
          <w:rFonts w:ascii="Times New Roman" w:hAnsi="Times New Roman" w:cs="Times New Roman"/>
          <w:color w:val="000000" w:themeColor="text1"/>
          <w:szCs w:val="28"/>
        </w:rPr>
        <w:t>Горный</w:t>
      </w:r>
      <w:r w:rsidR="006A1DE9" w:rsidRPr="008875B9">
        <w:rPr>
          <w:rFonts w:ascii="Times New Roman" w:hAnsi="Times New Roman" w:cs="Times New Roman"/>
          <w:color w:val="000000" w:themeColor="text1"/>
          <w:szCs w:val="28"/>
        </w:rPr>
        <w:br/>
      </w:r>
      <w:r w:rsidR="008875B9">
        <w:rPr>
          <w:rFonts w:ascii="Times New Roman" w:hAnsi="Times New Roman" w:cs="Times New Roman"/>
          <w:szCs w:val="28"/>
        </w:rPr>
        <w:t xml:space="preserve">от 29 ноября </w:t>
      </w:r>
      <w:r w:rsidR="006A1DE9" w:rsidRPr="008875B9">
        <w:rPr>
          <w:rFonts w:ascii="Times New Roman" w:hAnsi="Times New Roman" w:cs="Times New Roman"/>
          <w:szCs w:val="28"/>
        </w:rPr>
        <w:t xml:space="preserve"> 20</w:t>
      </w:r>
      <w:r w:rsidR="008875B9">
        <w:rPr>
          <w:rFonts w:ascii="Times New Roman" w:hAnsi="Times New Roman" w:cs="Times New Roman"/>
          <w:szCs w:val="28"/>
        </w:rPr>
        <w:t>22</w:t>
      </w:r>
      <w:r w:rsidR="006A1DE9" w:rsidRPr="008875B9">
        <w:rPr>
          <w:rFonts w:ascii="Times New Roman" w:hAnsi="Times New Roman" w:cs="Times New Roman"/>
          <w:szCs w:val="28"/>
        </w:rPr>
        <w:t xml:space="preserve">г. № </w:t>
      </w:r>
      <w:r w:rsidR="008875B9">
        <w:rPr>
          <w:rFonts w:ascii="Times New Roman" w:hAnsi="Times New Roman" w:cs="Times New Roman"/>
          <w:szCs w:val="28"/>
        </w:rPr>
        <w:t>352</w:t>
      </w:r>
    </w:p>
    <w:p w:rsidR="006A1DE9" w:rsidRPr="006A1DE9" w:rsidRDefault="006A1DE9" w:rsidP="006A1DE9">
      <w:pPr>
        <w:ind w:left="4536"/>
        <w:jc w:val="both"/>
        <w:rPr>
          <w:rFonts w:ascii="Times New Roman" w:hAnsi="Times New Roman" w:cs="Times New Roman"/>
          <w:sz w:val="28"/>
          <w:szCs w:val="28"/>
        </w:rPr>
      </w:pPr>
    </w:p>
    <w:p w:rsidR="006A1DE9" w:rsidRPr="006A1DE9" w:rsidRDefault="006A1DE9" w:rsidP="006A1DE9">
      <w:pPr>
        <w:jc w:val="both"/>
        <w:rPr>
          <w:rFonts w:ascii="Times New Roman" w:hAnsi="Times New Roman" w:cs="Times New Roman"/>
          <w:sz w:val="28"/>
          <w:szCs w:val="28"/>
        </w:rPr>
      </w:pPr>
    </w:p>
    <w:p w:rsidR="006A1DE9" w:rsidRPr="006A1DE9" w:rsidRDefault="006A1DE9" w:rsidP="006A1DE9">
      <w:pPr>
        <w:jc w:val="center"/>
        <w:rPr>
          <w:rFonts w:ascii="Times New Roman" w:hAnsi="Times New Roman" w:cs="Times New Roman"/>
          <w:b/>
          <w:sz w:val="28"/>
          <w:szCs w:val="28"/>
        </w:rPr>
      </w:pPr>
      <w:r w:rsidRPr="006A1DE9">
        <w:rPr>
          <w:rFonts w:ascii="Times New Roman" w:hAnsi="Times New Roman" w:cs="Times New Roman"/>
          <w:b/>
          <w:sz w:val="28"/>
          <w:szCs w:val="28"/>
        </w:rPr>
        <w:t>Административный регламент</w:t>
      </w:r>
    </w:p>
    <w:p w:rsidR="006A1DE9" w:rsidRPr="009E55AE" w:rsidRDefault="006A1DE9" w:rsidP="006A1DE9">
      <w:pPr>
        <w:jc w:val="center"/>
        <w:rPr>
          <w:rFonts w:ascii="Times New Roman" w:hAnsi="Times New Roman" w:cs="Times New Roman"/>
          <w:b/>
          <w:color w:val="000000" w:themeColor="text1"/>
          <w:sz w:val="28"/>
          <w:szCs w:val="28"/>
        </w:rPr>
      </w:pPr>
      <w:r w:rsidRPr="006A1DE9">
        <w:rPr>
          <w:rFonts w:ascii="Times New Roman" w:hAnsi="Times New Roman" w:cs="Times New Roman"/>
          <w:b/>
          <w:sz w:val="28"/>
          <w:szCs w:val="28"/>
        </w:rPr>
        <w:t>по предоставлению муниципальной услуги «</w:t>
      </w:r>
      <w:r w:rsidRPr="00B11EED">
        <w:rPr>
          <w:rStyle w:val="2fc"/>
          <w:rFonts w:eastAsia="Arial Unicode MS"/>
          <w:b/>
        </w:rPr>
        <w:t xml:space="preserve">Установление публичного сервитута в соответствии с главой </w:t>
      </w:r>
      <w:r w:rsidRPr="00B11EED">
        <w:rPr>
          <w:rStyle w:val="2fc"/>
          <w:rFonts w:eastAsia="Arial Unicode MS"/>
          <w:b/>
          <w:lang w:val="en-US"/>
        </w:rPr>
        <w:t>V</w:t>
      </w:r>
      <w:r w:rsidRPr="00B11EED">
        <w:rPr>
          <w:rStyle w:val="2fc"/>
          <w:rFonts w:eastAsia="Arial Unicode MS"/>
          <w:b/>
        </w:rPr>
        <w:t>.7. Земельного кодекса Российской Федерации</w:t>
      </w:r>
      <w:r w:rsidRPr="006A1DE9">
        <w:rPr>
          <w:rFonts w:ascii="Times New Roman" w:hAnsi="Times New Roman" w:cs="Times New Roman"/>
          <w:b/>
          <w:sz w:val="28"/>
          <w:szCs w:val="28"/>
        </w:rPr>
        <w:t xml:space="preserve">» на территории </w:t>
      </w:r>
      <w:r w:rsidR="009E55AE" w:rsidRPr="009E55AE">
        <w:rPr>
          <w:rFonts w:ascii="Times New Roman" w:hAnsi="Times New Roman" w:cs="Times New Roman"/>
          <w:b/>
          <w:color w:val="000000" w:themeColor="text1"/>
          <w:sz w:val="28"/>
          <w:szCs w:val="28"/>
        </w:rPr>
        <w:t>городского округа ЗАТО п.</w:t>
      </w:r>
      <w:r w:rsidR="00A24955">
        <w:rPr>
          <w:rFonts w:ascii="Times New Roman" w:hAnsi="Times New Roman" w:cs="Times New Roman"/>
          <w:b/>
          <w:color w:val="000000" w:themeColor="text1"/>
          <w:sz w:val="28"/>
          <w:szCs w:val="28"/>
        </w:rPr>
        <w:t xml:space="preserve"> </w:t>
      </w:r>
      <w:r w:rsidR="009E55AE" w:rsidRPr="009E55AE">
        <w:rPr>
          <w:rFonts w:ascii="Times New Roman" w:hAnsi="Times New Roman" w:cs="Times New Roman"/>
          <w:b/>
          <w:color w:val="000000" w:themeColor="text1"/>
          <w:sz w:val="28"/>
          <w:szCs w:val="28"/>
        </w:rPr>
        <w:t>Горный</w:t>
      </w:r>
    </w:p>
    <w:p w:rsidR="0070703A" w:rsidRDefault="0070703A" w:rsidP="00B11EED">
      <w:pPr>
        <w:ind w:firstLine="709"/>
        <w:jc w:val="both"/>
        <w:rPr>
          <w:rFonts w:ascii="Times New Roman" w:hAnsi="Times New Roman" w:cs="Times New Roman"/>
          <w:b/>
          <w:sz w:val="28"/>
          <w:szCs w:val="28"/>
          <w:highlight w:val="green"/>
        </w:rPr>
      </w:pPr>
      <w:bookmarkStart w:id="2" w:name="bookmark247"/>
      <w:bookmarkEnd w:id="0"/>
    </w:p>
    <w:p w:rsidR="006A1DE9" w:rsidRPr="00910BB3" w:rsidRDefault="001A0D78" w:rsidP="00B11EED">
      <w:pPr>
        <w:ind w:firstLine="709"/>
        <w:jc w:val="both"/>
        <w:rPr>
          <w:rFonts w:ascii="Times New Roman" w:hAnsi="Times New Roman" w:cs="Times New Roman"/>
          <w:b/>
          <w:sz w:val="28"/>
          <w:szCs w:val="28"/>
        </w:rPr>
      </w:pPr>
      <w:r w:rsidRPr="00910BB3">
        <w:rPr>
          <w:rFonts w:ascii="Times New Roman" w:hAnsi="Times New Roman" w:cs="Times New Roman"/>
          <w:b/>
          <w:sz w:val="28"/>
          <w:szCs w:val="28"/>
        </w:rPr>
        <w:t xml:space="preserve">Общие положения </w:t>
      </w:r>
    </w:p>
    <w:p w:rsidR="000D7C5C" w:rsidRPr="00910BB3" w:rsidRDefault="001A0D78" w:rsidP="00B11EED">
      <w:pPr>
        <w:ind w:firstLine="709"/>
        <w:jc w:val="both"/>
        <w:rPr>
          <w:rFonts w:ascii="Times New Roman" w:hAnsi="Times New Roman" w:cs="Times New Roman"/>
          <w:b/>
          <w:sz w:val="28"/>
          <w:szCs w:val="28"/>
        </w:rPr>
      </w:pPr>
      <w:r w:rsidRPr="00910BB3">
        <w:rPr>
          <w:rFonts w:ascii="Times New Roman" w:hAnsi="Times New Roman" w:cs="Times New Roman"/>
          <w:b/>
          <w:sz w:val="28"/>
          <w:szCs w:val="28"/>
        </w:rPr>
        <w:t>Предмет регулирования Административного регламента</w:t>
      </w:r>
      <w:bookmarkEnd w:id="2"/>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1.1. </w:t>
      </w:r>
      <w:r w:rsidR="001A0D78" w:rsidRPr="00910BB3">
        <w:rPr>
          <w:rFonts w:ascii="Times New Roman" w:hAnsi="Times New Roman" w:cs="Times New Roman"/>
          <w:sz w:val="28"/>
          <w:szCs w:val="28"/>
        </w:rPr>
        <w:t xml:space="preserve">Административный регламент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«Установление публичн</w:t>
      </w:r>
      <w:r w:rsidR="00AB6D60">
        <w:rPr>
          <w:rFonts w:ascii="Times New Roman" w:hAnsi="Times New Roman" w:cs="Times New Roman"/>
          <w:sz w:val="28"/>
          <w:szCs w:val="28"/>
        </w:rPr>
        <w:t>ого сервитута в соответствии с г</w:t>
      </w:r>
      <w:r w:rsidR="001A0D78" w:rsidRPr="00910BB3">
        <w:rPr>
          <w:rFonts w:ascii="Times New Roman" w:hAnsi="Times New Roman" w:cs="Times New Roman"/>
          <w:sz w:val="28"/>
          <w:szCs w:val="28"/>
        </w:rPr>
        <w:t xml:space="preserve">лавой V.7. Земельного кодекса Российской Федерации» разработан в целях повышения качества и доступности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определяет стандарт, сроки и последовательность действий (административных процедур) при</w:t>
      </w:r>
      <w:r w:rsidRPr="00910BB3">
        <w:rPr>
          <w:rFonts w:ascii="Times New Roman" w:hAnsi="Times New Roman" w:cs="Times New Roman"/>
          <w:sz w:val="28"/>
          <w:szCs w:val="28"/>
        </w:rPr>
        <w:t xml:space="preserve"> осуществлении </w:t>
      </w:r>
      <w:r w:rsidR="001A0D78" w:rsidRPr="00910BB3">
        <w:rPr>
          <w:rFonts w:ascii="Times New Roman" w:hAnsi="Times New Roman" w:cs="Times New Roman"/>
          <w:sz w:val="28"/>
          <w:szCs w:val="28"/>
        </w:rPr>
        <w:t>полномочий</w:t>
      </w:r>
      <w:r w:rsidR="0070703A" w:rsidRPr="00910BB3">
        <w:rPr>
          <w:rFonts w:ascii="Times New Roman" w:hAnsi="Times New Roman" w:cs="Times New Roman"/>
          <w:sz w:val="28"/>
          <w:szCs w:val="28"/>
        </w:rPr>
        <w:t xml:space="preserve"> </w:t>
      </w:r>
      <w:r w:rsidR="009E55AE" w:rsidRPr="009E55AE">
        <w:rPr>
          <w:rFonts w:ascii="Times New Roman" w:hAnsi="Times New Roman" w:cs="Times New Roman"/>
          <w:color w:val="000000" w:themeColor="text1"/>
          <w:sz w:val="28"/>
          <w:szCs w:val="28"/>
        </w:rPr>
        <w:t xml:space="preserve">городского округа ЗАТО </w:t>
      </w:r>
      <w:r w:rsidR="00AB6D60">
        <w:rPr>
          <w:rFonts w:ascii="Times New Roman" w:hAnsi="Times New Roman" w:cs="Times New Roman"/>
          <w:color w:val="000000" w:themeColor="text1"/>
          <w:sz w:val="28"/>
          <w:szCs w:val="28"/>
        </w:rPr>
        <w:t xml:space="preserve">                          </w:t>
      </w:r>
      <w:r w:rsidR="009E55AE" w:rsidRPr="009E55AE">
        <w:rPr>
          <w:rFonts w:ascii="Times New Roman" w:hAnsi="Times New Roman" w:cs="Times New Roman"/>
          <w:color w:val="000000" w:themeColor="text1"/>
          <w:sz w:val="28"/>
          <w:szCs w:val="28"/>
        </w:rPr>
        <w:t>п.</w:t>
      </w:r>
      <w:r w:rsidR="00A24955">
        <w:rPr>
          <w:rFonts w:ascii="Times New Roman" w:hAnsi="Times New Roman" w:cs="Times New Roman"/>
          <w:color w:val="000000" w:themeColor="text1"/>
          <w:sz w:val="28"/>
          <w:szCs w:val="28"/>
        </w:rPr>
        <w:t xml:space="preserve"> </w:t>
      </w:r>
      <w:r w:rsidR="009E55AE" w:rsidRPr="009E55AE">
        <w:rPr>
          <w:rFonts w:ascii="Times New Roman" w:hAnsi="Times New Roman" w:cs="Times New Roman"/>
          <w:color w:val="000000" w:themeColor="text1"/>
          <w:sz w:val="28"/>
          <w:szCs w:val="28"/>
        </w:rPr>
        <w:t>Горный.</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1.2. </w:t>
      </w:r>
      <w:r w:rsidR="001A0D78" w:rsidRPr="00910BB3">
        <w:rPr>
          <w:rFonts w:ascii="Times New Roman" w:hAnsi="Times New Roman" w:cs="Times New Roman"/>
          <w:sz w:val="28"/>
          <w:szCs w:val="28"/>
        </w:rPr>
        <w:t>Действие настоящего Административного регламента распространяется на случаи установления публичного се</w:t>
      </w:r>
      <w:r w:rsidR="00AB6D60">
        <w:rPr>
          <w:rFonts w:ascii="Times New Roman" w:hAnsi="Times New Roman" w:cs="Times New Roman"/>
          <w:sz w:val="28"/>
          <w:szCs w:val="28"/>
        </w:rPr>
        <w:t>рвитута в соответствии с г</w:t>
      </w:r>
      <w:r w:rsidR="001A0D78" w:rsidRPr="00910BB3">
        <w:rPr>
          <w:rFonts w:ascii="Times New Roman" w:hAnsi="Times New Roman" w:cs="Times New Roman"/>
          <w:sz w:val="28"/>
          <w:szCs w:val="28"/>
        </w:rPr>
        <w:t>лавой V.7. Земельного кодекса Российской Федерации.</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Настоящий Административный регламент не применяется в случаях установления публичного сервитута в соответствии с подпунктами 1-7 пункта 4 статьи 23 Земельного кодекса Российской Федерации.</w:t>
      </w:r>
    </w:p>
    <w:p w:rsidR="000D7C5C" w:rsidRPr="00910BB3" w:rsidRDefault="001A0D78" w:rsidP="00B11EED">
      <w:pPr>
        <w:ind w:firstLine="709"/>
        <w:jc w:val="both"/>
        <w:rPr>
          <w:rFonts w:ascii="Times New Roman" w:hAnsi="Times New Roman" w:cs="Times New Roman"/>
          <w:b/>
          <w:sz w:val="28"/>
          <w:szCs w:val="28"/>
        </w:rPr>
      </w:pPr>
      <w:bookmarkStart w:id="3" w:name="bookmark248"/>
      <w:r w:rsidRPr="00910BB3">
        <w:rPr>
          <w:rFonts w:ascii="Times New Roman" w:hAnsi="Times New Roman" w:cs="Times New Roman"/>
          <w:b/>
          <w:sz w:val="28"/>
          <w:szCs w:val="28"/>
        </w:rPr>
        <w:t>Круг заявителей</w:t>
      </w:r>
      <w:bookmarkEnd w:id="3"/>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1.3. </w:t>
      </w:r>
      <w:r w:rsidR="001A0D78" w:rsidRPr="00910BB3">
        <w:rPr>
          <w:rFonts w:ascii="Times New Roman" w:hAnsi="Times New Roman" w:cs="Times New Roman"/>
          <w:sz w:val="28"/>
          <w:szCs w:val="28"/>
        </w:rPr>
        <w:t xml:space="preserve">Заявителями на получение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являются организации (далее - Заявители):</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w:t>
      </w:r>
      <w:r w:rsidR="001A0D78" w:rsidRPr="00910BB3">
        <w:rPr>
          <w:rFonts w:ascii="Times New Roman" w:hAnsi="Times New Roman" w:cs="Times New Roman"/>
          <w:sz w:val="28"/>
          <w:szCs w:val="28"/>
        </w:rPr>
        <w:t>являющееся субъектом естественных монополий, - в случаях установления публичного сервитута для размещения инженерных сооружений, обеспечивающих деятельность этого субъекта,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w:t>
      </w:r>
      <w:r w:rsidR="001A0D78" w:rsidRPr="00910BB3">
        <w:rPr>
          <w:rFonts w:ascii="Times New Roman" w:hAnsi="Times New Roman" w:cs="Times New Roman"/>
          <w:sz w:val="28"/>
          <w:szCs w:val="28"/>
        </w:rPr>
        <w:t>являющееся организацией связи, - для размещения линий или сооружений связи, указанных в подпункте 1 статьи 39.37 Земельного Кодекса России,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w:t>
      </w:r>
      <w:r w:rsidR="001A0D78" w:rsidRPr="00910BB3">
        <w:rPr>
          <w:rFonts w:ascii="Times New Roman" w:hAnsi="Times New Roman" w:cs="Times New Roman"/>
          <w:sz w:val="28"/>
          <w:szCs w:val="28"/>
        </w:rPr>
        <w:t>являющееся владельцем объекта транспортной инфраструктуры федерального, регионального или местного значения, - в случае установления публичного сервитута для целей, указанных в подпунктах 2 - 5 статьи 39.37 Земельного Кодекса России;</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lastRenderedPageBreak/>
        <w:t>- </w:t>
      </w:r>
      <w:r w:rsidR="001A0D78" w:rsidRPr="00910BB3">
        <w:rPr>
          <w:rFonts w:ascii="Times New Roman" w:hAnsi="Times New Roman" w:cs="Times New Roman"/>
          <w:sz w:val="28"/>
          <w:szCs w:val="28"/>
        </w:rPr>
        <w:t>предусмотренное пунктом 1 статьи 56.4 Земельного Кодекса России и подавшая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w:t>
      </w:r>
      <w:r w:rsidR="001A0D78" w:rsidRPr="00910BB3">
        <w:rPr>
          <w:rFonts w:ascii="Times New Roman" w:hAnsi="Times New Roman" w:cs="Times New Roman"/>
          <w:sz w:val="28"/>
          <w:szCs w:val="28"/>
        </w:rPr>
        <w:t>иное лицо, уполномоченное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p>
    <w:p w:rsidR="000D7C5C" w:rsidRPr="00910BB3" w:rsidRDefault="001A0D78" w:rsidP="00B11EED">
      <w:pPr>
        <w:ind w:firstLine="709"/>
        <w:jc w:val="both"/>
        <w:rPr>
          <w:rFonts w:ascii="Times New Roman" w:hAnsi="Times New Roman" w:cs="Times New Roman"/>
          <w:b/>
          <w:sz w:val="28"/>
          <w:szCs w:val="28"/>
        </w:rPr>
      </w:pPr>
      <w:bookmarkStart w:id="4" w:name="bookmark249"/>
      <w:r w:rsidRPr="00910BB3">
        <w:rPr>
          <w:rFonts w:ascii="Times New Roman" w:hAnsi="Times New Roman" w:cs="Times New Roman"/>
          <w:b/>
          <w:sz w:val="28"/>
          <w:szCs w:val="28"/>
        </w:rPr>
        <w:t xml:space="preserve">Требования к порядку информирования о предоставлении </w:t>
      </w:r>
      <w:bookmarkEnd w:id="4"/>
      <w:r w:rsidR="0070703A" w:rsidRPr="00910BB3">
        <w:rPr>
          <w:rFonts w:ascii="Times New Roman" w:hAnsi="Times New Roman" w:cs="Times New Roman"/>
          <w:b/>
          <w:sz w:val="28"/>
          <w:szCs w:val="28"/>
        </w:rPr>
        <w:t>муниципальной услуги</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1.4. </w:t>
      </w:r>
      <w:r w:rsidR="001A0D78" w:rsidRPr="00910BB3">
        <w:rPr>
          <w:rFonts w:ascii="Times New Roman" w:hAnsi="Times New Roman" w:cs="Times New Roman"/>
          <w:sz w:val="28"/>
          <w:szCs w:val="28"/>
        </w:rPr>
        <w:t xml:space="preserve">Информирование о порядке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осуществляется:</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1) </w:t>
      </w:r>
      <w:r w:rsidR="001A0D78" w:rsidRPr="00910BB3">
        <w:rPr>
          <w:rFonts w:ascii="Times New Roman" w:hAnsi="Times New Roman" w:cs="Times New Roman"/>
          <w:sz w:val="28"/>
          <w:szCs w:val="28"/>
        </w:rPr>
        <w:t xml:space="preserve">непосредственно при личном приеме заявителя в </w:t>
      </w:r>
      <w:r w:rsidR="009E55AE" w:rsidRPr="009E55AE">
        <w:rPr>
          <w:rFonts w:ascii="Times New Roman" w:hAnsi="Times New Roman" w:cs="Times New Roman"/>
          <w:color w:val="000000" w:themeColor="text1"/>
          <w:sz w:val="28"/>
          <w:szCs w:val="28"/>
        </w:rPr>
        <w:t>администрации городского округа ЗАТО п</w:t>
      </w:r>
      <w:r w:rsidR="00A24955">
        <w:rPr>
          <w:rFonts w:ascii="Times New Roman" w:hAnsi="Times New Roman" w:cs="Times New Roman"/>
          <w:color w:val="000000" w:themeColor="text1"/>
          <w:sz w:val="28"/>
          <w:szCs w:val="28"/>
        </w:rPr>
        <w:t xml:space="preserve"> </w:t>
      </w:r>
      <w:r w:rsidR="009E55AE" w:rsidRPr="009E55AE">
        <w:rPr>
          <w:rFonts w:ascii="Times New Roman" w:hAnsi="Times New Roman" w:cs="Times New Roman"/>
          <w:color w:val="000000" w:themeColor="text1"/>
          <w:sz w:val="28"/>
          <w:szCs w:val="28"/>
        </w:rPr>
        <w:t>Горный</w:t>
      </w:r>
      <w:r w:rsidR="0070703A" w:rsidRPr="00910BB3">
        <w:rPr>
          <w:rFonts w:ascii="Times New Roman" w:hAnsi="Times New Roman" w:cs="Times New Roman"/>
          <w:i/>
          <w:color w:val="FF0000"/>
          <w:sz w:val="28"/>
          <w:szCs w:val="28"/>
        </w:rPr>
        <w:t xml:space="preserve"> </w:t>
      </w:r>
      <w:r w:rsidR="001A0D78" w:rsidRPr="00910BB3">
        <w:rPr>
          <w:rFonts w:ascii="Times New Roman" w:hAnsi="Times New Roman" w:cs="Times New Roman"/>
          <w:sz w:val="28"/>
          <w:szCs w:val="28"/>
        </w:rPr>
        <w:t>(далее -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 </w:t>
      </w:r>
      <w:r w:rsidR="001A0D78" w:rsidRPr="00910BB3">
        <w:rPr>
          <w:rFonts w:ascii="Times New Roman" w:hAnsi="Times New Roman" w:cs="Times New Roman"/>
          <w:sz w:val="28"/>
          <w:szCs w:val="28"/>
        </w:rPr>
        <w:t>по телефону Уполномоченным органом или многофункционального центра;</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3) </w:t>
      </w:r>
      <w:r w:rsidR="001A0D78" w:rsidRPr="00910BB3">
        <w:rPr>
          <w:rFonts w:ascii="Times New Roman" w:hAnsi="Times New Roman" w:cs="Times New Roman"/>
          <w:sz w:val="28"/>
          <w:szCs w:val="28"/>
        </w:rPr>
        <w:t>письменно, в том числе посредством электронной почты, факсимильной связи;</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4) </w:t>
      </w:r>
      <w:r w:rsidR="001A0D78" w:rsidRPr="00910BB3">
        <w:rPr>
          <w:rFonts w:ascii="Times New Roman" w:hAnsi="Times New Roman" w:cs="Times New Roman"/>
          <w:sz w:val="28"/>
          <w:szCs w:val="28"/>
        </w:rPr>
        <w:t>посредством размещения в открытой и доступной форме информации: в федеральной государственной информационной системе «Единый портал государственных и муниципальных услуг (функций)» (</w:t>
      </w:r>
      <w:hyperlink r:id="rId9" w:history="1">
        <w:r w:rsidR="001A0D78" w:rsidRPr="00910BB3">
          <w:rPr>
            <w:rStyle w:val="a3"/>
            <w:rFonts w:ascii="Times New Roman" w:hAnsi="Times New Roman" w:cs="Times New Roman"/>
            <w:sz w:val="28"/>
            <w:szCs w:val="28"/>
          </w:rPr>
          <w:t>https://www.gosuslugi.ru/</w:t>
        </w:r>
      </w:hyperlink>
      <w:r w:rsidR="001A0D78" w:rsidRPr="00910BB3">
        <w:rPr>
          <w:rFonts w:ascii="Times New Roman" w:hAnsi="Times New Roman" w:cs="Times New Roman"/>
          <w:sz w:val="28"/>
          <w:szCs w:val="28"/>
        </w:rPr>
        <w:t>) (далее</w:t>
      </w:r>
      <w:r w:rsidR="0070703A" w:rsidRPr="00910BB3">
        <w:rPr>
          <w:rFonts w:ascii="Times New Roman" w:hAnsi="Times New Roman" w:cs="Times New Roman"/>
          <w:sz w:val="28"/>
          <w:szCs w:val="28"/>
        </w:rPr>
        <w:t xml:space="preserve"> - </w:t>
      </w:r>
      <w:r w:rsidR="001A0D78" w:rsidRPr="00910BB3">
        <w:rPr>
          <w:rFonts w:ascii="Times New Roman" w:hAnsi="Times New Roman" w:cs="Times New Roman"/>
          <w:sz w:val="28"/>
          <w:szCs w:val="28"/>
        </w:rPr>
        <w:t>ЕПГУ);</w:t>
      </w:r>
    </w:p>
    <w:p w:rsidR="000D7C5C" w:rsidRPr="00910BB3" w:rsidRDefault="001A0D78" w:rsidP="00B11EED">
      <w:pPr>
        <w:ind w:firstLine="709"/>
        <w:jc w:val="both"/>
        <w:rPr>
          <w:rFonts w:ascii="Times New Roman" w:hAnsi="Times New Roman" w:cs="Times New Roman"/>
          <w:i/>
          <w:color w:val="FF0000"/>
          <w:sz w:val="28"/>
          <w:szCs w:val="28"/>
        </w:rPr>
      </w:pPr>
      <w:r w:rsidRPr="00910BB3">
        <w:rPr>
          <w:rFonts w:ascii="Times New Roman" w:hAnsi="Times New Roman" w:cs="Times New Roman"/>
          <w:sz w:val="28"/>
          <w:szCs w:val="28"/>
        </w:rPr>
        <w:t>на официальном сайте Уполномоченного органа</w:t>
      </w:r>
      <w:r w:rsidR="009E55AE" w:rsidRPr="009E55AE">
        <w:rPr>
          <w:rFonts w:ascii="Times New Roman" w:hAnsi="Times New Roman" w:cs="Times New Roman"/>
          <w:i/>
          <w:color w:val="FF0000"/>
          <w:sz w:val="28"/>
          <w:szCs w:val="28"/>
        </w:rPr>
        <w:t xml:space="preserve"> </w:t>
      </w:r>
      <w:r w:rsidR="009E55AE" w:rsidRPr="009E55AE">
        <w:rPr>
          <w:rFonts w:ascii="Times New Roman" w:hAnsi="Times New Roman" w:cs="Times New Roman"/>
          <w:color w:val="000000" w:themeColor="text1"/>
          <w:sz w:val="28"/>
          <w:szCs w:val="28"/>
          <w:u w:val="single"/>
          <w:lang w:val="en-US"/>
        </w:rPr>
        <w:t>https</w:t>
      </w:r>
      <w:r w:rsidR="009E55AE" w:rsidRPr="009E55AE">
        <w:rPr>
          <w:rFonts w:ascii="Times New Roman" w:hAnsi="Times New Roman" w:cs="Times New Roman"/>
          <w:color w:val="000000" w:themeColor="text1"/>
          <w:sz w:val="28"/>
          <w:szCs w:val="28"/>
          <w:u w:val="single"/>
        </w:rPr>
        <w:t>://</w:t>
      </w:r>
      <w:r w:rsidR="009E55AE" w:rsidRPr="009E55AE">
        <w:rPr>
          <w:rFonts w:ascii="Times New Roman" w:hAnsi="Times New Roman" w:cs="Times New Roman"/>
          <w:color w:val="000000" w:themeColor="text1"/>
          <w:sz w:val="28"/>
          <w:szCs w:val="28"/>
          <w:u w:val="single"/>
          <w:lang w:val="en-US"/>
        </w:rPr>
        <w:t>gorniy</w:t>
      </w:r>
      <w:r w:rsidR="009E55AE" w:rsidRPr="009E55AE">
        <w:rPr>
          <w:rFonts w:ascii="Times New Roman" w:hAnsi="Times New Roman" w:cs="Times New Roman"/>
          <w:color w:val="000000" w:themeColor="text1"/>
          <w:sz w:val="28"/>
          <w:szCs w:val="28"/>
          <w:u w:val="single"/>
        </w:rPr>
        <w:t>.75.</w:t>
      </w:r>
      <w:r w:rsidR="009E55AE" w:rsidRPr="009E55AE">
        <w:rPr>
          <w:rFonts w:ascii="Times New Roman" w:hAnsi="Times New Roman" w:cs="Times New Roman"/>
          <w:color w:val="000000" w:themeColor="text1"/>
          <w:sz w:val="28"/>
          <w:szCs w:val="28"/>
          <w:u w:val="single"/>
          <w:lang w:val="en-US"/>
        </w:rPr>
        <w:t>ru</w:t>
      </w:r>
      <w:r w:rsidRPr="009E55AE">
        <w:rPr>
          <w:rFonts w:ascii="Times New Roman" w:hAnsi="Times New Roman" w:cs="Times New Roman"/>
          <w:color w:val="000000" w:themeColor="text1"/>
          <w:sz w:val="28"/>
          <w:szCs w:val="28"/>
        </w:rPr>
        <w:t>;</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5) </w:t>
      </w:r>
      <w:r w:rsidR="001A0D78" w:rsidRPr="00910BB3">
        <w:rPr>
          <w:rFonts w:ascii="Times New Roman" w:hAnsi="Times New Roman" w:cs="Times New Roman"/>
          <w:sz w:val="28"/>
          <w:szCs w:val="28"/>
        </w:rPr>
        <w:t>посредством размещения информации на информационных стендах Уполномоченного органа или многофункционального центра.</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1.5. </w:t>
      </w:r>
      <w:r w:rsidR="001A0D78" w:rsidRPr="00910BB3">
        <w:rPr>
          <w:rFonts w:ascii="Times New Roman" w:hAnsi="Times New Roman" w:cs="Times New Roman"/>
          <w:sz w:val="28"/>
          <w:szCs w:val="28"/>
        </w:rPr>
        <w:t>Информирование осуществляется по вопросам, касающимся:</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способов подачи заявления о предоставлении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адресов Уполномоченного органа и многофункциональных центров, обращение в которые необходимо для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справочной информации о работе Уполномоченного органа (структурных подразделений Уполномоченного органа);</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документов, необходимых для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и услуг, которые являются необходимыми и обязательными для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порядка и сроков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порядка получения сведений о ходе рассмотрения заявления о предоставлении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и о результатах предоставления муниципальной услуги;</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lastRenderedPageBreak/>
        <w:t xml:space="preserve">по вопросам предоставления услуг, которые являются необходимыми и обязательными для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порядка досудебного (внесудебного) обжалования действий (бездействия) должностных лиц, и принимаемых ими решений при предоставлении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Получение информации по вопросам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и услуг, которые являются необходимыми и обязательными для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осуществляется бесплатно.</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1.6. </w:t>
      </w:r>
      <w:r w:rsidR="001A0D78" w:rsidRPr="00910BB3">
        <w:rPr>
          <w:rFonts w:ascii="Times New Roman" w:hAnsi="Times New Roman" w:cs="Times New Roman"/>
          <w:sz w:val="28"/>
          <w:szCs w:val="28"/>
        </w:rP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 изложить обращение в письменной форме; назначить другое время для консультаций.</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Должностное лицо Уполномоченного органа не вправе осуществлять информирование, выходящее за рамки стандартных процедур и условий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и влияющее прямо или косвенно на принимаемое решение.</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Продолжительность информирования по телефону не должна превышать 10 минут. Информирование осуществляется в соответствии с графиком приема граждан.</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1.7. </w:t>
      </w:r>
      <w:r w:rsidR="001A0D78" w:rsidRPr="00910BB3">
        <w:rPr>
          <w:rFonts w:ascii="Times New Roman" w:hAnsi="Times New Roman" w:cs="Times New Roman"/>
          <w:sz w:val="28"/>
          <w:szCs w:val="28"/>
        </w:rPr>
        <w:t xml:space="preserve">По письменному обращению должностное лицо Уполномоченного органа, ответственный за предоставление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подробно в письменной форме разъясняет заявителю сведения по вопросам, указанным в пункте 1.5. настоящего Административного регламента в порядке, установленном Федеральным законом от 2 мая 2006 г</w:t>
      </w:r>
      <w:r w:rsidR="001A152E" w:rsidRPr="00910BB3">
        <w:rPr>
          <w:rFonts w:ascii="Times New Roman" w:hAnsi="Times New Roman" w:cs="Times New Roman"/>
          <w:sz w:val="28"/>
          <w:szCs w:val="28"/>
        </w:rPr>
        <w:t>ода</w:t>
      </w:r>
      <w:r w:rsidR="001A0D78" w:rsidRPr="00910BB3">
        <w:rPr>
          <w:rFonts w:ascii="Times New Roman" w:hAnsi="Times New Roman" w:cs="Times New Roman"/>
          <w:sz w:val="28"/>
          <w:szCs w:val="28"/>
        </w:rPr>
        <w:t xml:space="preserve"> №</w:t>
      </w:r>
      <w:r w:rsidR="001A152E" w:rsidRPr="00910BB3">
        <w:rPr>
          <w:rFonts w:ascii="Times New Roman" w:hAnsi="Times New Roman" w:cs="Times New Roman"/>
          <w:sz w:val="28"/>
          <w:szCs w:val="28"/>
        </w:rPr>
        <w:t> </w:t>
      </w:r>
      <w:r w:rsidR="001A0D78" w:rsidRPr="00910BB3">
        <w:rPr>
          <w:rFonts w:ascii="Times New Roman" w:hAnsi="Times New Roman" w:cs="Times New Roman"/>
          <w:sz w:val="28"/>
          <w:szCs w:val="28"/>
        </w:rPr>
        <w:t>59-ФЗ «О порядке рассмотрения обращений граждан Российской Федерации» (далее - Федеральный закон №</w:t>
      </w:r>
      <w:r w:rsidR="001A152E" w:rsidRPr="00910BB3">
        <w:rPr>
          <w:rFonts w:ascii="Times New Roman" w:hAnsi="Times New Roman" w:cs="Times New Roman"/>
          <w:sz w:val="28"/>
          <w:szCs w:val="28"/>
        </w:rPr>
        <w:t> </w:t>
      </w:r>
      <w:r w:rsidR="001A0D78" w:rsidRPr="00910BB3">
        <w:rPr>
          <w:rFonts w:ascii="Times New Roman" w:hAnsi="Times New Roman" w:cs="Times New Roman"/>
          <w:sz w:val="28"/>
          <w:szCs w:val="28"/>
        </w:rPr>
        <w:t>59-ФЗ).</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1.8. </w:t>
      </w:r>
      <w:r w:rsidR="001A0D78" w:rsidRPr="00910BB3">
        <w:rPr>
          <w:rFonts w:ascii="Times New Roman" w:hAnsi="Times New Roman" w:cs="Times New Roman"/>
          <w:sz w:val="28"/>
          <w:szCs w:val="28"/>
        </w:rPr>
        <w:t xml:space="preserve">На ЕПГУ размещаются сведения, которые являются необходимыми обязательными для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предусмотренные Положением о федеральной государственной информационной системе «Федеральный реестр государственных и муниципальных услуг (функций)», </w:t>
      </w:r>
      <w:r w:rsidR="001A0D78" w:rsidRPr="00910BB3">
        <w:rPr>
          <w:rFonts w:ascii="Times New Roman" w:hAnsi="Times New Roman" w:cs="Times New Roman"/>
          <w:sz w:val="28"/>
          <w:szCs w:val="28"/>
        </w:rPr>
        <w:lastRenderedPageBreak/>
        <w:t>утвержденным постановлением Правительства Российской Федерации от 24 октября 2011 года №</w:t>
      </w:r>
      <w:r w:rsidR="001A152E" w:rsidRPr="00910BB3">
        <w:rPr>
          <w:rFonts w:ascii="Times New Roman" w:hAnsi="Times New Roman" w:cs="Times New Roman"/>
          <w:sz w:val="28"/>
          <w:szCs w:val="28"/>
        </w:rPr>
        <w:t> </w:t>
      </w:r>
      <w:r w:rsidR="001A0D78" w:rsidRPr="00910BB3">
        <w:rPr>
          <w:rFonts w:ascii="Times New Roman" w:hAnsi="Times New Roman" w:cs="Times New Roman"/>
          <w:sz w:val="28"/>
          <w:szCs w:val="28"/>
        </w:rPr>
        <w:t>861.</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Доступ к информации о сроках и порядке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1.9. </w:t>
      </w:r>
      <w:r w:rsidR="001A0D78" w:rsidRPr="00910BB3">
        <w:rPr>
          <w:rFonts w:ascii="Times New Roman" w:hAnsi="Times New Roman" w:cs="Times New Roman"/>
          <w:sz w:val="28"/>
          <w:szCs w:val="28"/>
        </w:rPr>
        <w:t xml:space="preserve">На официальном сайте Уполномоченного органа, на стендах в местах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о месте нахождения и графике работы Уполномоченного органа и их структурных подразделений, ответственных за предоставление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а также многофункциональных центров;</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справочные телефоны структурных подразделений Уполномоченного органа, ответственных за предоставление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в том числе номер телефона-автоинформатора (при наличии);</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адрес официального сайта, а также электронной почты и (или) формы обратной связи Уполномоченного органа в сети «Интернет».</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1.10. </w:t>
      </w:r>
      <w:r w:rsidR="001A0D78" w:rsidRPr="00910BB3">
        <w:rPr>
          <w:rFonts w:ascii="Times New Roman" w:hAnsi="Times New Roman" w:cs="Times New Roman"/>
          <w:sz w:val="28"/>
          <w:szCs w:val="28"/>
        </w:rPr>
        <w:t xml:space="preserve">В залах ожидания Уполномоченного органа размещаются нормативные правовые акты, регулирующие порядок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в том числе Административный регламент, которые по требованию заявителя предоставляются ему для ознакомления.</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1.11. </w:t>
      </w:r>
      <w:r w:rsidR="001A0D78" w:rsidRPr="00910BB3">
        <w:rPr>
          <w:rFonts w:ascii="Times New Roman" w:hAnsi="Times New Roman" w:cs="Times New Roman"/>
          <w:sz w:val="28"/>
          <w:szCs w:val="28"/>
        </w:rPr>
        <w:t xml:space="preserve">Размещение информации о порядке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1.12. </w:t>
      </w:r>
      <w:r w:rsidR="001A0D78" w:rsidRPr="00910BB3">
        <w:rPr>
          <w:rFonts w:ascii="Times New Roman" w:hAnsi="Times New Roman" w:cs="Times New Roman"/>
          <w:sz w:val="28"/>
          <w:szCs w:val="28"/>
        </w:rPr>
        <w:t xml:space="preserve">Информация о ходе рассмотрения заявления о предоставлении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и о результатах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863334" w:rsidRDefault="00863334" w:rsidP="00B11EED">
      <w:pPr>
        <w:ind w:firstLine="709"/>
        <w:jc w:val="both"/>
        <w:rPr>
          <w:rFonts w:ascii="Times New Roman" w:hAnsi="Times New Roman" w:cs="Times New Roman"/>
          <w:b/>
          <w:sz w:val="28"/>
          <w:szCs w:val="28"/>
        </w:rPr>
      </w:pPr>
      <w:bookmarkStart w:id="5" w:name="bookmark251"/>
      <w:r>
        <w:rPr>
          <w:rFonts w:ascii="Times New Roman" w:hAnsi="Times New Roman" w:cs="Times New Roman"/>
          <w:b/>
          <w:sz w:val="28"/>
          <w:szCs w:val="28"/>
          <w:lang w:val="en-US"/>
        </w:rPr>
        <w:t>II</w:t>
      </w:r>
      <w:r w:rsidRPr="00863334">
        <w:rPr>
          <w:rFonts w:ascii="Times New Roman" w:hAnsi="Times New Roman" w:cs="Times New Roman"/>
          <w:b/>
          <w:sz w:val="28"/>
          <w:szCs w:val="28"/>
        </w:rPr>
        <w:t>.</w:t>
      </w:r>
      <w:r>
        <w:rPr>
          <w:rFonts w:ascii="Times New Roman" w:hAnsi="Times New Roman" w:cs="Times New Roman"/>
          <w:b/>
          <w:sz w:val="28"/>
          <w:szCs w:val="28"/>
          <w:lang w:val="en-US"/>
        </w:rPr>
        <w:t> </w:t>
      </w:r>
      <w:r w:rsidR="001A0D78" w:rsidRPr="00910BB3">
        <w:rPr>
          <w:rFonts w:ascii="Times New Roman" w:hAnsi="Times New Roman" w:cs="Times New Roman"/>
          <w:b/>
          <w:sz w:val="28"/>
          <w:szCs w:val="28"/>
        </w:rPr>
        <w:t xml:space="preserve">Стандарт предоставления </w:t>
      </w:r>
      <w:r w:rsidR="0070703A" w:rsidRPr="00910BB3">
        <w:rPr>
          <w:rFonts w:ascii="Times New Roman" w:hAnsi="Times New Roman" w:cs="Times New Roman"/>
          <w:b/>
          <w:sz w:val="28"/>
          <w:szCs w:val="28"/>
        </w:rPr>
        <w:t>муниципальной услуги</w:t>
      </w:r>
      <w:bookmarkEnd w:id="5"/>
      <w:r w:rsidR="006A1DE9" w:rsidRPr="00910BB3">
        <w:rPr>
          <w:rFonts w:ascii="Times New Roman" w:hAnsi="Times New Roman" w:cs="Times New Roman"/>
          <w:b/>
          <w:sz w:val="28"/>
          <w:szCs w:val="28"/>
        </w:rPr>
        <w:t xml:space="preserve"> </w:t>
      </w:r>
    </w:p>
    <w:p w:rsidR="000D7C5C" w:rsidRPr="00910BB3" w:rsidRDefault="001A0D78" w:rsidP="00B11EED">
      <w:pPr>
        <w:ind w:firstLine="709"/>
        <w:jc w:val="both"/>
        <w:rPr>
          <w:rFonts w:ascii="Times New Roman" w:hAnsi="Times New Roman" w:cs="Times New Roman"/>
          <w:b/>
          <w:sz w:val="28"/>
          <w:szCs w:val="28"/>
        </w:rPr>
      </w:pPr>
      <w:r w:rsidRPr="00910BB3">
        <w:rPr>
          <w:rFonts w:ascii="Times New Roman" w:hAnsi="Times New Roman" w:cs="Times New Roman"/>
          <w:b/>
          <w:sz w:val="28"/>
          <w:szCs w:val="28"/>
        </w:rPr>
        <w:t xml:space="preserve">Наименование </w:t>
      </w:r>
      <w:r w:rsidR="0070703A" w:rsidRPr="00910BB3">
        <w:rPr>
          <w:rFonts w:ascii="Times New Roman" w:hAnsi="Times New Roman" w:cs="Times New Roman"/>
          <w:b/>
          <w:sz w:val="28"/>
          <w:szCs w:val="28"/>
        </w:rPr>
        <w:t>муниципальной услуги</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2.1. </w:t>
      </w:r>
      <w:r w:rsidR="0070703A" w:rsidRPr="00910BB3">
        <w:rPr>
          <w:rFonts w:ascii="Times New Roman" w:hAnsi="Times New Roman" w:cs="Times New Roman"/>
          <w:sz w:val="28"/>
          <w:szCs w:val="28"/>
        </w:rPr>
        <w:t xml:space="preserve">Муниципальная </w:t>
      </w:r>
      <w:r w:rsidR="001A0D78" w:rsidRPr="00910BB3">
        <w:rPr>
          <w:rFonts w:ascii="Times New Roman" w:hAnsi="Times New Roman" w:cs="Times New Roman"/>
          <w:sz w:val="28"/>
          <w:szCs w:val="28"/>
        </w:rPr>
        <w:t>услуга «Установление публичн</w:t>
      </w:r>
      <w:r w:rsidR="00AB6D60">
        <w:rPr>
          <w:rFonts w:ascii="Times New Roman" w:hAnsi="Times New Roman" w:cs="Times New Roman"/>
          <w:sz w:val="28"/>
          <w:szCs w:val="28"/>
        </w:rPr>
        <w:t>ого сервитута в соответствии с г</w:t>
      </w:r>
      <w:r w:rsidR="001A0D78" w:rsidRPr="00910BB3">
        <w:rPr>
          <w:rFonts w:ascii="Times New Roman" w:hAnsi="Times New Roman" w:cs="Times New Roman"/>
          <w:sz w:val="28"/>
          <w:szCs w:val="28"/>
        </w:rPr>
        <w:t>лавой V.7. Земельного кодекса Российской Федерации».</w:t>
      </w:r>
    </w:p>
    <w:p w:rsidR="000D7C5C" w:rsidRPr="00910BB3" w:rsidRDefault="001A0D78" w:rsidP="00B11EED">
      <w:pPr>
        <w:ind w:firstLine="709"/>
        <w:jc w:val="both"/>
        <w:rPr>
          <w:rFonts w:ascii="Times New Roman" w:hAnsi="Times New Roman" w:cs="Times New Roman"/>
          <w:b/>
          <w:sz w:val="28"/>
          <w:szCs w:val="28"/>
        </w:rPr>
      </w:pPr>
      <w:r w:rsidRPr="00910BB3">
        <w:rPr>
          <w:rFonts w:ascii="Times New Roman" w:hAnsi="Times New Roman" w:cs="Times New Roman"/>
          <w:b/>
          <w:sz w:val="28"/>
          <w:szCs w:val="28"/>
        </w:rPr>
        <w:t xml:space="preserve">Наименование органа местного самоуправления, предоставляющего </w:t>
      </w:r>
      <w:r w:rsidR="0070703A" w:rsidRPr="00910BB3">
        <w:rPr>
          <w:rFonts w:ascii="Times New Roman" w:hAnsi="Times New Roman" w:cs="Times New Roman"/>
          <w:b/>
          <w:sz w:val="28"/>
          <w:szCs w:val="28"/>
        </w:rPr>
        <w:t xml:space="preserve">муниципальную </w:t>
      </w:r>
      <w:r w:rsidRPr="00910BB3">
        <w:rPr>
          <w:rFonts w:ascii="Times New Roman" w:hAnsi="Times New Roman" w:cs="Times New Roman"/>
          <w:b/>
          <w:sz w:val="28"/>
          <w:szCs w:val="28"/>
        </w:rPr>
        <w:t>услугу</w:t>
      </w:r>
    </w:p>
    <w:p w:rsidR="0070703A" w:rsidRPr="009E55AE" w:rsidRDefault="006A1DE9" w:rsidP="0070703A">
      <w:pPr>
        <w:ind w:firstLine="709"/>
        <w:jc w:val="both"/>
        <w:rPr>
          <w:rFonts w:ascii="Times New Roman" w:hAnsi="Times New Roman" w:cs="Times New Roman"/>
          <w:color w:val="000000" w:themeColor="text1"/>
          <w:sz w:val="28"/>
          <w:szCs w:val="28"/>
        </w:rPr>
      </w:pPr>
      <w:r w:rsidRPr="00910BB3">
        <w:rPr>
          <w:rFonts w:ascii="Times New Roman" w:hAnsi="Times New Roman" w:cs="Times New Roman"/>
          <w:sz w:val="28"/>
          <w:szCs w:val="28"/>
        </w:rPr>
        <w:lastRenderedPageBreak/>
        <w:t>2.2. </w:t>
      </w:r>
      <w:r w:rsidR="0070703A" w:rsidRPr="00910BB3">
        <w:rPr>
          <w:rFonts w:ascii="Times New Roman" w:hAnsi="Times New Roman" w:cs="Times New Roman"/>
          <w:sz w:val="28"/>
          <w:szCs w:val="28"/>
        </w:rPr>
        <w:t xml:space="preserve">Муниципальная </w:t>
      </w:r>
      <w:r w:rsidR="001A0D78" w:rsidRPr="00910BB3">
        <w:rPr>
          <w:rFonts w:ascii="Times New Roman" w:hAnsi="Times New Roman" w:cs="Times New Roman"/>
          <w:sz w:val="28"/>
          <w:szCs w:val="28"/>
        </w:rPr>
        <w:t xml:space="preserve">услуга предоставляется Уполномоченным органом </w:t>
      </w:r>
      <w:r w:rsidR="009E55AE">
        <w:rPr>
          <w:rFonts w:ascii="Times New Roman" w:hAnsi="Times New Roman" w:cs="Times New Roman"/>
          <w:sz w:val="28"/>
          <w:szCs w:val="28"/>
        </w:rPr>
        <w:t>–</w:t>
      </w:r>
      <w:r w:rsidR="0070703A" w:rsidRPr="00910BB3">
        <w:rPr>
          <w:rFonts w:ascii="Times New Roman" w:hAnsi="Times New Roman" w:cs="Times New Roman"/>
          <w:sz w:val="28"/>
          <w:szCs w:val="28"/>
        </w:rPr>
        <w:t> </w:t>
      </w:r>
      <w:r w:rsidR="009E55AE" w:rsidRPr="009E55AE">
        <w:rPr>
          <w:rFonts w:ascii="Times New Roman" w:hAnsi="Times New Roman" w:cs="Times New Roman"/>
          <w:color w:val="000000" w:themeColor="text1"/>
          <w:sz w:val="28"/>
          <w:szCs w:val="28"/>
        </w:rPr>
        <w:t>администрацией городского округа ЗАТО п.</w:t>
      </w:r>
      <w:r w:rsidR="00A24955">
        <w:rPr>
          <w:rFonts w:ascii="Times New Roman" w:hAnsi="Times New Roman" w:cs="Times New Roman"/>
          <w:color w:val="000000" w:themeColor="text1"/>
          <w:sz w:val="28"/>
          <w:szCs w:val="28"/>
        </w:rPr>
        <w:t xml:space="preserve"> </w:t>
      </w:r>
      <w:r w:rsidR="009E55AE" w:rsidRPr="009E55AE">
        <w:rPr>
          <w:rFonts w:ascii="Times New Roman" w:hAnsi="Times New Roman" w:cs="Times New Roman"/>
          <w:color w:val="000000" w:themeColor="text1"/>
          <w:sz w:val="28"/>
          <w:szCs w:val="28"/>
        </w:rPr>
        <w:t>Горный.</w:t>
      </w:r>
    </w:p>
    <w:p w:rsidR="000D7C5C" w:rsidRPr="00910BB3" w:rsidRDefault="006A1DE9" w:rsidP="0070703A">
      <w:pPr>
        <w:ind w:firstLine="709"/>
        <w:jc w:val="both"/>
        <w:rPr>
          <w:rFonts w:ascii="Times New Roman" w:hAnsi="Times New Roman" w:cs="Times New Roman"/>
          <w:sz w:val="28"/>
          <w:szCs w:val="28"/>
        </w:rPr>
      </w:pPr>
      <w:r w:rsidRPr="00910BB3">
        <w:rPr>
          <w:rFonts w:ascii="Times New Roman" w:hAnsi="Times New Roman" w:cs="Times New Roman"/>
          <w:sz w:val="28"/>
          <w:szCs w:val="28"/>
        </w:rPr>
        <w:t>2.3. </w:t>
      </w:r>
      <w:r w:rsidR="001A0D78" w:rsidRPr="00910BB3">
        <w:rPr>
          <w:rFonts w:ascii="Times New Roman" w:hAnsi="Times New Roman" w:cs="Times New Roman"/>
          <w:sz w:val="28"/>
          <w:szCs w:val="28"/>
        </w:rPr>
        <w:t xml:space="preserve">В предоставлении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принимают участие Уполномоченны</w:t>
      </w:r>
      <w:r w:rsidR="0070703A" w:rsidRPr="00910BB3">
        <w:rPr>
          <w:rFonts w:ascii="Times New Roman" w:hAnsi="Times New Roman" w:cs="Times New Roman"/>
          <w:sz w:val="28"/>
          <w:szCs w:val="28"/>
        </w:rPr>
        <w:t>й</w:t>
      </w:r>
      <w:r w:rsidR="001A0D78" w:rsidRPr="00910BB3">
        <w:rPr>
          <w:rFonts w:ascii="Times New Roman" w:hAnsi="Times New Roman" w:cs="Times New Roman"/>
          <w:sz w:val="28"/>
          <w:szCs w:val="28"/>
        </w:rPr>
        <w:t xml:space="preserve"> орган</w:t>
      </w:r>
      <w:r w:rsidR="0070703A" w:rsidRPr="00910BB3">
        <w:rPr>
          <w:rFonts w:ascii="Times New Roman" w:hAnsi="Times New Roman" w:cs="Times New Roman"/>
          <w:sz w:val="28"/>
          <w:szCs w:val="28"/>
        </w:rPr>
        <w:t xml:space="preserve">, </w:t>
      </w:r>
      <w:r w:rsidR="001A0D78" w:rsidRPr="00910BB3">
        <w:rPr>
          <w:rFonts w:ascii="Times New Roman" w:hAnsi="Times New Roman" w:cs="Times New Roman"/>
          <w:sz w:val="28"/>
          <w:szCs w:val="28"/>
        </w:rPr>
        <w:t>многофункциональные центры при наличии соответствующего соглашения о взаимодействии.</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При предоставлении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Уполномоченный орган взаимодействует с:</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1) </w:t>
      </w:r>
      <w:r w:rsidR="001A0D78" w:rsidRPr="00910BB3">
        <w:rPr>
          <w:rFonts w:ascii="Times New Roman" w:hAnsi="Times New Roman" w:cs="Times New Roman"/>
          <w:sz w:val="28"/>
          <w:szCs w:val="28"/>
        </w:rPr>
        <w:t>Федеральной налоговой службой России для подтверждения принадлежности Заявителя к категории юридических лиц;</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 </w:t>
      </w:r>
      <w:r w:rsidR="001A0D78" w:rsidRPr="00910BB3">
        <w:rPr>
          <w:rFonts w:ascii="Times New Roman" w:hAnsi="Times New Roman" w:cs="Times New Roman"/>
          <w:sz w:val="28"/>
          <w:szCs w:val="28"/>
        </w:rPr>
        <w:t>Федеральной службой государственной регистрации, кадастра и картографии для получения сведений из Единого государственного реестра недвижимости о земельном участке и об инженерном сооружении.</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2.4. </w:t>
      </w:r>
      <w:r w:rsidR="001A0D78" w:rsidRPr="00910BB3">
        <w:rPr>
          <w:rFonts w:ascii="Times New Roman" w:hAnsi="Times New Roman" w:cs="Times New Roman"/>
          <w:sz w:val="28"/>
          <w:szCs w:val="28"/>
        </w:rPr>
        <w:t xml:space="preserve">При предоставлении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Уполномоченному органу запрещается требовать от заявителя осуществления действий, в том числе согласований, необходимых для получения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w:t>
      </w:r>
    </w:p>
    <w:p w:rsidR="000D7C5C" w:rsidRPr="00910BB3" w:rsidRDefault="001A0D78" w:rsidP="00B11EED">
      <w:pPr>
        <w:ind w:firstLine="709"/>
        <w:jc w:val="both"/>
        <w:rPr>
          <w:rFonts w:ascii="Times New Roman" w:hAnsi="Times New Roman" w:cs="Times New Roman"/>
          <w:b/>
          <w:sz w:val="28"/>
          <w:szCs w:val="28"/>
        </w:rPr>
      </w:pPr>
      <w:r w:rsidRPr="00910BB3">
        <w:rPr>
          <w:rFonts w:ascii="Times New Roman" w:hAnsi="Times New Roman" w:cs="Times New Roman"/>
          <w:b/>
          <w:sz w:val="28"/>
          <w:szCs w:val="28"/>
        </w:rPr>
        <w:t xml:space="preserve">Описание результата предоставления </w:t>
      </w:r>
      <w:r w:rsidR="0070703A" w:rsidRPr="00910BB3">
        <w:rPr>
          <w:rFonts w:ascii="Times New Roman" w:hAnsi="Times New Roman" w:cs="Times New Roman"/>
          <w:b/>
          <w:sz w:val="28"/>
          <w:szCs w:val="28"/>
        </w:rPr>
        <w:t>муниципальной услуги</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2.5. </w:t>
      </w:r>
      <w:r w:rsidR="001A0D78" w:rsidRPr="00910BB3">
        <w:rPr>
          <w:rFonts w:ascii="Times New Roman" w:hAnsi="Times New Roman" w:cs="Times New Roman"/>
          <w:sz w:val="28"/>
          <w:szCs w:val="28"/>
        </w:rPr>
        <w:t xml:space="preserve">Результатом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является:</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1) </w:t>
      </w:r>
      <w:r w:rsidR="001A0D78" w:rsidRPr="00910BB3">
        <w:rPr>
          <w:rFonts w:ascii="Times New Roman" w:hAnsi="Times New Roman" w:cs="Times New Roman"/>
          <w:sz w:val="28"/>
          <w:szCs w:val="28"/>
        </w:rPr>
        <w:t xml:space="preserve">решение об установлении публичного сервитута (форма приведена в </w:t>
      </w:r>
      <w:r w:rsidR="001A152E" w:rsidRPr="00910BB3">
        <w:rPr>
          <w:rFonts w:ascii="Times New Roman" w:hAnsi="Times New Roman" w:cs="Times New Roman"/>
          <w:sz w:val="28"/>
          <w:szCs w:val="28"/>
        </w:rPr>
        <w:t>Приложении № </w:t>
      </w:r>
      <w:r w:rsidR="001A0D78" w:rsidRPr="00910BB3">
        <w:rPr>
          <w:rFonts w:ascii="Times New Roman" w:hAnsi="Times New Roman" w:cs="Times New Roman"/>
          <w:sz w:val="28"/>
          <w:szCs w:val="28"/>
        </w:rPr>
        <w:t>1 к настоящему Административному регламенту);</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 </w:t>
      </w:r>
      <w:r w:rsidR="001A0D78" w:rsidRPr="00910BB3">
        <w:rPr>
          <w:rFonts w:ascii="Times New Roman" w:hAnsi="Times New Roman" w:cs="Times New Roman"/>
          <w:sz w:val="28"/>
          <w:szCs w:val="28"/>
        </w:rPr>
        <w:t>решение об отказе в предоставлении услуги (форма приведена в Приложении №</w:t>
      </w:r>
      <w:r w:rsidR="001A152E" w:rsidRPr="00910BB3">
        <w:rPr>
          <w:rFonts w:ascii="Times New Roman" w:hAnsi="Times New Roman" w:cs="Times New Roman"/>
          <w:sz w:val="28"/>
          <w:szCs w:val="28"/>
        </w:rPr>
        <w:t> </w:t>
      </w:r>
      <w:r w:rsidR="001A0D78" w:rsidRPr="00910BB3">
        <w:rPr>
          <w:rFonts w:ascii="Times New Roman" w:hAnsi="Times New Roman" w:cs="Times New Roman"/>
          <w:sz w:val="28"/>
          <w:szCs w:val="28"/>
        </w:rPr>
        <w:t>2 к настоящему Административному регламенту).</w:t>
      </w:r>
    </w:p>
    <w:p w:rsidR="000D7C5C" w:rsidRPr="00910BB3" w:rsidRDefault="001A0D78" w:rsidP="00B11EED">
      <w:pPr>
        <w:ind w:firstLine="709"/>
        <w:jc w:val="both"/>
        <w:rPr>
          <w:rFonts w:ascii="Times New Roman" w:hAnsi="Times New Roman" w:cs="Times New Roman"/>
          <w:b/>
          <w:sz w:val="28"/>
          <w:szCs w:val="28"/>
        </w:rPr>
      </w:pPr>
      <w:r w:rsidRPr="00910BB3">
        <w:rPr>
          <w:rFonts w:ascii="Times New Roman" w:hAnsi="Times New Roman" w:cs="Times New Roman"/>
          <w:b/>
          <w:sz w:val="28"/>
          <w:szCs w:val="28"/>
        </w:rPr>
        <w:t xml:space="preserve">Срок предоставления </w:t>
      </w:r>
      <w:r w:rsidR="0070703A" w:rsidRPr="00910BB3">
        <w:rPr>
          <w:rFonts w:ascii="Times New Roman" w:hAnsi="Times New Roman" w:cs="Times New Roman"/>
          <w:b/>
          <w:sz w:val="28"/>
          <w:szCs w:val="28"/>
        </w:rPr>
        <w:t>муниципальной услуги</w:t>
      </w:r>
      <w:r w:rsidRPr="00910BB3">
        <w:rPr>
          <w:rFonts w:ascii="Times New Roman" w:hAnsi="Times New Roman" w:cs="Times New Roman"/>
          <w:b/>
          <w:sz w:val="28"/>
          <w:szCs w:val="28"/>
        </w:rPr>
        <w:t xml:space="preserve">, в том числе с учетом необходимости обращения в организации, участвующие в предоставлении </w:t>
      </w:r>
      <w:r w:rsidR="0070703A" w:rsidRPr="00910BB3">
        <w:rPr>
          <w:rFonts w:ascii="Times New Roman" w:hAnsi="Times New Roman" w:cs="Times New Roman"/>
          <w:b/>
          <w:sz w:val="28"/>
          <w:szCs w:val="28"/>
        </w:rPr>
        <w:t>муниципальной услуги</w:t>
      </w:r>
      <w:r w:rsidRPr="00910BB3">
        <w:rPr>
          <w:rFonts w:ascii="Times New Roman" w:hAnsi="Times New Roman" w:cs="Times New Roman"/>
          <w:b/>
          <w:sz w:val="28"/>
          <w:szCs w:val="28"/>
        </w:rPr>
        <w:t xml:space="preserve">, срок приостановления предоставления </w:t>
      </w:r>
      <w:r w:rsidR="0070703A" w:rsidRPr="00910BB3">
        <w:rPr>
          <w:rFonts w:ascii="Times New Roman" w:hAnsi="Times New Roman" w:cs="Times New Roman"/>
          <w:b/>
          <w:sz w:val="28"/>
          <w:szCs w:val="28"/>
        </w:rPr>
        <w:t>муниципальной услуги</w:t>
      </w:r>
      <w:r w:rsidRPr="00910BB3">
        <w:rPr>
          <w:rFonts w:ascii="Times New Roman" w:hAnsi="Times New Roman" w:cs="Times New Roman"/>
          <w:b/>
          <w:sz w:val="28"/>
          <w:szCs w:val="28"/>
        </w:rPr>
        <w:t xml:space="preserve">, срок выдачи (направления) документов, являющихся результатом предоставления </w:t>
      </w:r>
      <w:r w:rsidR="0070703A" w:rsidRPr="00910BB3">
        <w:rPr>
          <w:rFonts w:ascii="Times New Roman" w:hAnsi="Times New Roman" w:cs="Times New Roman"/>
          <w:b/>
          <w:sz w:val="28"/>
          <w:szCs w:val="28"/>
        </w:rPr>
        <w:t>муниципальной услуги</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2.6.</w:t>
      </w:r>
      <w:r w:rsidR="006A1DE9" w:rsidRPr="00910BB3">
        <w:rPr>
          <w:rFonts w:ascii="Times New Roman" w:hAnsi="Times New Roman" w:cs="Times New Roman"/>
          <w:sz w:val="28"/>
          <w:szCs w:val="28"/>
        </w:rPr>
        <w:t> </w:t>
      </w:r>
      <w:r w:rsidRPr="00910BB3">
        <w:rPr>
          <w:rFonts w:ascii="Times New Roman" w:hAnsi="Times New Roman" w:cs="Times New Roman"/>
          <w:sz w:val="28"/>
          <w:szCs w:val="28"/>
        </w:rPr>
        <w:t xml:space="preserve">Срок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определяется в соответствии с Земельным кодексом Российской Федерации.</w:t>
      </w:r>
    </w:p>
    <w:p w:rsidR="0070703A" w:rsidRPr="00910BB3" w:rsidRDefault="0070703A" w:rsidP="0070703A">
      <w:pPr>
        <w:ind w:firstLine="709"/>
        <w:jc w:val="both"/>
        <w:rPr>
          <w:rFonts w:ascii="Times New Roman" w:hAnsi="Times New Roman" w:cs="Times New Roman"/>
          <w:sz w:val="28"/>
          <w:szCs w:val="28"/>
        </w:rPr>
      </w:pPr>
      <w:r w:rsidRPr="00910BB3">
        <w:rPr>
          <w:rFonts w:ascii="Times New Roman" w:hAnsi="Times New Roman" w:cs="Times New Roman"/>
          <w:sz w:val="28"/>
          <w:szCs w:val="28"/>
        </w:rPr>
        <w:t>Уполномоченным органом может быть предусмотрено оказание муниципальной услуги в иной срок, не превышающий установленный Земельным кодексом Российской Федерации.</w:t>
      </w:r>
    </w:p>
    <w:p w:rsidR="003E1A7A" w:rsidRPr="00910BB3" w:rsidRDefault="003E1A7A" w:rsidP="003E1A7A">
      <w:pPr>
        <w:ind w:firstLine="709"/>
        <w:jc w:val="both"/>
        <w:rPr>
          <w:rFonts w:ascii="Times New Roman" w:hAnsi="Times New Roman" w:cs="Times New Roman"/>
          <w:b/>
          <w:sz w:val="28"/>
          <w:szCs w:val="28"/>
        </w:rPr>
      </w:pPr>
      <w:r w:rsidRPr="00910BB3">
        <w:rPr>
          <w:rFonts w:ascii="Times New Roman" w:hAnsi="Times New Roman" w:cs="Times New Roman"/>
          <w:b/>
          <w:sz w:val="28"/>
          <w:szCs w:val="28"/>
        </w:rPr>
        <w:t>Правовые основания для предоставления муниципальной услуги</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2.7.</w:t>
      </w:r>
      <w:r w:rsidR="006A1DE9" w:rsidRPr="00910BB3">
        <w:rPr>
          <w:rFonts w:ascii="Times New Roman" w:hAnsi="Times New Roman" w:cs="Times New Roman"/>
          <w:sz w:val="28"/>
          <w:szCs w:val="28"/>
        </w:rPr>
        <w:t> </w:t>
      </w:r>
      <w:r w:rsidRPr="00910BB3">
        <w:rPr>
          <w:rFonts w:ascii="Times New Roman" w:hAnsi="Times New Roman" w:cs="Times New Roman"/>
          <w:sz w:val="28"/>
          <w:szCs w:val="28"/>
        </w:rPr>
        <w:t xml:space="preserve">Перечень нормативных правовых актов, регулирующих предоставление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1) </w:t>
      </w:r>
      <w:r w:rsidR="001A0D78" w:rsidRPr="00910BB3">
        <w:rPr>
          <w:rFonts w:ascii="Times New Roman" w:hAnsi="Times New Roman" w:cs="Times New Roman"/>
          <w:sz w:val="28"/>
          <w:szCs w:val="28"/>
        </w:rPr>
        <w:t>Земельный кодекс Российской Федерации от 25</w:t>
      </w:r>
      <w:r w:rsidR="0070703A" w:rsidRPr="00910BB3">
        <w:rPr>
          <w:rFonts w:ascii="Times New Roman" w:hAnsi="Times New Roman" w:cs="Times New Roman"/>
          <w:sz w:val="28"/>
          <w:szCs w:val="28"/>
        </w:rPr>
        <w:t xml:space="preserve"> октября </w:t>
      </w:r>
      <w:r w:rsidR="001A0D78" w:rsidRPr="00910BB3">
        <w:rPr>
          <w:rFonts w:ascii="Times New Roman" w:hAnsi="Times New Roman" w:cs="Times New Roman"/>
          <w:sz w:val="28"/>
          <w:szCs w:val="28"/>
        </w:rPr>
        <w:t>2001</w:t>
      </w:r>
      <w:r w:rsidR="0070703A" w:rsidRPr="00910BB3">
        <w:rPr>
          <w:rFonts w:ascii="Times New Roman" w:hAnsi="Times New Roman" w:cs="Times New Roman"/>
          <w:sz w:val="28"/>
          <w:szCs w:val="28"/>
        </w:rPr>
        <w:t xml:space="preserve"> года</w:t>
      </w:r>
      <w:r w:rsidR="001A0D78" w:rsidRPr="00910BB3">
        <w:rPr>
          <w:rFonts w:ascii="Times New Roman" w:hAnsi="Times New Roman" w:cs="Times New Roman"/>
          <w:sz w:val="28"/>
          <w:szCs w:val="28"/>
        </w:rPr>
        <w:t xml:space="preserve"> №</w:t>
      </w:r>
      <w:r w:rsidR="0070703A" w:rsidRPr="00910BB3">
        <w:rPr>
          <w:rFonts w:ascii="Times New Roman" w:hAnsi="Times New Roman" w:cs="Times New Roman"/>
          <w:sz w:val="28"/>
          <w:szCs w:val="28"/>
        </w:rPr>
        <w:t> </w:t>
      </w:r>
      <w:r w:rsidR="001A0D78" w:rsidRPr="00910BB3">
        <w:rPr>
          <w:rFonts w:ascii="Times New Roman" w:hAnsi="Times New Roman" w:cs="Times New Roman"/>
          <w:sz w:val="28"/>
          <w:szCs w:val="28"/>
        </w:rPr>
        <w:t>136-ФЗ;</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 </w:t>
      </w:r>
      <w:r w:rsidR="001A0D78" w:rsidRPr="00910BB3">
        <w:rPr>
          <w:rFonts w:ascii="Times New Roman" w:hAnsi="Times New Roman" w:cs="Times New Roman"/>
          <w:sz w:val="28"/>
          <w:szCs w:val="28"/>
        </w:rPr>
        <w:t>Федеральный закон от 25</w:t>
      </w:r>
      <w:r w:rsidR="0070703A" w:rsidRPr="00910BB3">
        <w:rPr>
          <w:rFonts w:ascii="Times New Roman" w:hAnsi="Times New Roman" w:cs="Times New Roman"/>
          <w:sz w:val="28"/>
          <w:szCs w:val="28"/>
        </w:rPr>
        <w:t xml:space="preserve"> октября </w:t>
      </w:r>
      <w:r w:rsidR="001A0D78" w:rsidRPr="00910BB3">
        <w:rPr>
          <w:rFonts w:ascii="Times New Roman" w:hAnsi="Times New Roman" w:cs="Times New Roman"/>
          <w:sz w:val="28"/>
          <w:szCs w:val="28"/>
        </w:rPr>
        <w:t>2001</w:t>
      </w:r>
      <w:r w:rsidR="0070703A" w:rsidRPr="00910BB3">
        <w:rPr>
          <w:rFonts w:ascii="Times New Roman" w:hAnsi="Times New Roman" w:cs="Times New Roman"/>
          <w:sz w:val="28"/>
          <w:szCs w:val="28"/>
        </w:rPr>
        <w:t xml:space="preserve"> года </w:t>
      </w:r>
      <w:r w:rsidR="001A0D78" w:rsidRPr="00910BB3">
        <w:rPr>
          <w:rFonts w:ascii="Times New Roman" w:hAnsi="Times New Roman" w:cs="Times New Roman"/>
          <w:sz w:val="28"/>
          <w:szCs w:val="28"/>
        </w:rPr>
        <w:t>№</w:t>
      </w:r>
      <w:r w:rsidR="0070703A" w:rsidRPr="00910BB3">
        <w:rPr>
          <w:rFonts w:ascii="Times New Roman" w:hAnsi="Times New Roman" w:cs="Times New Roman"/>
          <w:sz w:val="28"/>
          <w:szCs w:val="28"/>
        </w:rPr>
        <w:t> </w:t>
      </w:r>
      <w:r w:rsidR="001A0D78" w:rsidRPr="00910BB3">
        <w:rPr>
          <w:rFonts w:ascii="Times New Roman" w:hAnsi="Times New Roman" w:cs="Times New Roman"/>
          <w:sz w:val="28"/>
          <w:szCs w:val="28"/>
        </w:rPr>
        <w:t>137-ФЗ «О введении в действие Земельного кодекса Российской Федерации»;</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3) </w:t>
      </w:r>
      <w:r w:rsidR="001A0D78" w:rsidRPr="00910BB3">
        <w:rPr>
          <w:rFonts w:ascii="Times New Roman" w:hAnsi="Times New Roman" w:cs="Times New Roman"/>
          <w:sz w:val="28"/>
          <w:szCs w:val="28"/>
        </w:rPr>
        <w:t>Гражданский кодекс Российской Федерации (часть первая) от 30</w:t>
      </w:r>
      <w:r w:rsidR="0070703A" w:rsidRPr="00910BB3">
        <w:rPr>
          <w:rFonts w:ascii="Times New Roman" w:hAnsi="Times New Roman" w:cs="Times New Roman"/>
          <w:sz w:val="28"/>
          <w:szCs w:val="28"/>
        </w:rPr>
        <w:t xml:space="preserve"> ноября </w:t>
      </w:r>
      <w:r w:rsidR="001A0D78" w:rsidRPr="00910BB3">
        <w:rPr>
          <w:rFonts w:ascii="Times New Roman" w:hAnsi="Times New Roman" w:cs="Times New Roman"/>
          <w:sz w:val="28"/>
          <w:szCs w:val="28"/>
        </w:rPr>
        <w:t>1994</w:t>
      </w:r>
      <w:r w:rsidR="0070703A" w:rsidRPr="00910BB3">
        <w:rPr>
          <w:rFonts w:ascii="Times New Roman" w:hAnsi="Times New Roman" w:cs="Times New Roman"/>
          <w:sz w:val="28"/>
          <w:szCs w:val="28"/>
        </w:rPr>
        <w:t xml:space="preserve"> года</w:t>
      </w:r>
      <w:r w:rsidR="001A0D78" w:rsidRPr="00910BB3">
        <w:rPr>
          <w:rFonts w:ascii="Times New Roman" w:hAnsi="Times New Roman" w:cs="Times New Roman"/>
          <w:sz w:val="28"/>
          <w:szCs w:val="28"/>
        </w:rPr>
        <w:t xml:space="preserve"> №</w:t>
      </w:r>
      <w:r w:rsidR="0070703A" w:rsidRPr="00910BB3">
        <w:rPr>
          <w:rFonts w:ascii="Times New Roman" w:hAnsi="Times New Roman" w:cs="Times New Roman"/>
          <w:sz w:val="28"/>
          <w:szCs w:val="28"/>
        </w:rPr>
        <w:t> </w:t>
      </w:r>
      <w:r w:rsidR="001A0D78" w:rsidRPr="00910BB3">
        <w:rPr>
          <w:rFonts w:ascii="Times New Roman" w:hAnsi="Times New Roman" w:cs="Times New Roman"/>
          <w:sz w:val="28"/>
          <w:szCs w:val="28"/>
        </w:rPr>
        <w:t>51-ФЗ;</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4) </w:t>
      </w:r>
      <w:r w:rsidR="001A0D78" w:rsidRPr="00910BB3">
        <w:rPr>
          <w:rFonts w:ascii="Times New Roman" w:hAnsi="Times New Roman" w:cs="Times New Roman"/>
          <w:sz w:val="28"/>
          <w:szCs w:val="28"/>
        </w:rPr>
        <w:t>Федеральный закон от 13</w:t>
      </w:r>
      <w:r w:rsidR="0070703A" w:rsidRPr="00910BB3">
        <w:rPr>
          <w:rFonts w:ascii="Times New Roman" w:hAnsi="Times New Roman" w:cs="Times New Roman"/>
          <w:sz w:val="28"/>
          <w:szCs w:val="28"/>
        </w:rPr>
        <w:t xml:space="preserve"> июля </w:t>
      </w:r>
      <w:r w:rsidR="001A0D78" w:rsidRPr="00910BB3">
        <w:rPr>
          <w:rFonts w:ascii="Times New Roman" w:hAnsi="Times New Roman" w:cs="Times New Roman"/>
          <w:sz w:val="28"/>
          <w:szCs w:val="28"/>
        </w:rPr>
        <w:t xml:space="preserve">2015 </w:t>
      </w:r>
      <w:r w:rsidR="0070703A" w:rsidRPr="00910BB3">
        <w:rPr>
          <w:rFonts w:ascii="Times New Roman" w:hAnsi="Times New Roman" w:cs="Times New Roman"/>
          <w:sz w:val="28"/>
          <w:szCs w:val="28"/>
        </w:rPr>
        <w:t xml:space="preserve">года </w:t>
      </w:r>
      <w:r w:rsidR="001A0D78" w:rsidRPr="00910BB3">
        <w:rPr>
          <w:rFonts w:ascii="Times New Roman" w:hAnsi="Times New Roman" w:cs="Times New Roman"/>
          <w:sz w:val="28"/>
          <w:szCs w:val="28"/>
        </w:rPr>
        <w:t>№</w:t>
      </w:r>
      <w:r w:rsidR="0070703A" w:rsidRPr="00910BB3">
        <w:rPr>
          <w:rFonts w:ascii="Times New Roman" w:hAnsi="Times New Roman" w:cs="Times New Roman"/>
          <w:sz w:val="28"/>
          <w:szCs w:val="28"/>
        </w:rPr>
        <w:t> </w:t>
      </w:r>
      <w:r w:rsidR="001A0D78" w:rsidRPr="00910BB3">
        <w:rPr>
          <w:rFonts w:ascii="Times New Roman" w:hAnsi="Times New Roman" w:cs="Times New Roman"/>
          <w:sz w:val="28"/>
          <w:szCs w:val="28"/>
        </w:rPr>
        <w:t>218-ФЗ «О государственной регистрации недвижимости»;</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5) </w:t>
      </w:r>
      <w:r w:rsidR="001A0D78" w:rsidRPr="00910BB3">
        <w:rPr>
          <w:rFonts w:ascii="Times New Roman" w:hAnsi="Times New Roman" w:cs="Times New Roman"/>
          <w:sz w:val="28"/>
          <w:szCs w:val="28"/>
        </w:rPr>
        <w:t>Приказ Министерства экономического развития Российской Федерации от 10</w:t>
      </w:r>
      <w:r w:rsidR="003E1A7A" w:rsidRPr="00910BB3">
        <w:rPr>
          <w:rFonts w:ascii="Times New Roman" w:hAnsi="Times New Roman" w:cs="Times New Roman"/>
          <w:sz w:val="28"/>
          <w:szCs w:val="28"/>
        </w:rPr>
        <w:t xml:space="preserve"> октября </w:t>
      </w:r>
      <w:r w:rsidR="001A0D78" w:rsidRPr="00910BB3">
        <w:rPr>
          <w:rFonts w:ascii="Times New Roman" w:hAnsi="Times New Roman" w:cs="Times New Roman"/>
          <w:sz w:val="28"/>
          <w:szCs w:val="28"/>
        </w:rPr>
        <w:t>2018</w:t>
      </w:r>
      <w:r w:rsidR="003E1A7A" w:rsidRPr="00910BB3">
        <w:rPr>
          <w:rFonts w:ascii="Times New Roman" w:hAnsi="Times New Roman" w:cs="Times New Roman"/>
          <w:sz w:val="28"/>
          <w:szCs w:val="28"/>
        </w:rPr>
        <w:t xml:space="preserve"> года </w:t>
      </w:r>
      <w:r w:rsidR="001A0D78" w:rsidRPr="00910BB3">
        <w:rPr>
          <w:rFonts w:ascii="Times New Roman" w:hAnsi="Times New Roman" w:cs="Times New Roman"/>
          <w:sz w:val="28"/>
          <w:szCs w:val="28"/>
        </w:rPr>
        <w:t>№</w:t>
      </w:r>
      <w:r w:rsidR="003E1A7A" w:rsidRPr="00910BB3">
        <w:rPr>
          <w:rFonts w:ascii="Times New Roman" w:hAnsi="Times New Roman" w:cs="Times New Roman"/>
          <w:sz w:val="28"/>
          <w:szCs w:val="28"/>
        </w:rPr>
        <w:t> </w:t>
      </w:r>
      <w:r w:rsidR="001A0D78" w:rsidRPr="00910BB3">
        <w:rPr>
          <w:rFonts w:ascii="Times New Roman" w:hAnsi="Times New Roman" w:cs="Times New Roman"/>
          <w:sz w:val="28"/>
          <w:szCs w:val="28"/>
        </w:rPr>
        <w:t>542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Перечень нормативных правовых актов, регулирующих предоставление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и на ЕПГУ. (указать также перечень региональных (муниципальных) информационных ресурсов при наличии).</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Уполномоченный орган обеспечивает размещение и актуализацию перечня нормативных правовых актов, регулирующих предоставление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на официальном сайте Уполномоченного органа в сети Интернет, а также в соответствующем разделе федерального реестра.</w:t>
      </w:r>
    </w:p>
    <w:p w:rsidR="000D7C5C" w:rsidRPr="00910BB3" w:rsidRDefault="001A0D78" w:rsidP="00B11EED">
      <w:pPr>
        <w:ind w:firstLine="709"/>
        <w:jc w:val="both"/>
        <w:rPr>
          <w:rFonts w:ascii="Times New Roman" w:hAnsi="Times New Roman" w:cs="Times New Roman"/>
          <w:b/>
          <w:sz w:val="28"/>
          <w:szCs w:val="28"/>
        </w:rPr>
      </w:pPr>
      <w:r w:rsidRPr="00910BB3">
        <w:rPr>
          <w:rFonts w:ascii="Times New Roman" w:hAnsi="Times New Roman" w:cs="Times New Roman"/>
          <w:b/>
          <w:sz w:val="28"/>
          <w:szCs w:val="28"/>
        </w:rPr>
        <w:t>Исчерпывающий перечень документов, необходимых в соответствии с</w:t>
      </w:r>
      <w:r w:rsidR="006A1DE9" w:rsidRPr="00910BB3">
        <w:rPr>
          <w:rFonts w:ascii="Times New Roman" w:hAnsi="Times New Roman" w:cs="Times New Roman"/>
          <w:b/>
          <w:sz w:val="28"/>
          <w:szCs w:val="28"/>
        </w:rPr>
        <w:t xml:space="preserve"> </w:t>
      </w:r>
      <w:r w:rsidRPr="00910BB3">
        <w:rPr>
          <w:rFonts w:ascii="Times New Roman" w:hAnsi="Times New Roman" w:cs="Times New Roman"/>
          <w:b/>
          <w:sz w:val="28"/>
          <w:szCs w:val="28"/>
        </w:rPr>
        <w:t xml:space="preserve">нормативными правовыми актами для предоставления </w:t>
      </w:r>
      <w:r w:rsidR="0070703A" w:rsidRPr="00910BB3">
        <w:rPr>
          <w:rFonts w:ascii="Times New Roman" w:hAnsi="Times New Roman" w:cs="Times New Roman"/>
          <w:b/>
          <w:sz w:val="28"/>
          <w:szCs w:val="28"/>
        </w:rPr>
        <w:t>муниципальной услуги</w:t>
      </w:r>
      <w:r w:rsidRPr="00910BB3">
        <w:rPr>
          <w:rFonts w:ascii="Times New Roman" w:hAnsi="Times New Roman" w:cs="Times New Roman"/>
          <w:b/>
          <w:sz w:val="28"/>
          <w:szCs w:val="28"/>
        </w:rPr>
        <w:t xml:space="preserve"> и услуг, которые являются необходимыми и обязательными для предоставления </w:t>
      </w:r>
      <w:r w:rsidR="0070703A" w:rsidRPr="00910BB3">
        <w:rPr>
          <w:rFonts w:ascii="Times New Roman" w:hAnsi="Times New Roman" w:cs="Times New Roman"/>
          <w:b/>
          <w:sz w:val="28"/>
          <w:szCs w:val="28"/>
        </w:rPr>
        <w:t>муниципальной услуги</w:t>
      </w:r>
      <w:r w:rsidRPr="00910BB3">
        <w:rPr>
          <w:rFonts w:ascii="Times New Roman" w:hAnsi="Times New Roman" w:cs="Times New Roman"/>
          <w:b/>
          <w:sz w:val="28"/>
          <w:szCs w:val="28"/>
        </w:rPr>
        <w:t>, подлежащих представлению заявителем, способы их получения заявителем, в том числе в электронной форме, порядок их представления</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2.8.</w:t>
      </w:r>
      <w:r w:rsidR="006A1DE9" w:rsidRPr="00910BB3">
        <w:rPr>
          <w:rFonts w:ascii="Times New Roman" w:hAnsi="Times New Roman" w:cs="Times New Roman"/>
          <w:sz w:val="28"/>
          <w:szCs w:val="28"/>
        </w:rPr>
        <w:t> </w:t>
      </w:r>
      <w:r w:rsidRPr="00910BB3">
        <w:rPr>
          <w:rFonts w:ascii="Times New Roman" w:hAnsi="Times New Roman" w:cs="Times New Roman"/>
          <w:sz w:val="28"/>
          <w:szCs w:val="28"/>
        </w:rPr>
        <w:t xml:space="preserve">Для получения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заявитель представляет:</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1) </w:t>
      </w:r>
      <w:r w:rsidR="001A0D78" w:rsidRPr="00910BB3">
        <w:rPr>
          <w:rFonts w:ascii="Times New Roman" w:hAnsi="Times New Roman" w:cs="Times New Roman"/>
          <w:sz w:val="28"/>
          <w:szCs w:val="28"/>
        </w:rPr>
        <w:t xml:space="preserve">Заявление о предоставлении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по форме, согласно </w:t>
      </w:r>
      <w:r w:rsidR="001A152E" w:rsidRPr="00910BB3">
        <w:rPr>
          <w:rFonts w:ascii="Times New Roman" w:hAnsi="Times New Roman" w:cs="Times New Roman"/>
          <w:sz w:val="28"/>
          <w:szCs w:val="28"/>
        </w:rPr>
        <w:t>приложению № </w:t>
      </w:r>
      <w:r w:rsidR="00910BB3" w:rsidRPr="00910BB3">
        <w:rPr>
          <w:rFonts w:ascii="Times New Roman" w:hAnsi="Times New Roman" w:cs="Times New Roman"/>
          <w:sz w:val="28"/>
          <w:szCs w:val="28"/>
        </w:rPr>
        <w:t>3</w:t>
      </w:r>
      <w:r w:rsidR="001A0D78" w:rsidRPr="00910BB3">
        <w:rPr>
          <w:rFonts w:ascii="Times New Roman" w:hAnsi="Times New Roman" w:cs="Times New Roman"/>
          <w:sz w:val="28"/>
          <w:szCs w:val="28"/>
        </w:rPr>
        <w:t xml:space="preserve"> к настоящему Административному регламенту</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 </w:t>
      </w:r>
      <w:r w:rsidR="001A0D78" w:rsidRPr="00910BB3">
        <w:rPr>
          <w:rFonts w:ascii="Times New Roman" w:hAnsi="Times New Roman" w:cs="Times New Roman"/>
          <w:sz w:val="28"/>
          <w:szCs w:val="28"/>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3) </w:t>
      </w:r>
      <w:r w:rsidR="001A0D78" w:rsidRPr="00910BB3">
        <w:rPr>
          <w:rFonts w:ascii="Times New Roman" w:hAnsi="Times New Roman" w:cs="Times New Roman"/>
          <w:sz w:val="28"/>
          <w:szCs w:val="28"/>
        </w:rPr>
        <w:t xml:space="preserve">В заявлении также указывается один из следующих способов направления результата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в форме электронного документа в личном кабинете на ЕПГУ;</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на бумажном носителе в виде распечатанного экземпляра электронного документа в Уполномоченном органе, многофункциональном центре;</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на бумажном носителе в Уполномоченном органе, многофункциональном центре;</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4) </w:t>
      </w:r>
      <w:r w:rsidR="001A0D78" w:rsidRPr="00910BB3">
        <w:rPr>
          <w:rFonts w:ascii="Times New Roman" w:hAnsi="Times New Roman" w:cs="Times New Roman"/>
          <w:sz w:val="28"/>
          <w:szCs w:val="28"/>
        </w:rPr>
        <w:t>Документ, удостоверяющего личность Заявителя или представителя Заявителя (предоставляется в случае личного обращения в уполномоченный орган).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5) </w:t>
      </w:r>
      <w:r w:rsidR="001A0D78" w:rsidRPr="00910BB3">
        <w:rPr>
          <w:rFonts w:ascii="Times New Roman" w:hAnsi="Times New Roman" w:cs="Times New Roman"/>
          <w:sz w:val="28"/>
          <w:szCs w:val="28"/>
        </w:rPr>
        <w:t>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6) </w:t>
      </w:r>
      <w:r w:rsidR="001A0D78" w:rsidRPr="00910BB3">
        <w:rPr>
          <w:rFonts w:ascii="Times New Roman" w:hAnsi="Times New Roman" w:cs="Times New Roman"/>
          <w:sz w:val="28"/>
          <w:szCs w:val="28"/>
        </w:rPr>
        <w:t>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7) </w:t>
      </w:r>
      <w:r w:rsidR="001A0D78" w:rsidRPr="00910BB3">
        <w:rPr>
          <w:rFonts w:ascii="Times New Roman" w:hAnsi="Times New Roman" w:cs="Times New Roman"/>
          <w:sz w:val="28"/>
          <w:szCs w:val="28"/>
        </w:rPr>
        <w:t>Соглашение,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8) </w:t>
      </w:r>
      <w:r w:rsidR="001A0D78" w:rsidRPr="00910BB3">
        <w:rPr>
          <w:rFonts w:ascii="Times New Roman" w:hAnsi="Times New Roman" w:cs="Times New Roman"/>
          <w:sz w:val="28"/>
          <w:szCs w:val="28"/>
        </w:rPr>
        <w:t>документы, подтверждающие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такое право не зарегистрировано в Едином государственном реестре недвижимости.</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9) </w:t>
      </w:r>
      <w:r w:rsidR="001A0D78" w:rsidRPr="00910BB3">
        <w:rPr>
          <w:rFonts w:ascii="Times New Roman" w:hAnsi="Times New Roman" w:cs="Times New Roman"/>
          <w:sz w:val="28"/>
          <w:szCs w:val="28"/>
        </w:rPr>
        <w:t>Кадастровый план территории либо его фрагмент, на котором приводится изображение сравнительных вариантов размещения инженерного сооружения.</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10) </w:t>
      </w:r>
      <w:r w:rsidR="001A0D78" w:rsidRPr="00910BB3">
        <w:rPr>
          <w:rFonts w:ascii="Times New Roman" w:hAnsi="Times New Roman" w:cs="Times New Roman"/>
          <w:sz w:val="28"/>
          <w:szCs w:val="28"/>
        </w:rPr>
        <w:t>Договор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с указанием сторон такого договора и сроков технологического присоединения, в целях исполнения которого требуется размещение инженерного сооружения.</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11) </w:t>
      </w:r>
      <w:r w:rsidR="001A0D78" w:rsidRPr="00910BB3">
        <w:rPr>
          <w:rFonts w:ascii="Times New Roman" w:hAnsi="Times New Roman" w:cs="Times New Roman"/>
          <w:sz w:val="28"/>
          <w:szCs w:val="28"/>
        </w:rPr>
        <w:t>Проект организации строительства объекта.</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2.9. </w:t>
      </w:r>
      <w:r w:rsidR="001A0D78" w:rsidRPr="00910BB3">
        <w:rPr>
          <w:rFonts w:ascii="Times New Roman" w:hAnsi="Times New Roman" w:cs="Times New Roman"/>
          <w:sz w:val="28"/>
          <w:szCs w:val="28"/>
        </w:rPr>
        <w:t>Заявления и прилагаемые документы, указанные в пункте 2.8.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rsidR="000D7C5C" w:rsidRPr="00910BB3" w:rsidRDefault="001A0D78" w:rsidP="00B11EED">
      <w:pPr>
        <w:ind w:firstLine="709"/>
        <w:jc w:val="both"/>
        <w:rPr>
          <w:rFonts w:ascii="Times New Roman" w:hAnsi="Times New Roman" w:cs="Times New Roman"/>
          <w:b/>
          <w:sz w:val="28"/>
          <w:szCs w:val="28"/>
        </w:rPr>
      </w:pPr>
      <w:r w:rsidRPr="00910BB3">
        <w:rPr>
          <w:rFonts w:ascii="Times New Roman" w:hAnsi="Times New Roman" w:cs="Times New Roman"/>
          <w:b/>
          <w:sz w:val="28"/>
          <w:szCs w:val="28"/>
        </w:rPr>
        <w:t>Исчерпывающий перечень документов, необходимых в соответствии с</w:t>
      </w:r>
      <w:r w:rsidR="006A1DE9" w:rsidRPr="00910BB3">
        <w:rPr>
          <w:rFonts w:ascii="Times New Roman" w:hAnsi="Times New Roman" w:cs="Times New Roman"/>
          <w:b/>
          <w:sz w:val="28"/>
          <w:szCs w:val="28"/>
        </w:rPr>
        <w:t xml:space="preserve"> </w:t>
      </w:r>
      <w:r w:rsidRPr="00910BB3">
        <w:rPr>
          <w:rFonts w:ascii="Times New Roman" w:hAnsi="Times New Roman" w:cs="Times New Roman"/>
          <w:b/>
          <w:sz w:val="28"/>
          <w:szCs w:val="28"/>
        </w:rPr>
        <w:t xml:space="preserve">нормативными правовыми актами для предоставления </w:t>
      </w:r>
      <w:r w:rsidR="0070703A" w:rsidRPr="00910BB3">
        <w:rPr>
          <w:rFonts w:ascii="Times New Roman" w:hAnsi="Times New Roman" w:cs="Times New Roman"/>
          <w:b/>
          <w:sz w:val="28"/>
          <w:szCs w:val="28"/>
        </w:rPr>
        <w:t>муниципальной услуги</w:t>
      </w:r>
      <w:r w:rsidRPr="00910BB3">
        <w:rPr>
          <w:rFonts w:ascii="Times New Roman" w:hAnsi="Times New Roman" w:cs="Times New Roman"/>
          <w:b/>
          <w:sz w:val="28"/>
          <w:szCs w:val="28"/>
        </w:rPr>
        <w:t>, которые находятся в распоряжении органов местного самоуправления и иных органов, участвующих в предоставлении муниципальных услуг</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2.10. </w:t>
      </w:r>
      <w:r w:rsidR="001A0D78" w:rsidRPr="00910BB3">
        <w:rPr>
          <w:rFonts w:ascii="Times New Roman" w:hAnsi="Times New Roman" w:cs="Times New Roman"/>
          <w:sz w:val="28"/>
          <w:szCs w:val="28"/>
        </w:rPr>
        <w:t xml:space="preserve">Перечень документов, необходимых в соответствии с нормативными правовыми актами для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которые находятся в распоряжении органов местного самоуправления и иных органов, участвующих в предоставлении муниципальных услуг в случае обращения заявителя за установлением сервитута (публичного сервитута) в отношении земельного участка, находящегося в государственной или муниципальной собственности:</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1) </w:t>
      </w:r>
      <w:r w:rsidR="001A0D78" w:rsidRPr="00910BB3">
        <w:rPr>
          <w:rFonts w:ascii="Times New Roman" w:hAnsi="Times New Roman" w:cs="Times New Roman"/>
          <w:sz w:val="28"/>
          <w:szCs w:val="28"/>
        </w:rPr>
        <w:t>Сведения из Единого государственного реестра юридических лиц;</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 </w:t>
      </w:r>
      <w:r w:rsidR="001A0D78" w:rsidRPr="00910BB3">
        <w:rPr>
          <w:rFonts w:ascii="Times New Roman" w:hAnsi="Times New Roman" w:cs="Times New Roman"/>
          <w:sz w:val="28"/>
          <w:szCs w:val="28"/>
        </w:rPr>
        <w:t>Сведения из Единого государственного реестра недвижимости о земельном участке;</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3) </w:t>
      </w:r>
      <w:r w:rsidR="001A0D78" w:rsidRPr="00910BB3">
        <w:rPr>
          <w:rFonts w:ascii="Times New Roman" w:hAnsi="Times New Roman" w:cs="Times New Roman"/>
          <w:sz w:val="28"/>
          <w:szCs w:val="28"/>
        </w:rPr>
        <w:t>Сведения о правообладателях земельных участков, в отношении которых подано ходатайство об установлении публичного сервитута;</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4) </w:t>
      </w:r>
      <w:r w:rsidR="001A0D78" w:rsidRPr="00910BB3">
        <w:rPr>
          <w:rFonts w:ascii="Times New Roman" w:hAnsi="Times New Roman" w:cs="Times New Roman"/>
          <w:sz w:val="28"/>
          <w:szCs w:val="28"/>
        </w:rPr>
        <w:t>Сведения из Единого государственного реестра недвижимости об инженерном сооружении.</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2.11.</w:t>
      </w:r>
      <w:r w:rsidR="006A1DE9" w:rsidRPr="00910BB3">
        <w:rPr>
          <w:rFonts w:ascii="Times New Roman" w:hAnsi="Times New Roman" w:cs="Times New Roman"/>
          <w:sz w:val="28"/>
          <w:szCs w:val="28"/>
        </w:rPr>
        <w:t> </w:t>
      </w:r>
      <w:r w:rsidRPr="00910BB3">
        <w:rPr>
          <w:rFonts w:ascii="Times New Roman" w:hAnsi="Times New Roman" w:cs="Times New Roman"/>
          <w:sz w:val="28"/>
          <w:szCs w:val="28"/>
        </w:rPr>
        <w:t xml:space="preserve">При предоставлении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запрещается требовать от заявителя:</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1) </w:t>
      </w:r>
      <w:r w:rsidR="001A0D78" w:rsidRPr="00910BB3">
        <w:rPr>
          <w:rFonts w:ascii="Times New Roman" w:hAnsi="Times New Roman" w:cs="Times New Roman"/>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w:t>
      </w:r>
    </w:p>
    <w:p w:rsidR="003E1A7A" w:rsidRPr="00910BB3" w:rsidRDefault="006A1DE9" w:rsidP="003E1A7A">
      <w:pPr>
        <w:ind w:firstLine="709"/>
        <w:jc w:val="both"/>
        <w:rPr>
          <w:rFonts w:ascii="Times New Roman" w:hAnsi="Times New Roman" w:cs="Times New Roman"/>
          <w:sz w:val="28"/>
          <w:szCs w:val="28"/>
        </w:rPr>
      </w:pPr>
      <w:r w:rsidRPr="00910BB3">
        <w:rPr>
          <w:rFonts w:ascii="Times New Roman" w:hAnsi="Times New Roman" w:cs="Times New Roman"/>
          <w:sz w:val="28"/>
          <w:szCs w:val="28"/>
        </w:rPr>
        <w:t>2) </w:t>
      </w:r>
      <w:r w:rsidR="003E1A7A" w:rsidRPr="00910BB3">
        <w:rPr>
          <w:rFonts w:ascii="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и Забайкальского края, муниципальными правовыми </w:t>
      </w:r>
      <w:r w:rsidR="00F55C87">
        <w:rPr>
          <w:rFonts w:ascii="Times New Roman" w:hAnsi="Times New Roman" w:cs="Times New Roman"/>
          <w:sz w:val="28"/>
          <w:szCs w:val="28"/>
        </w:rPr>
        <w:t>актами</w:t>
      </w:r>
      <w:r w:rsidR="003E1A7A" w:rsidRPr="00910BB3">
        <w:rPr>
          <w:rFonts w:ascii="Times New Roman" w:hAnsi="Times New Roman" w:cs="Times New Roman"/>
          <w:sz w:val="28"/>
          <w:szCs w:val="28"/>
        </w:rPr>
        <w:t xml:space="preserve"> находятся в распоряжении органов, предоставляющих муниципальную услугу,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3)</w:t>
      </w:r>
      <w:r w:rsidR="006A1DE9" w:rsidRPr="00910BB3">
        <w:rPr>
          <w:rFonts w:ascii="Times New Roman" w:hAnsi="Times New Roman" w:cs="Times New Roman"/>
          <w:sz w:val="28"/>
          <w:szCs w:val="28"/>
        </w:rPr>
        <w:t> </w:t>
      </w:r>
      <w:r w:rsidRPr="00910BB3">
        <w:rPr>
          <w:rFonts w:ascii="Times New Roman" w:hAnsi="Times New Roman" w:cs="Times New Roman"/>
          <w:sz w:val="28"/>
          <w:szCs w:val="28"/>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либо в предоставлении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за исключением следующих случаев:</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изменение требований нормативных правовых актов, касающихся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после первоначальной подачи заявления о предоставлении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наличие ошибок в заявлении о предоставлении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и документах, поданных заявителем после первоначального отказа в приеме документов, необходимых для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либо в предоставлении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и не включенных в представленный ранее комплект документов;</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либо в предоставлении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w:t>
      </w:r>
      <w:r w:rsidR="003E1A7A" w:rsidRPr="00910BB3">
        <w:rPr>
          <w:rFonts w:ascii="Times New Roman" w:hAnsi="Times New Roman" w:cs="Times New Roman"/>
          <w:sz w:val="28"/>
          <w:szCs w:val="28"/>
        </w:rPr>
        <w:t> </w:t>
      </w:r>
      <w:r w:rsidRPr="00910BB3">
        <w:rPr>
          <w:rFonts w:ascii="Times New Roman" w:hAnsi="Times New Roman" w:cs="Times New Roman"/>
          <w:sz w:val="28"/>
          <w:szCs w:val="28"/>
        </w:rPr>
        <w:t xml:space="preserve">210-ФЗ, при первоначальном отказе в приеме документов, необходимых для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либо в предоставлении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либо руководителя организации, предусмотренной частью 1.1 статьи 16 Федерального закона №</w:t>
      </w:r>
      <w:r w:rsidR="003E1A7A" w:rsidRPr="00910BB3">
        <w:rPr>
          <w:rFonts w:ascii="Times New Roman" w:hAnsi="Times New Roman" w:cs="Times New Roman"/>
          <w:sz w:val="28"/>
          <w:szCs w:val="28"/>
        </w:rPr>
        <w:t> </w:t>
      </w:r>
      <w:r w:rsidRPr="00910BB3">
        <w:rPr>
          <w:rFonts w:ascii="Times New Roman" w:hAnsi="Times New Roman" w:cs="Times New Roman"/>
          <w:sz w:val="28"/>
          <w:szCs w:val="28"/>
        </w:rPr>
        <w:t>210-ФЗ, уведомляется заявитель, а также приносятся извинения за доставленные неудобства.</w:t>
      </w:r>
    </w:p>
    <w:p w:rsidR="000D7C5C" w:rsidRPr="00910BB3" w:rsidRDefault="001A0D78" w:rsidP="00B11EED">
      <w:pPr>
        <w:ind w:firstLine="709"/>
        <w:jc w:val="both"/>
        <w:rPr>
          <w:rFonts w:ascii="Times New Roman" w:hAnsi="Times New Roman" w:cs="Times New Roman"/>
          <w:b/>
          <w:sz w:val="28"/>
          <w:szCs w:val="28"/>
        </w:rPr>
      </w:pPr>
      <w:bookmarkStart w:id="6" w:name="bookmark252"/>
      <w:r w:rsidRPr="00910BB3">
        <w:rPr>
          <w:rFonts w:ascii="Times New Roman" w:hAnsi="Times New Roman" w:cs="Times New Roman"/>
          <w:b/>
          <w:sz w:val="28"/>
          <w:szCs w:val="28"/>
        </w:rPr>
        <w:t xml:space="preserve">Исчерпывающий перечень оснований для возврата документов, необходимых для предоставления </w:t>
      </w:r>
      <w:r w:rsidR="0070703A" w:rsidRPr="00910BB3">
        <w:rPr>
          <w:rFonts w:ascii="Times New Roman" w:hAnsi="Times New Roman" w:cs="Times New Roman"/>
          <w:b/>
          <w:sz w:val="28"/>
          <w:szCs w:val="28"/>
        </w:rPr>
        <w:t>муниципальной услуги</w:t>
      </w:r>
      <w:bookmarkEnd w:id="6"/>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2.12.</w:t>
      </w:r>
      <w:r w:rsidR="006A1DE9" w:rsidRPr="00910BB3">
        <w:rPr>
          <w:rFonts w:ascii="Times New Roman" w:hAnsi="Times New Roman" w:cs="Times New Roman"/>
          <w:sz w:val="28"/>
          <w:szCs w:val="28"/>
        </w:rPr>
        <w:t> </w:t>
      </w:r>
      <w:r w:rsidRPr="00910BB3">
        <w:rPr>
          <w:rFonts w:ascii="Times New Roman" w:hAnsi="Times New Roman" w:cs="Times New Roman"/>
          <w:sz w:val="28"/>
          <w:szCs w:val="28"/>
        </w:rPr>
        <w:t xml:space="preserve">Основаниями для возврата документов, необходимых для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являются:</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2.12.1. </w:t>
      </w:r>
      <w:r w:rsidR="001A0D78" w:rsidRPr="00910BB3">
        <w:rPr>
          <w:rFonts w:ascii="Times New Roman" w:hAnsi="Times New Roman" w:cs="Times New Roman"/>
          <w:sz w:val="28"/>
          <w:szCs w:val="28"/>
        </w:rPr>
        <w:t>Заявление о предоставлении услуги подано в орган местного самоуправления или организацию, в полномочия которых не входит предоставление услуги;</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2.12.2. </w:t>
      </w:r>
      <w:r w:rsidR="001A0D78" w:rsidRPr="00910BB3">
        <w:rPr>
          <w:rFonts w:ascii="Times New Roman" w:hAnsi="Times New Roman" w:cs="Times New Roman"/>
          <w:sz w:val="28"/>
          <w:szCs w:val="28"/>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2.12.3. </w:t>
      </w:r>
      <w:r w:rsidR="001A0D78" w:rsidRPr="00910BB3">
        <w:rPr>
          <w:rFonts w:ascii="Times New Roman" w:hAnsi="Times New Roman" w:cs="Times New Roman"/>
          <w:sz w:val="28"/>
          <w:szCs w:val="28"/>
        </w:rPr>
        <w:t>Представление неполного комплекта документов, необходимых для предоставления услуги;</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2.12.4. </w:t>
      </w:r>
      <w:r w:rsidR="001A0D78" w:rsidRPr="00910BB3">
        <w:rPr>
          <w:rFonts w:ascii="Times New Roman" w:hAnsi="Times New Roman" w:cs="Times New Roman"/>
          <w:sz w:val="28"/>
          <w:szCs w:val="28"/>
        </w:rPr>
        <w:t>Заявитель не является лицом, предусмотренным статьей 39.40 Земельного кодекса Российской Федерации.</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2.12.5. </w:t>
      </w:r>
      <w:r w:rsidR="001A0D78" w:rsidRPr="00910BB3">
        <w:rPr>
          <w:rFonts w:ascii="Times New Roman" w:hAnsi="Times New Roman" w:cs="Times New Roman"/>
          <w:sz w:val="28"/>
          <w:szCs w:val="28"/>
        </w:rPr>
        <w:t>Подано ходатайство об установлении публичного сервитута в целях, не предусмотренных статьей 39.37 Земельного кодекса Российской Федерации.</w:t>
      </w:r>
    </w:p>
    <w:p w:rsidR="000D7C5C" w:rsidRPr="00910BB3" w:rsidRDefault="001A0D78" w:rsidP="00B11EED">
      <w:pPr>
        <w:ind w:firstLine="709"/>
        <w:jc w:val="both"/>
        <w:rPr>
          <w:rFonts w:ascii="Times New Roman" w:hAnsi="Times New Roman" w:cs="Times New Roman"/>
          <w:b/>
          <w:sz w:val="28"/>
          <w:szCs w:val="28"/>
        </w:rPr>
      </w:pPr>
      <w:bookmarkStart w:id="7" w:name="bookmark253"/>
      <w:r w:rsidRPr="00910BB3">
        <w:rPr>
          <w:rFonts w:ascii="Times New Roman" w:hAnsi="Times New Roman" w:cs="Times New Roman"/>
          <w:b/>
          <w:sz w:val="28"/>
          <w:szCs w:val="28"/>
        </w:rPr>
        <w:t xml:space="preserve">Исчерпывающий перечень оснований для приостановления или отказа в предоставлении </w:t>
      </w:r>
      <w:r w:rsidR="0070703A" w:rsidRPr="00910BB3">
        <w:rPr>
          <w:rFonts w:ascii="Times New Roman" w:hAnsi="Times New Roman" w:cs="Times New Roman"/>
          <w:b/>
          <w:sz w:val="28"/>
          <w:szCs w:val="28"/>
        </w:rPr>
        <w:t>муниципальной услуги</w:t>
      </w:r>
      <w:bookmarkEnd w:id="7"/>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2.13. </w:t>
      </w:r>
      <w:r w:rsidR="001A0D78" w:rsidRPr="00910BB3">
        <w:rPr>
          <w:rFonts w:ascii="Times New Roman" w:hAnsi="Times New Roman" w:cs="Times New Roman"/>
          <w:sz w:val="28"/>
          <w:szCs w:val="28"/>
        </w:rPr>
        <w:t xml:space="preserve">Оснований для приостановления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законодательством Российской Федерации не предусмотрено.</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2.14. </w:t>
      </w:r>
      <w:r w:rsidR="001A0D78" w:rsidRPr="00910BB3">
        <w:rPr>
          <w:rFonts w:ascii="Times New Roman" w:hAnsi="Times New Roman" w:cs="Times New Roman"/>
          <w:sz w:val="28"/>
          <w:szCs w:val="28"/>
        </w:rPr>
        <w:t xml:space="preserve">Основания для отказа в предоставлении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2.14.1. </w:t>
      </w:r>
      <w:r w:rsidR="001A0D78" w:rsidRPr="00910BB3">
        <w:rPr>
          <w:rFonts w:ascii="Times New Roman" w:hAnsi="Times New Roman" w:cs="Times New Roman"/>
          <w:sz w:val="28"/>
          <w:szCs w:val="28"/>
        </w:rPr>
        <w:t>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пунктами 2 и 3 статьи 39.41 Земельного кодекса Российской Федерации.</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2.14.2. </w:t>
      </w:r>
      <w:r w:rsidR="001A0D78" w:rsidRPr="00910BB3">
        <w:rPr>
          <w:rFonts w:ascii="Times New Roman" w:hAnsi="Times New Roman" w:cs="Times New Roman"/>
          <w:sz w:val="28"/>
          <w:szCs w:val="28"/>
        </w:rPr>
        <w:t>Не соблюдены условия установления публичного сервитута, предусмотренные статьями 23 и 39.39 Земельного кодекса Российской Федерации;</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2.14.3. </w:t>
      </w:r>
      <w:r w:rsidR="001A0D78" w:rsidRPr="00910BB3">
        <w:rPr>
          <w:rFonts w:ascii="Times New Roman" w:hAnsi="Times New Roman" w:cs="Times New Roman"/>
          <w:sz w:val="28"/>
          <w:szCs w:val="28"/>
        </w:rPr>
        <w:t>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2.14.4. </w:t>
      </w:r>
      <w:r w:rsidR="001A0D78" w:rsidRPr="00910BB3">
        <w:rPr>
          <w:rFonts w:ascii="Times New Roman" w:hAnsi="Times New Roman" w:cs="Times New Roman"/>
          <w:sz w:val="28"/>
          <w:szCs w:val="28"/>
        </w:rPr>
        <w:t>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садоводства, огородничества, или одного года в отношении иных земельных участков.</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2.14.5. </w:t>
      </w:r>
      <w:r w:rsidR="001A0D78" w:rsidRPr="00910BB3">
        <w:rPr>
          <w:rFonts w:ascii="Times New Roman" w:hAnsi="Times New Roman" w:cs="Times New Roman"/>
          <w:sz w:val="28"/>
          <w:szCs w:val="28"/>
        </w:rPr>
        <w:t>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2.14.6. </w:t>
      </w:r>
      <w:r w:rsidR="001A0D78" w:rsidRPr="00910BB3">
        <w:rPr>
          <w:rFonts w:ascii="Times New Roman" w:hAnsi="Times New Roman" w:cs="Times New Roman"/>
          <w:sz w:val="28"/>
          <w:szCs w:val="28"/>
        </w:rPr>
        <w:t>Границы публичного сервитута не соответствуют предусмотренной документацией по планировке территории зоне размещения инженерного сооружения в целях, предусмотренных подпунктами 1, 3 и 4 статьи 39.37 Земельного кодекса Российской Федерации;</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2.14.7. </w:t>
      </w:r>
      <w:r w:rsidR="001A0D78" w:rsidRPr="00910BB3">
        <w:rPr>
          <w:rFonts w:ascii="Times New Roman" w:hAnsi="Times New Roman" w:cs="Times New Roman"/>
          <w:sz w:val="28"/>
          <w:szCs w:val="28"/>
        </w:rPr>
        <w:t>Установление публичного сервитута в границах, указанных в ходатайстве, препятствует размещению объектов, предусмотренных утвержденным проектом планировки территории.</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2.14.8. </w:t>
      </w:r>
      <w:r w:rsidR="001A0D78" w:rsidRPr="00910BB3">
        <w:rPr>
          <w:rFonts w:ascii="Times New Roman" w:hAnsi="Times New Roman" w:cs="Times New Roman"/>
          <w:sz w:val="28"/>
          <w:szCs w:val="28"/>
        </w:rPr>
        <w:t>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2.14.9. </w:t>
      </w:r>
      <w:r w:rsidR="001A0D78" w:rsidRPr="00910BB3">
        <w:rPr>
          <w:rFonts w:ascii="Times New Roman" w:hAnsi="Times New Roman" w:cs="Times New Roman"/>
          <w:sz w:val="28"/>
          <w:szCs w:val="28"/>
        </w:rPr>
        <w:t>Документы (сведения), представленные заявителем, противоречат документам (сведениям), полученным в рамках межведомственного взаимодействия.</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2.14.10. </w:t>
      </w:r>
      <w:r w:rsidR="001A0D78" w:rsidRPr="00910BB3">
        <w:rPr>
          <w:rFonts w:ascii="Times New Roman" w:hAnsi="Times New Roman" w:cs="Times New Roman"/>
          <w:sz w:val="28"/>
          <w:szCs w:val="28"/>
        </w:rPr>
        <w:t>Заявление подано в орган местного самоуправления или организацию, в полномочия которых не входит предоставление услуги.</w:t>
      </w:r>
    </w:p>
    <w:p w:rsidR="000D7C5C" w:rsidRPr="00910BB3" w:rsidRDefault="001A0D78" w:rsidP="00B11EED">
      <w:pPr>
        <w:ind w:firstLine="709"/>
        <w:jc w:val="both"/>
        <w:rPr>
          <w:rFonts w:ascii="Times New Roman" w:hAnsi="Times New Roman" w:cs="Times New Roman"/>
          <w:b/>
          <w:sz w:val="28"/>
          <w:szCs w:val="28"/>
        </w:rPr>
      </w:pPr>
      <w:bookmarkStart w:id="8" w:name="bookmark254"/>
      <w:r w:rsidRPr="00910BB3">
        <w:rPr>
          <w:rFonts w:ascii="Times New Roman" w:hAnsi="Times New Roman" w:cs="Times New Roman"/>
          <w:b/>
          <w:sz w:val="28"/>
          <w:szCs w:val="28"/>
        </w:rPr>
        <w:t>Перечень услуг, которые являются необходимыми и обязательными для</w:t>
      </w:r>
      <w:bookmarkEnd w:id="8"/>
      <w:r w:rsidR="006A1DE9" w:rsidRPr="00910BB3">
        <w:rPr>
          <w:rFonts w:ascii="Times New Roman" w:hAnsi="Times New Roman" w:cs="Times New Roman"/>
          <w:b/>
          <w:sz w:val="28"/>
          <w:szCs w:val="28"/>
        </w:rPr>
        <w:t xml:space="preserve"> </w:t>
      </w:r>
      <w:bookmarkStart w:id="9" w:name="bookmark255"/>
      <w:r w:rsidRPr="00910BB3">
        <w:rPr>
          <w:rFonts w:ascii="Times New Roman" w:hAnsi="Times New Roman" w:cs="Times New Roman"/>
          <w:b/>
          <w:sz w:val="28"/>
          <w:szCs w:val="28"/>
        </w:rPr>
        <w:t xml:space="preserve">предоставления </w:t>
      </w:r>
      <w:r w:rsidR="0070703A" w:rsidRPr="00910BB3">
        <w:rPr>
          <w:rFonts w:ascii="Times New Roman" w:hAnsi="Times New Roman" w:cs="Times New Roman"/>
          <w:b/>
          <w:sz w:val="28"/>
          <w:szCs w:val="28"/>
        </w:rPr>
        <w:t>муниципальной услуги</w:t>
      </w:r>
      <w:r w:rsidRPr="00910BB3">
        <w:rPr>
          <w:rFonts w:ascii="Times New Roman" w:hAnsi="Times New Roman" w:cs="Times New Roman"/>
          <w:b/>
          <w:sz w:val="28"/>
          <w:szCs w:val="28"/>
        </w:rPr>
        <w:t xml:space="preserve">, в том числе сведения о документе (документах), выдаваемом (выдаваемых) организациями, участвующими в предоставлении </w:t>
      </w:r>
      <w:r w:rsidR="0070703A" w:rsidRPr="00910BB3">
        <w:rPr>
          <w:rFonts w:ascii="Times New Roman" w:hAnsi="Times New Roman" w:cs="Times New Roman"/>
          <w:b/>
          <w:sz w:val="28"/>
          <w:szCs w:val="28"/>
        </w:rPr>
        <w:t>муниципальной услуги</w:t>
      </w:r>
      <w:bookmarkEnd w:id="9"/>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2.15. </w:t>
      </w:r>
      <w:r w:rsidR="001A0D78" w:rsidRPr="00910BB3">
        <w:rPr>
          <w:rFonts w:ascii="Times New Roman" w:hAnsi="Times New Roman" w:cs="Times New Roman"/>
          <w:sz w:val="28"/>
          <w:szCs w:val="28"/>
        </w:rPr>
        <w:t xml:space="preserve">Услуги, необходимые и обязательные для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отсутствуют.</w:t>
      </w:r>
    </w:p>
    <w:p w:rsidR="000D7C5C" w:rsidRPr="00910BB3" w:rsidRDefault="001A0D78" w:rsidP="00B11EED">
      <w:pPr>
        <w:ind w:firstLine="709"/>
        <w:jc w:val="both"/>
        <w:rPr>
          <w:rFonts w:ascii="Times New Roman" w:hAnsi="Times New Roman" w:cs="Times New Roman"/>
          <w:b/>
          <w:sz w:val="28"/>
          <w:szCs w:val="28"/>
        </w:rPr>
      </w:pPr>
      <w:bookmarkStart w:id="10" w:name="bookmark256"/>
      <w:r w:rsidRPr="00910BB3">
        <w:rPr>
          <w:rFonts w:ascii="Times New Roman" w:hAnsi="Times New Roman" w:cs="Times New Roman"/>
          <w:b/>
          <w:sz w:val="28"/>
          <w:szCs w:val="28"/>
        </w:rPr>
        <w:t>Порядок, размер и основания взимания государственной пошлины или иной</w:t>
      </w:r>
      <w:bookmarkEnd w:id="10"/>
      <w:r w:rsidR="006A1DE9" w:rsidRPr="00910BB3">
        <w:rPr>
          <w:rFonts w:ascii="Times New Roman" w:hAnsi="Times New Roman" w:cs="Times New Roman"/>
          <w:b/>
          <w:sz w:val="28"/>
          <w:szCs w:val="28"/>
        </w:rPr>
        <w:t xml:space="preserve"> </w:t>
      </w:r>
      <w:bookmarkStart w:id="11" w:name="bookmark257"/>
      <w:r w:rsidRPr="00910BB3">
        <w:rPr>
          <w:rFonts w:ascii="Times New Roman" w:hAnsi="Times New Roman" w:cs="Times New Roman"/>
          <w:b/>
          <w:sz w:val="28"/>
          <w:szCs w:val="28"/>
        </w:rPr>
        <w:t xml:space="preserve">оплаты, взимаемой за предоставление </w:t>
      </w:r>
      <w:bookmarkEnd w:id="11"/>
      <w:r w:rsidR="0070703A" w:rsidRPr="00910BB3">
        <w:rPr>
          <w:rFonts w:ascii="Times New Roman" w:hAnsi="Times New Roman" w:cs="Times New Roman"/>
          <w:b/>
          <w:sz w:val="28"/>
          <w:szCs w:val="28"/>
        </w:rPr>
        <w:t>муниципальной услуги</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2.16. </w:t>
      </w:r>
      <w:r w:rsidR="001A0D78" w:rsidRPr="00910BB3">
        <w:rPr>
          <w:rFonts w:ascii="Times New Roman" w:hAnsi="Times New Roman" w:cs="Times New Roman"/>
          <w:sz w:val="28"/>
          <w:szCs w:val="28"/>
        </w:rPr>
        <w:t xml:space="preserve">Предоставление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осуществляется бесплатно.</w:t>
      </w:r>
    </w:p>
    <w:p w:rsidR="000D7C5C" w:rsidRPr="00910BB3" w:rsidRDefault="001A0D78" w:rsidP="00B11EED">
      <w:pPr>
        <w:ind w:firstLine="709"/>
        <w:jc w:val="both"/>
        <w:rPr>
          <w:rFonts w:ascii="Times New Roman" w:hAnsi="Times New Roman" w:cs="Times New Roman"/>
          <w:b/>
          <w:sz w:val="28"/>
          <w:szCs w:val="28"/>
        </w:rPr>
      </w:pPr>
      <w:bookmarkStart w:id="12" w:name="bookmark259"/>
      <w:r w:rsidRPr="00910BB3">
        <w:rPr>
          <w:rFonts w:ascii="Times New Roman" w:hAnsi="Times New Roman" w:cs="Times New Roman"/>
          <w:b/>
          <w:sz w:val="28"/>
          <w:szCs w:val="28"/>
        </w:rPr>
        <w:t>Порядок, размер и основания взимания платы за предоставление услуг,</w:t>
      </w:r>
      <w:bookmarkEnd w:id="12"/>
      <w:r w:rsidR="006A1DE9" w:rsidRPr="00910BB3">
        <w:rPr>
          <w:rFonts w:ascii="Times New Roman" w:hAnsi="Times New Roman" w:cs="Times New Roman"/>
          <w:b/>
          <w:sz w:val="28"/>
          <w:szCs w:val="28"/>
        </w:rPr>
        <w:t xml:space="preserve"> </w:t>
      </w:r>
      <w:bookmarkStart w:id="13" w:name="bookmark260"/>
      <w:r w:rsidRPr="00910BB3">
        <w:rPr>
          <w:rFonts w:ascii="Times New Roman" w:hAnsi="Times New Roman" w:cs="Times New Roman"/>
          <w:b/>
          <w:sz w:val="28"/>
          <w:szCs w:val="28"/>
        </w:rPr>
        <w:t xml:space="preserve">которые являются необходимыми и обязательными для предоставления </w:t>
      </w:r>
      <w:r w:rsidR="001A152E" w:rsidRPr="00910BB3">
        <w:rPr>
          <w:rFonts w:ascii="Times New Roman" w:hAnsi="Times New Roman" w:cs="Times New Roman"/>
          <w:b/>
          <w:sz w:val="28"/>
          <w:szCs w:val="28"/>
        </w:rPr>
        <w:t>муниципальной</w:t>
      </w:r>
      <w:r w:rsidRPr="00910BB3">
        <w:rPr>
          <w:rFonts w:ascii="Times New Roman" w:hAnsi="Times New Roman" w:cs="Times New Roman"/>
          <w:b/>
          <w:sz w:val="28"/>
          <w:szCs w:val="28"/>
        </w:rPr>
        <w:t xml:space="preserve"> услуги, включая информацию о методике расчета размера</w:t>
      </w:r>
      <w:bookmarkEnd w:id="13"/>
      <w:r w:rsidR="006A1DE9" w:rsidRPr="00910BB3">
        <w:rPr>
          <w:rFonts w:ascii="Times New Roman" w:hAnsi="Times New Roman" w:cs="Times New Roman"/>
          <w:b/>
          <w:sz w:val="28"/>
          <w:szCs w:val="28"/>
        </w:rPr>
        <w:t xml:space="preserve"> </w:t>
      </w:r>
      <w:bookmarkStart w:id="14" w:name="bookmark261"/>
      <w:r w:rsidRPr="00910BB3">
        <w:rPr>
          <w:rFonts w:ascii="Times New Roman" w:hAnsi="Times New Roman" w:cs="Times New Roman"/>
          <w:b/>
          <w:sz w:val="28"/>
          <w:szCs w:val="28"/>
        </w:rPr>
        <w:t>такой платы</w:t>
      </w:r>
      <w:bookmarkEnd w:id="14"/>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2.17. </w:t>
      </w:r>
      <w:r w:rsidR="001A0D78" w:rsidRPr="00910BB3">
        <w:rPr>
          <w:rFonts w:ascii="Times New Roman" w:hAnsi="Times New Roman" w:cs="Times New Roman"/>
          <w:sz w:val="28"/>
          <w:szCs w:val="28"/>
        </w:rPr>
        <w:t>Услуги, необходимые и обязательные для предоставления государственной услуги, отсутствуют.</w:t>
      </w:r>
    </w:p>
    <w:p w:rsidR="000D7C5C" w:rsidRPr="00910BB3" w:rsidRDefault="001A0D78" w:rsidP="00B11EED">
      <w:pPr>
        <w:ind w:firstLine="709"/>
        <w:jc w:val="both"/>
        <w:rPr>
          <w:rFonts w:ascii="Times New Roman" w:hAnsi="Times New Roman" w:cs="Times New Roman"/>
          <w:b/>
          <w:sz w:val="28"/>
          <w:szCs w:val="28"/>
        </w:rPr>
      </w:pPr>
      <w:bookmarkStart w:id="15" w:name="bookmark262"/>
      <w:r w:rsidRPr="00910BB3">
        <w:rPr>
          <w:rFonts w:ascii="Times New Roman" w:hAnsi="Times New Roman" w:cs="Times New Roman"/>
          <w:b/>
          <w:sz w:val="28"/>
          <w:szCs w:val="28"/>
        </w:rPr>
        <w:t xml:space="preserve">Максимальный срок ожидания в очереди при подаче запроса о предоставлении </w:t>
      </w:r>
      <w:r w:rsidR="001A152E" w:rsidRPr="00910BB3">
        <w:rPr>
          <w:rFonts w:ascii="Times New Roman" w:hAnsi="Times New Roman" w:cs="Times New Roman"/>
          <w:b/>
          <w:sz w:val="28"/>
          <w:szCs w:val="28"/>
        </w:rPr>
        <w:t xml:space="preserve">муниципальной </w:t>
      </w:r>
      <w:r w:rsidRPr="00910BB3">
        <w:rPr>
          <w:rFonts w:ascii="Times New Roman" w:hAnsi="Times New Roman" w:cs="Times New Roman"/>
          <w:b/>
          <w:sz w:val="28"/>
          <w:szCs w:val="28"/>
        </w:rPr>
        <w:t xml:space="preserve">услуги и при получении результата предоставления </w:t>
      </w:r>
      <w:r w:rsidR="0070703A" w:rsidRPr="00910BB3">
        <w:rPr>
          <w:rFonts w:ascii="Times New Roman" w:hAnsi="Times New Roman" w:cs="Times New Roman"/>
          <w:b/>
          <w:sz w:val="28"/>
          <w:szCs w:val="28"/>
        </w:rPr>
        <w:t>муниципальной услуги</w:t>
      </w:r>
      <w:bookmarkEnd w:id="15"/>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2.18. </w:t>
      </w:r>
      <w:r w:rsidR="001A0D78" w:rsidRPr="00910BB3">
        <w:rPr>
          <w:rFonts w:ascii="Times New Roman" w:hAnsi="Times New Roman" w:cs="Times New Roman"/>
          <w:sz w:val="28"/>
          <w:szCs w:val="28"/>
        </w:rPr>
        <w:t xml:space="preserve">Максимальный срок ожидания в очереди при подаче запроса о предоставлении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и при получении результата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в Уполномоченном органе или многофункциональном центре составляет не более 15 минут.</w:t>
      </w:r>
    </w:p>
    <w:p w:rsidR="000D7C5C" w:rsidRPr="00910BB3" w:rsidRDefault="001A0D78" w:rsidP="00B11EED">
      <w:pPr>
        <w:ind w:firstLine="709"/>
        <w:jc w:val="both"/>
        <w:rPr>
          <w:rFonts w:ascii="Times New Roman" w:hAnsi="Times New Roman" w:cs="Times New Roman"/>
          <w:b/>
          <w:sz w:val="28"/>
          <w:szCs w:val="28"/>
        </w:rPr>
      </w:pPr>
      <w:bookmarkStart w:id="16" w:name="bookmark263"/>
      <w:r w:rsidRPr="00910BB3">
        <w:rPr>
          <w:rFonts w:ascii="Times New Roman" w:hAnsi="Times New Roman" w:cs="Times New Roman"/>
          <w:b/>
          <w:sz w:val="28"/>
          <w:szCs w:val="28"/>
        </w:rPr>
        <w:t xml:space="preserve">Срок и порядок регистрации запроса заявителя о предоставлении </w:t>
      </w:r>
      <w:r w:rsidR="0070703A" w:rsidRPr="00910BB3">
        <w:rPr>
          <w:rFonts w:ascii="Times New Roman" w:hAnsi="Times New Roman" w:cs="Times New Roman"/>
          <w:b/>
          <w:sz w:val="28"/>
          <w:szCs w:val="28"/>
        </w:rPr>
        <w:t>муниципальной услуги</w:t>
      </w:r>
      <w:r w:rsidRPr="00910BB3">
        <w:rPr>
          <w:rFonts w:ascii="Times New Roman" w:hAnsi="Times New Roman" w:cs="Times New Roman"/>
          <w:b/>
          <w:sz w:val="28"/>
          <w:szCs w:val="28"/>
        </w:rPr>
        <w:t>, в том числе в электронной форме</w:t>
      </w:r>
      <w:bookmarkEnd w:id="16"/>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2.19. </w:t>
      </w:r>
      <w:r w:rsidR="001A0D78" w:rsidRPr="00910BB3">
        <w:rPr>
          <w:rFonts w:ascii="Times New Roman" w:hAnsi="Times New Roman" w:cs="Times New Roman"/>
          <w:sz w:val="28"/>
          <w:szCs w:val="28"/>
        </w:rPr>
        <w:t xml:space="preserve">Срок регистрации заявления о предоставлении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подлеж</w:t>
      </w:r>
      <w:r w:rsidR="00910BB3" w:rsidRPr="00910BB3">
        <w:rPr>
          <w:rFonts w:ascii="Times New Roman" w:hAnsi="Times New Roman" w:cs="Times New Roman"/>
          <w:sz w:val="28"/>
          <w:szCs w:val="28"/>
        </w:rPr>
        <w:t>и</w:t>
      </w:r>
      <w:r w:rsidR="001A0D78" w:rsidRPr="00910BB3">
        <w:rPr>
          <w:rFonts w:ascii="Times New Roman" w:hAnsi="Times New Roman" w:cs="Times New Roman"/>
          <w:sz w:val="28"/>
          <w:szCs w:val="28"/>
        </w:rPr>
        <w:t xml:space="preserve">т регистрации в Уполномоченном органе в течение 1 рабочего дня со дня получения заявления и документов, необходимых для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В случае наличия оснований для отказа в приеме документов, необходимых для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указанных в пункте 2.12 настоящего Административного регламента, Уполномоченный орган в срок не более пяти рабочих дней со дня поступления заявления и документов, необходимых для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возвращает Заявителю либо его представителю документы, необходимые для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по фо</w:t>
      </w:r>
      <w:r w:rsidR="001A152E" w:rsidRPr="00910BB3">
        <w:rPr>
          <w:rFonts w:ascii="Times New Roman" w:hAnsi="Times New Roman" w:cs="Times New Roman"/>
          <w:sz w:val="28"/>
          <w:szCs w:val="28"/>
        </w:rPr>
        <w:t>рме, приведенной в Приложении № </w:t>
      </w:r>
      <w:r w:rsidR="00910BB3" w:rsidRPr="00910BB3">
        <w:rPr>
          <w:rFonts w:ascii="Times New Roman" w:hAnsi="Times New Roman" w:cs="Times New Roman"/>
          <w:sz w:val="28"/>
          <w:szCs w:val="28"/>
        </w:rPr>
        <w:t>4</w:t>
      </w:r>
      <w:r w:rsidRPr="00910BB3">
        <w:rPr>
          <w:rFonts w:ascii="Times New Roman" w:hAnsi="Times New Roman" w:cs="Times New Roman"/>
          <w:sz w:val="28"/>
          <w:szCs w:val="28"/>
        </w:rPr>
        <w:t xml:space="preserve"> к настоящему Административному регламенту.</w:t>
      </w:r>
    </w:p>
    <w:p w:rsidR="000D7C5C" w:rsidRPr="00910BB3" w:rsidRDefault="001A0D78" w:rsidP="00B11EED">
      <w:pPr>
        <w:ind w:firstLine="709"/>
        <w:jc w:val="both"/>
        <w:rPr>
          <w:rFonts w:ascii="Times New Roman" w:hAnsi="Times New Roman" w:cs="Times New Roman"/>
          <w:b/>
          <w:sz w:val="28"/>
          <w:szCs w:val="28"/>
        </w:rPr>
      </w:pPr>
      <w:bookmarkStart w:id="17" w:name="bookmark264"/>
      <w:r w:rsidRPr="00910BB3">
        <w:rPr>
          <w:rFonts w:ascii="Times New Roman" w:hAnsi="Times New Roman" w:cs="Times New Roman"/>
          <w:b/>
          <w:sz w:val="28"/>
          <w:szCs w:val="28"/>
        </w:rPr>
        <w:t xml:space="preserve">Требования к помещениям, в которых предоставляется </w:t>
      </w:r>
      <w:bookmarkEnd w:id="17"/>
      <w:r w:rsidR="003E1A7A" w:rsidRPr="00910BB3">
        <w:rPr>
          <w:rFonts w:ascii="Times New Roman" w:hAnsi="Times New Roman" w:cs="Times New Roman"/>
          <w:b/>
          <w:sz w:val="28"/>
          <w:szCs w:val="28"/>
        </w:rPr>
        <w:t>муниципальная услуга</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2.20. </w:t>
      </w:r>
      <w:r w:rsidR="001A0D78" w:rsidRPr="00910BB3">
        <w:rPr>
          <w:rFonts w:ascii="Times New Roman" w:hAnsi="Times New Roman" w:cs="Times New Roman"/>
          <w:sz w:val="28"/>
          <w:szCs w:val="28"/>
        </w:rPr>
        <w:t xml:space="preserve">Местоположение административных зданий, в которых осуществляется прием заявлений и документов, необходимых для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а также выдача результатов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должно обеспечивать удобство для граждан с точки зрения пешеходной доступности от остановок общественного транспорта.</w:t>
      </w:r>
      <w:r w:rsidR="003E1A7A" w:rsidRPr="00910BB3">
        <w:rPr>
          <w:rFonts w:ascii="Times New Roman" w:hAnsi="Times New Roman" w:cs="Times New Roman"/>
          <w:sz w:val="28"/>
          <w:szCs w:val="28"/>
        </w:rPr>
        <w:t xml:space="preserve"> </w:t>
      </w:r>
      <w:r w:rsidR="001A0D78" w:rsidRPr="00910BB3">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 инвалидов.</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 наименование; местонахождение и юридический адрес; режим работы; график приема;</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номера телефонов для справок.</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Помещения, в которых предоставляется </w:t>
      </w:r>
      <w:r w:rsidR="003E1A7A" w:rsidRPr="00910BB3">
        <w:rPr>
          <w:rFonts w:ascii="Times New Roman" w:hAnsi="Times New Roman" w:cs="Times New Roman"/>
          <w:sz w:val="28"/>
          <w:szCs w:val="28"/>
        </w:rPr>
        <w:t>муниципальная услуга</w:t>
      </w:r>
      <w:r w:rsidRPr="00910BB3">
        <w:rPr>
          <w:rFonts w:ascii="Times New Roman" w:hAnsi="Times New Roman" w:cs="Times New Roman"/>
          <w:sz w:val="28"/>
          <w:szCs w:val="28"/>
        </w:rPr>
        <w:t>, должны соответствовать санитарно-эпидемиологическим правилам и нормативам.</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Помещения, в которых предоставляется </w:t>
      </w:r>
      <w:r w:rsidR="003E1A7A" w:rsidRPr="00910BB3">
        <w:rPr>
          <w:rFonts w:ascii="Times New Roman" w:hAnsi="Times New Roman" w:cs="Times New Roman"/>
          <w:sz w:val="28"/>
          <w:szCs w:val="28"/>
        </w:rPr>
        <w:t>муниципальная услуга</w:t>
      </w:r>
      <w:r w:rsidRPr="00910BB3">
        <w:rPr>
          <w:rFonts w:ascii="Times New Roman" w:hAnsi="Times New Roman" w:cs="Times New Roman"/>
          <w:sz w:val="28"/>
          <w:szCs w:val="28"/>
        </w:rPr>
        <w:t>, оснащаются:</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туалетными комнатами для посетителей.</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номера кабинета и наименования отдела;</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графика приема Заявителей.</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При предоставлении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инвалидам обеспечиваются:</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возможность беспрепятственного доступа к объекту (зданию, помещению), в котором предоставляется </w:t>
      </w:r>
      <w:r w:rsidR="003E1A7A" w:rsidRPr="00910BB3">
        <w:rPr>
          <w:rFonts w:ascii="Times New Roman" w:hAnsi="Times New Roman" w:cs="Times New Roman"/>
          <w:sz w:val="28"/>
          <w:szCs w:val="28"/>
        </w:rPr>
        <w:t>муниципальная услуга</w:t>
      </w:r>
      <w:r w:rsidRPr="00910BB3">
        <w:rPr>
          <w:rFonts w:ascii="Times New Roman" w:hAnsi="Times New Roman" w:cs="Times New Roman"/>
          <w:sz w:val="28"/>
          <w:szCs w:val="28"/>
        </w:rPr>
        <w:t>;</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3E1A7A" w:rsidRPr="00910BB3">
        <w:rPr>
          <w:rFonts w:ascii="Times New Roman" w:hAnsi="Times New Roman" w:cs="Times New Roman"/>
          <w:sz w:val="28"/>
          <w:szCs w:val="28"/>
        </w:rPr>
        <w:t>муниципальная услуга</w:t>
      </w:r>
      <w:r w:rsidRPr="00910BB3">
        <w:rPr>
          <w:rFonts w:ascii="Times New Roman" w:hAnsi="Times New Roman" w:cs="Times New Roman"/>
          <w:sz w:val="28"/>
          <w:szCs w:val="28"/>
        </w:rPr>
        <w:t>, а также входа в такие объекты и выхода из них, посадки в транспортное средство и высадки из него, в том числе с использование кресла- коляски;</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sidR="003E1A7A" w:rsidRPr="00910BB3">
        <w:rPr>
          <w:rFonts w:ascii="Times New Roman" w:hAnsi="Times New Roman" w:cs="Times New Roman"/>
          <w:sz w:val="28"/>
          <w:szCs w:val="28"/>
        </w:rPr>
        <w:t>муниципальная услуга</w:t>
      </w:r>
      <w:r w:rsidRPr="00910BB3">
        <w:rPr>
          <w:rFonts w:ascii="Times New Roman" w:hAnsi="Times New Roman" w:cs="Times New Roman"/>
          <w:sz w:val="28"/>
          <w:szCs w:val="28"/>
        </w:rPr>
        <w:t xml:space="preserve">, и к </w:t>
      </w:r>
      <w:r w:rsidR="001A152E" w:rsidRPr="00910BB3">
        <w:rPr>
          <w:rFonts w:ascii="Times New Roman" w:hAnsi="Times New Roman" w:cs="Times New Roman"/>
          <w:sz w:val="28"/>
          <w:szCs w:val="28"/>
        </w:rPr>
        <w:t xml:space="preserve">муниципальной </w:t>
      </w:r>
      <w:r w:rsidRPr="00910BB3">
        <w:rPr>
          <w:rFonts w:ascii="Times New Roman" w:hAnsi="Times New Roman" w:cs="Times New Roman"/>
          <w:sz w:val="28"/>
          <w:szCs w:val="28"/>
        </w:rPr>
        <w:t>услуге с учетом ограничений их жизнедеятельности;</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допуск сурдопереводчика и тифлосурдопереводчика;</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w:t>
      </w:r>
      <w:r w:rsidR="001A152E" w:rsidRPr="00910BB3">
        <w:rPr>
          <w:rFonts w:ascii="Times New Roman" w:hAnsi="Times New Roman" w:cs="Times New Roman"/>
          <w:sz w:val="28"/>
          <w:szCs w:val="28"/>
        </w:rPr>
        <w:t>а</w:t>
      </w:r>
      <w:r w:rsidRPr="00910BB3">
        <w:rPr>
          <w:rFonts w:ascii="Times New Roman" w:hAnsi="Times New Roman" w:cs="Times New Roman"/>
          <w:sz w:val="28"/>
          <w:szCs w:val="28"/>
        </w:rPr>
        <w:t>;</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оказание инвалидам помощи в преодолении барьеров, мешающих получению ими муниципальных услуг наравне с другими лицами.</w:t>
      </w:r>
    </w:p>
    <w:p w:rsidR="000D7C5C" w:rsidRPr="00910BB3" w:rsidRDefault="001A0D78" w:rsidP="00B11EED">
      <w:pPr>
        <w:ind w:firstLine="709"/>
        <w:jc w:val="both"/>
        <w:rPr>
          <w:rFonts w:ascii="Times New Roman" w:hAnsi="Times New Roman" w:cs="Times New Roman"/>
          <w:b/>
          <w:sz w:val="28"/>
          <w:szCs w:val="28"/>
        </w:rPr>
      </w:pPr>
      <w:bookmarkStart w:id="18" w:name="bookmark266"/>
      <w:r w:rsidRPr="00910BB3">
        <w:rPr>
          <w:rFonts w:ascii="Times New Roman" w:hAnsi="Times New Roman" w:cs="Times New Roman"/>
          <w:b/>
          <w:sz w:val="28"/>
          <w:szCs w:val="28"/>
        </w:rPr>
        <w:t xml:space="preserve">Показатели доступности и качества </w:t>
      </w:r>
      <w:r w:rsidR="0070703A" w:rsidRPr="00910BB3">
        <w:rPr>
          <w:rFonts w:ascii="Times New Roman" w:hAnsi="Times New Roman" w:cs="Times New Roman"/>
          <w:b/>
          <w:sz w:val="28"/>
          <w:szCs w:val="28"/>
        </w:rPr>
        <w:t>муниципальной услуги</w:t>
      </w:r>
      <w:bookmarkEnd w:id="18"/>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2.21. </w:t>
      </w:r>
      <w:r w:rsidR="001A0D78" w:rsidRPr="00910BB3">
        <w:rPr>
          <w:rFonts w:ascii="Times New Roman" w:hAnsi="Times New Roman" w:cs="Times New Roman"/>
          <w:sz w:val="28"/>
          <w:szCs w:val="28"/>
        </w:rPr>
        <w:t xml:space="preserve">Основными показателями доступности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являются:</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2.21.1. </w:t>
      </w:r>
      <w:r w:rsidR="001A0D78" w:rsidRPr="00910BB3">
        <w:rPr>
          <w:rFonts w:ascii="Times New Roman" w:hAnsi="Times New Roman" w:cs="Times New Roman"/>
          <w:sz w:val="28"/>
          <w:szCs w:val="28"/>
        </w:rPr>
        <w:t xml:space="preserve">Наличие полной и понятной информации о порядке, сроках и ходе предоставления </w:t>
      </w:r>
      <w:r w:rsidR="0070703A" w:rsidRPr="00910BB3">
        <w:rPr>
          <w:rFonts w:ascii="Times New Roman" w:hAnsi="Times New Roman" w:cs="Times New Roman"/>
          <w:sz w:val="28"/>
          <w:szCs w:val="28"/>
        </w:rPr>
        <w:t>муниципальной услуги</w:t>
      </w:r>
      <w:r w:rsidR="003E1A7A" w:rsidRPr="00910BB3">
        <w:rPr>
          <w:rFonts w:ascii="Times New Roman" w:hAnsi="Times New Roman" w:cs="Times New Roman"/>
          <w:sz w:val="28"/>
          <w:szCs w:val="28"/>
        </w:rPr>
        <w:t xml:space="preserve"> в информационно-</w:t>
      </w:r>
      <w:r w:rsidR="001A0D78" w:rsidRPr="00910BB3">
        <w:rPr>
          <w:rFonts w:ascii="Times New Roman" w:hAnsi="Times New Roman" w:cs="Times New Roman"/>
          <w:sz w:val="28"/>
          <w:szCs w:val="28"/>
        </w:rPr>
        <w:t>телекоммуникационных сетях общего пользования (в том числе в сети «Интернет»), средствах массовой информации.</w:t>
      </w:r>
    </w:p>
    <w:p w:rsidR="000D7C5C" w:rsidRPr="00910BB3" w:rsidRDefault="00BF2355"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2.21.2. </w:t>
      </w:r>
      <w:r w:rsidR="001A0D78" w:rsidRPr="00910BB3">
        <w:rPr>
          <w:rFonts w:ascii="Times New Roman" w:hAnsi="Times New Roman" w:cs="Times New Roman"/>
          <w:sz w:val="28"/>
          <w:szCs w:val="28"/>
        </w:rPr>
        <w:t xml:space="preserve">Возможность получения заявителем уведомлений о предоставлении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с помощью ЕПГУ;</w:t>
      </w:r>
    </w:p>
    <w:p w:rsidR="000D7C5C" w:rsidRPr="00910BB3" w:rsidRDefault="00BF2355"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2.21.3. </w:t>
      </w:r>
      <w:r w:rsidR="001A0D78" w:rsidRPr="00910BB3">
        <w:rPr>
          <w:rFonts w:ascii="Times New Roman" w:hAnsi="Times New Roman" w:cs="Times New Roman"/>
          <w:sz w:val="28"/>
          <w:szCs w:val="28"/>
        </w:rPr>
        <w:t xml:space="preserve">Возможность получения информации о ходе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в том числе с использованием информационно-коммуникационных технологий.</w:t>
      </w:r>
    </w:p>
    <w:p w:rsidR="000D7C5C" w:rsidRPr="00910BB3" w:rsidRDefault="00BF2355"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2.22. </w:t>
      </w:r>
      <w:r w:rsidR="001A0D78" w:rsidRPr="00910BB3">
        <w:rPr>
          <w:rFonts w:ascii="Times New Roman" w:hAnsi="Times New Roman" w:cs="Times New Roman"/>
          <w:sz w:val="28"/>
          <w:szCs w:val="28"/>
        </w:rPr>
        <w:t xml:space="preserve">Основными показателями качества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являются:</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2.22.1.</w:t>
      </w:r>
      <w:r w:rsidR="00BF2355" w:rsidRPr="00910BB3">
        <w:rPr>
          <w:rFonts w:ascii="Times New Roman" w:hAnsi="Times New Roman" w:cs="Times New Roman"/>
          <w:sz w:val="28"/>
          <w:szCs w:val="28"/>
        </w:rPr>
        <w:t> </w:t>
      </w:r>
      <w:r w:rsidRPr="00910BB3">
        <w:rPr>
          <w:rFonts w:ascii="Times New Roman" w:hAnsi="Times New Roman" w:cs="Times New Roman"/>
          <w:sz w:val="28"/>
          <w:szCs w:val="28"/>
        </w:rPr>
        <w:t xml:space="preserve">Своевременность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в соответствии со стандартом ее предоставления, установленным настоящим Административным регламентом.</w:t>
      </w:r>
    </w:p>
    <w:p w:rsidR="000D7C5C" w:rsidRPr="00910BB3" w:rsidRDefault="00BF2355"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2.22.2. </w:t>
      </w:r>
      <w:r w:rsidR="001A0D78" w:rsidRPr="00910BB3">
        <w:rPr>
          <w:rFonts w:ascii="Times New Roman" w:hAnsi="Times New Roman" w:cs="Times New Roman"/>
          <w:sz w:val="28"/>
          <w:szCs w:val="28"/>
        </w:rPr>
        <w:t xml:space="preserve">Минимально возможное количество взаимодействий гражданина с должностными лицами, участвующими в предоставлении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w:t>
      </w:r>
    </w:p>
    <w:p w:rsidR="000D7C5C" w:rsidRPr="00910BB3" w:rsidRDefault="00BF2355"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2.22.3. </w:t>
      </w:r>
      <w:r w:rsidR="001A0D78" w:rsidRPr="00910BB3">
        <w:rPr>
          <w:rFonts w:ascii="Times New Roman" w:hAnsi="Times New Roman" w:cs="Times New Roman"/>
          <w:sz w:val="28"/>
          <w:szCs w:val="28"/>
        </w:rPr>
        <w:t>Отсутствие обоснованных жалоб на действия (бездействие) сотрудников и их некорректное (невнимательное) отношение к заявителям.</w:t>
      </w:r>
    </w:p>
    <w:p w:rsidR="000D7C5C" w:rsidRPr="00910BB3" w:rsidRDefault="00BF2355"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2.22.4. </w:t>
      </w:r>
      <w:r w:rsidR="001A0D78" w:rsidRPr="00910BB3">
        <w:rPr>
          <w:rFonts w:ascii="Times New Roman" w:hAnsi="Times New Roman" w:cs="Times New Roman"/>
          <w:sz w:val="28"/>
          <w:szCs w:val="28"/>
        </w:rPr>
        <w:t xml:space="preserve">Отсутствие нарушений установленных сроков в процессе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w:t>
      </w:r>
    </w:p>
    <w:p w:rsidR="000D7C5C" w:rsidRPr="00910BB3" w:rsidRDefault="00BF2355"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2.22.5. </w:t>
      </w:r>
      <w:r w:rsidR="001A0D78" w:rsidRPr="00910BB3">
        <w:rPr>
          <w:rFonts w:ascii="Times New Roman" w:hAnsi="Times New Roman" w:cs="Times New Roman"/>
          <w:sz w:val="28"/>
          <w:szCs w:val="28"/>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по итогам рассмотрения которых вынесены решения об удовлетворении (частичном удовлетворении) требований заявителей.</w:t>
      </w:r>
    </w:p>
    <w:p w:rsidR="000D7C5C" w:rsidRPr="00910BB3" w:rsidRDefault="001A0D78" w:rsidP="00B11EED">
      <w:pPr>
        <w:ind w:firstLine="709"/>
        <w:jc w:val="both"/>
        <w:rPr>
          <w:rFonts w:ascii="Times New Roman" w:hAnsi="Times New Roman" w:cs="Times New Roman"/>
          <w:b/>
          <w:sz w:val="28"/>
          <w:szCs w:val="28"/>
        </w:rPr>
      </w:pPr>
      <w:r w:rsidRPr="00910BB3">
        <w:rPr>
          <w:rFonts w:ascii="Times New Roman" w:hAnsi="Times New Roman" w:cs="Times New Roman"/>
          <w:b/>
          <w:sz w:val="28"/>
          <w:szCs w:val="28"/>
        </w:rPr>
        <w:t xml:space="preserve">Иные требования, в том числе учитывающие особенности предоставления </w:t>
      </w:r>
      <w:r w:rsidR="001A152E" w:rsidRPr="00910BB3">
        <w:rPr>
          <w:rFonts w:ascii="Times New Roman" w:hAnsi="Times New Roman" w:cs="Times New Roman"/>
          <w:b/>
          <w:sz w:val="28"/>
          <w:szCs w:val="28"/>
        </w:rPr>
        <w:t>муниципальной</w:t>
      </w:r>
      <w:r w:rsidRPr="00910BB3">
        <w:rPr>
          <w:rFonts w:ascii="Times New Roman" w:hAnsi="Times New Roman" w:cs="Times New Roman"/>
          <w:b/>
          <w:sz w:val="28"/>
          <w:szCs w:val="28"/>
        </w:rPr>
        <w:t xml:space="preserve"> услуги в многофункциональных центрах, особенности предоставления </w:t>
      </w:r>
      <w:r w:rsidR="0070703A" w:rsidRPr="00910BB3">
        <w:rPr>
          <w:rFonts w:ascii="Times New Roman" w:hAnsi="Times New Roman" w:cs="Times New Roman"/>
          <w:b/>
          <w:sz w:val="28"/>
          <w:szCs w:val="28"/>
        </w:rPr>
        <w:t>муниципальной услуги</w:t>
      </w:r>
      <w:r w:rsidRPr="00910BB3">
        <w:rPr>
          <w:rFonts w:ascii="Times New Roman" w:hAnsi="Times New Roman" w:cs="Times New Roman"/>
          <w:b/>
          <w:sz w:val="28"/>
          <w:szCs w:val="28"/>
        </w:rPr>
        <w:t xml:space="preserve"> по экстерриториальному принципу и особенности предоставления </w:t>
      </w:r>
      <w:r w:rsidR="0070703A" w:rsidRPr="00910BB3">
        <w:rPr>
          <w:rFonts w:ascii="Times New Roman" w:hAnsi="Times New Roman" w:cs="Times New Roman"/>
          <w:b/>
          <w:sz w:val="28"/>
          <w:szCs w:val="28"/>
        </w:rPr>
        <w:t>муниципальной услуги</w:t>
      </w:r>
      <w:r w:rsidRPr="00910BB3">
        <w:rPr>
          <w:rFonts w:ascii="Times New Roman" w:hAnsi="Times New Roman" w:cs="Times New Roman"/>
          <w:b/>
          <w:sz w:val="28"/>
          <w:szCs w:val="28"/>
        </w:rPr>
        <w:t xml:space="preserve"> в электронной форме</w:t>
      </w:r>
    </w:p>
    <w:p w:rsidR="000D7C5C" w:rsidRPr="00910BB3" w:rsidRDefault="00BF2355"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2.23. </w:t>
      </w:r>
      <w:r w:rsidR="001A0D78" w:rsidRPr="00910BB3">
        <w:rPr>
          <w:rFonts w:ascii="Times New Roman" w:hAnsi="Times New Roman" w:cs="Times New Roman"/>
          <w:sz w:val="28"/>
          <w:szCs w:val="28"/>
        </w:rPr>
        <w:t xml:space="preserve">Предоставление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по экстерриториальному принципу осуществляется в части обеспечения возможности подачи заявлений посредством ЕПГУ и получения результата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в многофункциональном центре.</w:t>
      </w:r>
    </w:p>
    <w:p w:rsidR="000D7C5C" w:rsidRPr="00910BB3" w:rsidRDefault="00BF2355"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2.24. </w:t>
      </w:r>
      <w:r w:rsidR="001A0D78" w:rsidRPr="00910BB3">
        <w:rPr>
          <w:rFonts w:ascii="Times New Roman" w:hAnsi="Times New Roman" w:cs="Times New Roman"/>
          <w:sz w:val="28"/>
          <w:szCs w:val="28"/>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с использованием интерактивной формы в электронном виде.</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Заполненное заявление о предоставлении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отправляется заявителем вместе с прикрепленными электронными образами документов, необходимыми для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в Уполномоченный орган. При авторизации в ЕСИА заявление о предоставлении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считается подписанным простой электронной подписью заявителя, представителя, уполномоченного на подписание заявления.</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Результаты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В случае направления заявления посредством ЕПГУ результат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также может быть выдан заявителю на бумажном носителе в многофункциональном центре в порядке, указанном в заявлении предусмотренным пунктом 2.8 настоящего Административного регламента.</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2.25.</w:t>
      </w:r>
      <w:r w:rsidR="00BF2355" w:rsidRPr="00910BB3">
        <w:rPr>
          <w:rFonts w:ascii="Times New Roman" w:hAnsi="Times New Roman" w:cs="Times New Roman"/>
          <w:sz w:val="28"/>
          <w:szCs w:val="28"/>
        </w:rPr>
        <w:t> </w:t>
      </w:r>
      <w:r w:rsidRPr="00910BB3">
        <w:rPr>
          <w:rFonts w:ascii="Times New Roman" w:hAnsi="Times New Roman" w:cs="Times New Roman"/>
          <w:sz w:val="28"/>
          <w:szCs w:val="28"/>
        </w:rPr>
        <w:t>Электронные документы представляются в следующих форматах: xml, doc, docx, odt, xls, xlsx, ods, pdf, jpg, jpeg, zip, rar, sig, png, bmp, tiff .</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0D7C5C" w:rsidRPr="00910BB3" w:rsidRDefault="00BF2355"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w:t>
      </w:r>
      <w:r w:rsidR="001A0D78" w:rsidRPr="00910BB3">
        <w:rPr>
          <w:rFonts w:ascii="Times New Roman" w:hAnsi="Times New Roman" w:cs="Times New Roman"/>
          <w:sz w:val="28"/>
          <w:szCs w:val="28"/>
        </w:rPr>
        <w:t>«черно-белый» (при отсутствии в документе графических изображений и (или) цветного текста);</w:t>
      </w:r>
    </w:p>
    <w:p w:rsidR="000D7C5C" w:rsidRPr="00910BB3" w:rsidRDefault="00BF2355"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w:t>
      </w:r>
      <w:r w:rsidR="001A0D78" w:rsidRPr="00910BB3">
        <w:rPr>
          <w:rFonts w:ascii="Times New Roman" w:hAnsi="Times New Roman" w:cs="Times New Roman"/>
          <w:sz w:val="28"/>
          <w:szCs w:val="28"/>
        </w:rPr>
        <w:t>«оттенки серого» (при наличии в документе графических изображений, отличных от цветного графического изображения);</w:t>
      </w:r>
    </w:p>
    <w:p w:rsidR="000D7C5C" w:rsidRPr="00910BB3" w:rsidRDefault="00BF2355"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w:t>
      </w:r>
      <w:r w:rsidR="001A0D78" w:rsidRPr="00910BB3">
        <w:rPr>
          <w:rFonts w:ascii="Times New Roman" w:hAnsi="Times New Roman" w:cs="Times New Roman"/>
          <w:sz w:val="28"/>
          <w:szCs w:val="28"/>
        </w:rPr>
        <w:t>«цветной» или «режим полной цветопередачи» (при наличии в документе цветных графических изображений либо цветного текста);</w:t>
      </w:r>
    </w:p>
    <w:p w:rsidR="000D7C5C" w:rsidRPr="00910BB3" w:rsidRDefault="00BF2355"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w:t>
      </w:r>
      <w:r w:rsidR="001A0D78" w:rsidRPr="00910BB3">
        <w:rPr>
          <w:rFonts w:ascii="Times New Roman" w:hAnsi="Times New Roman" w:cs="Times New Roman"/>
          <w:sz w:val="28"/>
          <w:szCs w:val="28"/>
        </w:rPr>
        <w:t>сохранением всех аутентичных признаков подлинности, а именно: графической подписи лица, печати, углового штампа бланка;</w:t>
      </w:r>
    </w:p>
    <w:p w:rsidR="000D7C5C" w:rsidRPr="00910BB3" w:rsidRDefault="00BF2355"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w:t>
      </w:r>
      <w:r w:rsidR="001A0D78" w:rsidRPr="00910BB3">
        <w:rPr>
          <w:rFonts w:ascii="Times New Roman" w:hAnsi="Times New Roman" w:cs="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Электронные документы должны обеспечивать:</w:t>
      </w:r>
    </w:p>
    <w:p w:rsidR="000D7C5C" w:rsidRPr="00910BB3" w:rsidRDefault="00BF2355"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w:t>
      </w:r>
      <w:r w:rsidR="001A0D78" w:rsidRPr="00910BB3">
        <w:rPr>
          <w:rFonts w:ascii="Times New Roman" w:hAnsi="Times New Roman" w:cs="Times New Roman"/>
          <w:sz w:val="28"/>
          <w:szCs w:val="28"/>
        </w:rPr>
        <w:t>возможность идентифицировать документ и количество листов в документе;</w:t>
      </w:r>
    </w:p>
    <w:p w:rsidR="000D7C5C" w:rsidRPr="00910BB3" w:rsidRDefault="00BF2355"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w:t>
      </w:r>
      <w:r w:rsidR="001A0D78" w:rsidRPr="00910BB3">
        <w:rPr>
          <w:rFonts w:ascii="Times New Roman" w:hAnsi="Times New Roman" w:cs="Times New Roman"/>
          <w:sz w:val="28"/>
          <w:szCs w:val="28"/>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Документы, подлежащие представлению в форматах xls, xlsx или ods, формируются в виде отдельного электронного документа.</w:t>
      </w:r>
    </w:p>
    <w:p w:rsidR="000D7C5C" w:rsidRPr="00910BB3" w:rsidRDefault="00B11EED" w:rsidP="00B11EED">
      <w:pPr>
        <w:ind w:firstLine="709"/>
        <w:jc w:val="both"/>
        <w:rPr>
          <w:rFonts w:ascii="Times New Roman" w:hAnsi="Times New Roman" w:cs="Times New Roman"/>
          <w:b/>
          <w:sz w:val="28"/>
          <w:szCs w:val="28"/>
        </w:rPr>
      </w:pPr>
      <w:bookmarkStart w:id="19" w:name="bookmark267"/>
      <w:r w:rsidRPr="00910BB3">
        <w:rPr>
          <w:rFonts w:ascii="Times New Roman" w:hAnsi="Times New Roman" w:cs="Times New Roman"/>
          <w:b/>
          <w:sz w:val="28"/>
          <w:szCs w:val="28"/>
        </w:rPr>
        <w:t>III. </w:t>
      </w:r>
      <w:r w:rsidR="001A0D78" w:rsidRPr="00910BB3">
        <w:rPr>
          <w:rFonts w:ascii="Times New Roman" w:hAnsi="Times New Roman" w:cs="Times New Roman"/>
          <w:b/>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bookmarkEnd w:id="19"/>
    </w:p>
    <w:p w:rsidR="000D7C5C" w:rsidRPr="00910BB3" w:rsidRDefault="001A0D78" w:rsidP="00B11EED">
      <w:pPr>
        <w:ind w:firstLine="709"/>
        <w:jc w:val="both"/>
        <w:rPr>
          <w:rFonts w:ascii="Times New Roman" w:hAnsi="Times New Roman" w:cs="Times New Roman"/>
          <w:b/>
          <w:sz w:val="28"/>
          <w:szCs w:val="28"/>
        </w:rPr>
      </w:pPr>
      <w:bookmarkStart w:id="20" w:name="bookmark268"/>
      <w:r w:rsidRPr="00910BB3">
        <w:rPr>
          <w:rFonts w:ascii="Times New Roman" w:hAnsi="Times New Roman" w:cs="Times New Roman"/>
          <w:b/>
          <w:sz w:val="28"/>
          <w:szCs w:val="28"/>
        </w:rPr>
        <w:t>Исчерпывающий перечень административных процедур</w:t>
      </w:r>
      <w:bookmarkEnd w:id="20"/>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3.1.</w:t>
      </w:r>
      <w:r w:rsidR="00BF2355" w:rsidRPr="00910BB3">
        <w:rPr>
          <w:rFonts w:ascii="Times New Roman" w:hAnsi="Times New Roman" w:cs="Times New Roman"/>
          <w:sz w:val="28"/>
          <w:szCs w:val="28"/>
        </w:rPr>
        <w:t> </w:t>
      </w:r>
      <w:r w:rsidRPr="00910BB3">
        <w:rPr>
          <w:rFonts w:ascii="Times New Roman" w:hAnsi="Times New Roman" w:cs="Times New Roman"/>
          <w:sz w:val="28"/>
          <w:szCs w:val="28"/>
        </w:rPr>
        <w:t>Описание административных процедур и административных действий подуслуги «Установление публичного сервитута в отдельных целях»:</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1) </w:t>
      </w:r>
      <w:r w:rsidR="001A0D78" w:rsidRPr="00910BB3">
        <w:rPr>
          <w:rFonts w:ascii="Times New Roman" w:hAnsi="Times New Roman" w:cs="Times New Roman"/>
          <w:sz w:val="28"/>
          <w:szCs w:val="28"/>
        </w:rPr>
        <w:t>Проверка документов и регистрация заявления;</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 </w:t>
      </w:r>
      <w:r w:rsidR="001A0D78" w:rsidRPr="00910BB3">
        <w:rPr>
          <w:rFonts w:ascii="Times New Roman" w:hAnsi="Times New Roman" w:cs="Times New Roman"/>
          <w:sz w:val="28"/>
          <w:szCs w:val="28"/>
        </w:rPr>
        <w:t>Получение сведений посредством СМЭВ;</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3) </w:t>
      </w:r>
      <w:r w:rsidR="001A0D78" w:rsidRPr="00910BB3">
        <w:rPr>
          <w:rFonts w:ascii="Times New Roman" w:hAnsi="Times New Roman" w:cs="Times New Roman"/>
          <w:sz w:val="28"/>
          <w:szCs w:val="28"/>
        </w:rPr>
        <w:t>Оповещение правообладателей;</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4) </w:t>
      </w:r>
      <w:r w:rsidR="001A0D78" w:rsidRPr="00910BB3">
        <w:rPr>
          <w:rFonts w:ascii="Times New Roman" w:hAnsi="Times New Roman" w:cs="Times New Roman"/>
          <w:sz w:val="28"/>
          <w:szCs w:val="28"/>
        </w:rPr>
        <w:t>Рассмотрение документов и сведений;</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5) </w:t>
      </w:r>
      <w:r w:rsidR="001A0D78" w:rsidRPr="00910BB3">
        <w:rPr>
          <w:rFonts w:ascii="Times New Roman" w:hAnsi="Times New Roman" w:cs="Times New Roman"/>
          <w:sz w:val="28"/>
          <w:szCs w:val="28"/>
        </w:rPr>
        <w:t>Принятие решения;</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6) </w:t>
      </w:r>
      <w:r w:rsidR="001A0D78" w:rsidRPr="00910BB3">
        <w:rPr>
          <w:rFonts w:ascii="Times New Roman" w:hAnsi="Times New Roman" w:cs="Times New Roman"/>
          <w:sz w:val="28"/>
          <w:szCs w:val="28"/>
        </w:rPr>
        <w:t>Выдача результата на бумажном носителе (опционально).</w:t>
      </w:r>
    </w:p>
    <w:p w:rsidR="000D7C5C" w:rsidRPr="00910BB3" w:rsidRDefault="001A0D78" w:rsidP="00B11EED">
      <w:pPr>
        <w:ind w:firstLine="709"/>
        <w:jc w:val="both"/>
        <w:rPr>
          <w:rFonts w:ascii="Times New Roman" w:hAnsi="Times New Roman" w:cs="Times New Roman"/>
          <w:b/>
          <w:sz w:val="28"/>
          <w:szCs w:val="28"/>
        </w:rPr>
      </w:pPr>
      <w:bookmarkStart w:id="21" w:name="bookmark269"/>
      <w:r w:rsidRPr="00910BB3">
        <w:rPr>
          <w:rFonts w:ascii="Times New Roman" w:hAnsi="Times New Roman" w:cs="Times New Roman"/>
          <w:b/>
          <w:sz w:val="28"/>
          <w:szCs w:val="28"/>
        </w:rPr>
        <w:t>Перечень административных процедур (действий) при предоставлении</w:t>
      </w:r>
      <w:bookmarkStart w:id="22" w:name="bookmark270"/>
      <w:bookmarkEnd w:id="21"/>
      <w:r w:rsidR="006A1DE9" w:rsidRPr="00910BB3">
        <w:rPr>
          <w:rFonts w:ascii="Times New Roman" w:hAnsi="Times New Roman" w:cs="Times New Roman"/>
          <w:b/>
          <w:sz w:val="28"/>
          <w:szCs w:val="28"/>
        </w:rPr>
        <w:t xml:space="preserve"> </w:t>
      </w:r>
      <w:r w:rsidR="0070703A" w:rsidRPr="00910BB3">
        <w:rPr>
          <w:rFonts w:ascii="Times New Roman" w:hAnsi="Times New Roman" w:cs="Times New Roman"/>
          <w:b/>
          <w:sz w:val="28"/>
          <w:szCs w:val="28"/>
        </w:rPr>
        <w:t>муниципальной услуги</w:t>
      </w:r>
      <w:r w:rsidRPr="00910BB3">
        <w:rPr>
          <w:rFonts w:ascii="Times New Roman" w:hAnsi="Times New Roman" w:cs="Times New Roman"/>
          <w:b/>
          <w:sz w:val="28"/>
          <w:szCs w:val="28"/>
        </w:rPr>
        <w:t xml:space="preserve"> в электронной форме</w:t>
      </w:r>
      <w:bookmarkEnd w:id="22"/>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3.2. </w:t>
      </w:r>
      <w:r w:rsidR="001A0D78" w:rsidRPr="00910BB3">
        <w:rPr>
          <w:rFonts w:ascii="Times New Roman" w:hAnsi="Times New Roman" w:cs="Times New Roman"/>
          <w:sz w:val="28"/>
          <w:szCs w:val="28"/>
        </w:rPr>
        <w:t xml:space="preserve">При предоставлении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в электронной форме заявителю обеспечиваются:</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w:t>
      </w:r>
      <w:r w:rsidR="001A0D78" w:rsidRPr="00910BB3">
        <w:rPr>
          <w:rFonts w:ascii="Times New Roman" w:hAnsi="Times New Roman" w:cs="Times New Roman"/>
          <w:sz w:val="28"/>
          <w:szCs w:val="28"/>
        </w:rPr>
        <w:t xml:space="preserve">получение информации о порядке и сроках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w:t>
      </w:r>
      <w:r w:rsidR="001A0D78" w:rsidRPr="00910BB3">
        <w:rPr>
          <w:rFonts w:ascii="Times New Roman" w:hAnsi="Times New Roman" w:cs="Times New Roman"/>
          <w:sz w:val="28"/>
          <w:szCs w:val="28"/>
        </w:rPr>
        <w:t>формирование заявления;</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w:t>
      </w:r>
      <w:r w:rsidR="001A0D78" w:rsidRPr="00910BB3">
        <w:rPr>
          <w:rFonts w:ascii="Times New Roman" w:hAnsi="Times New Roman" w:cs="Times New Roman"/>
          <w:sz w:val="28"/>
          <w:szCs w:val="28"/>
        </w:rPr>
        <w:t xml:space="preserve">прием и регистрация Уполномоченным органом заявления и иных документов, необходимых для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w:t>
      </w:r>
      <w:r w:rsidR="001A0D78" w:rsidRPr="00910BB3">
        <w:rPr>
          <w:rFonts w:ascii="Times New Roman" w:hAnsi="Times New Roman" w:cs="Times New Roman"/>
          <w:sz w:val="28"/>
          <w:szCs w:val="28"/>
        </w:rPr>
        <w:t xml:space="preserve">получение результата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w:t>
      </w:r>
      <w:r w:rsidR="001A0D78" w:rsidRPr="00910BB3">
        <w:rPr>
          <w:rFonts w:ascii="Times New Roman" w:hAnsi="Times New Roman" w:cs="Times New Roman"/>
          <w:sz w:val="28"/>
          <w:szCs w:val="28"/>
        </w:rPr>
        <w:t>получение сведений о ходе рассмотрения заявления;</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w:t>
      </w:r>
      <w:r w:rsidR="001A0D78" w:rsidRPr="00910BB3">
        <w:rPr>
          <w:rFonts w:ascii="Times New Roman" w:hAnsi="Times New Roman" w:cs="Times New Roman"/>
          <w:sz w:val="28"/>
          <w:szCs w:val="28"/>
        </w:rPr>
        <w:t xml:space="preserve">осуществление оценки качества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w:t>
      </w:r>
      <w:r w:rsidR="001A0D78" w:rsidRPr="00910BB3">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w:t>
      </w:r>
      <w:r w:rsidR="003E1A7A" w:rsidRPr="00910BB3">
        <w:rPr>
          <w:rFonts w:ascii="Times New Roman" w:hAnsi="Times New Roman" w:cs="Times New Roman"/>
          <w:sz w:val="28"/>
          <w:szCs w:val="28"/>
        </w:rPr>
        <w:t>муниципальную услугу</w:t>
      </w:r>
      <w:r w:rsidR="001A0D78" w:rsidRPr="00910BB3">
        <w:rPr>
          <w:rFonts w:ascii="Times New Roman" w:hAnsi="Times New Roman" w:cs="Times New Roman"/>
          <w:sz w:val="28"/>
          <w:szCs w:val="28"/>
        </w:rPr>
        <w:t>, либо муниципального служащего.</w:t>
      </w:r>
    </w:p>
    <w:p w:rsidR="000D7C5C" w:rsidRPr="00910BB3" w:rsidRDefault="001A0D78" w:rsidP="00B11EED">
      <w:pPr>
        <w:ind w:firstLine="709"/>
        <w:jc w:val="both"/>
        <w:rPr>
          <w:rFonts w:ascii="Times New Roman" w:hAnsi="Times New Roman" w:cs="Times New Roman"/>
          <w:b/>
          <w:sz w:val="28"/>
          <w:szCs w:val="28"/>
        </w:rPr>
      </w:pPr>
      <w:bookmarkStart w:id="23" w:name="bookmark271"/>
      <w:r w:rsidRPr="00910BB3">
        <w:rPr>
          <w:rFonts w:ascii="Times New Roman" w:hAnsi="Times New Roman" w:cs="Times New Roman"/>
          <w:b/>
          <w:sz w:val="28"/>
          <w:szCs w:val="28"/>
        </w:rPr>
        <w:t>Порядок осуществления административных процедур (действий) в</w:t>
      </w:r>
      <w:bookmarkEnd w:id="23"/>
      <w:r w:rsidR="006A1DE9" w:rsidRPr="00910BB3">
        <w:rPr>
          <w:rFonts w:ascii="Times New Roman" w:hAnsi="Times New Roman" w:cs="Times New Roman"/>
          <w:b/>
          <w:sz w:val="28"/>
          <w:szCs w:val="28"/>
        </w:rPr>
        <w:t xml:space="preserve"> </w:t>
      </w:r>
      <w:bookmarkStart w:id="24" w:name="bookmark272"/>
      <w:r w:rsidRPr="00910BB3">
        <w:rPr>
          <w:rFonts w:ascii="Times New Roman" w:hAnsi="Times New Roman" w:cs="Times New Roman"/>
          <w:b/>
          <w:sz w:val="28"/>
          <w:szCs w:val="28"/>
        </w:rPr>
        <w:t>электронной форме</w:t>
      </w:r>
      <w:bookmarkEnd w:id="24"/>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3.3. </w:t>
      </w:r>
      <w:r w:rsidR="001A0D78" w:rsidRPr="00910BB3">
        <w:rPr>
          <w:rFonts w:ascii="Times New Roman" w:hAnsi="Times New Roman" w:cs="Times New Roman"/>
          <w:sz w:val="28"/>
          <w:szCs w:val="28"/>
        </w:rPr>
        <w:t>Формирование заявления.</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При формировании заявления заявителю обеспечивается:</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а) </w:t>
      </w:r>
      <w:r w:rsidR="001A0D78" w:rsidRPr="00910BB3">
        <w:rPr>
          <w:rFonts w:ascii="Times New Roman" w:hAnsi="Times New Roman" w:cs="Times New Roman"/>
          <w:sz w:val="28"/>
          <w:szCs w:val="28"/>
        </w:rPr>
        <w:t xml:space="preserve">возможность копирования и сохранения заявления и иных документов, указанных в пункте 2.8 настоящего Административного регламента, необходимых для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б) </w:t>
      </w:r>
      <w:r w:rsidR="001A0D78" w:rsidRPr="00910BB3">
        <w:rPr>
          <w:rFonts w:ascii="Times New Roman" w:hAnsi="Times New Roman" w:cs="Times New Roman"/>
          <w:sz w:val="28"/>
          <w:szCs w:val="28"/>
        </w:rPr>
        <w:t>возможность печати на бумажном носителе копии электронной формы заявления;</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в) </w:t>
      </w:r>
      <w:r w:rsidR="001A0D78" w:rsidRPr="00910BB3">
        <w:rPr>
          <w:rFonts w:ascii="Times New Roman" w:hAnsi="Times New Roman" w:cs="Times New Roman"/>
          <w:sz w:val="28"/>
          <w:szCs w:val="28"/>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г) </w:t>
      </w:r>
      <w:r w:rsidR="001A0D78" w:rsidRPr="00910BB3">
        <w:rPr>
          <w:rFonts w:ascii="Times New Roman" w:hAnsi="Times New Roman" w:cs="Times New Roman"/>
          <w:sz w:val="28"/>
          <w:szCs w:val="28"/>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д) </w:t>
      </w:r>
      <w:r w:rsidR="001A0D78" w:rsidRPr="00910BB3">
        <w:rPr>
          <w:rFonts w:ascii="Times New Roman" w:hAnsi="Times New Roman" w:cs="Times New Roman"/>
          <w:sz w:val="28"/>
          <w:szCs w:val="28"/>
        </w:rPr>
        <w:t>возможность вернуться на любой из этапов заполнения электронной формы заявления без потери ранее введенной информации;</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е) </w:t>
      </w:r>
      <w:r w:rsidR="001A0D78" w:rsidRPr="00910BB3">
        <w:rPr>
          <w:rFonts w:ascii="Times New Roman" w:hAnsi="Times New Roman" w:cs="Times New Roman"/>
          <w:sz w:val="28"/>
          <w:szCs w:val="28"/>
        </w:rPr>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Сформированное и подписанное заявление и иные документы, необходимые для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направляются в Уполномоченный орган посредством ЕПГУ.</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3.4. </w:t>
      </w:r>
      <w:r w:rsidR="001A0D78" w:rsidRPr="00910BB3">
        <w:rPr>
          <w:rFonts w:ascii="Times New Roman" w:hAnsi="Times New Roman" w:cs="Times New Roman"/>
          <w:sz w:val="28"/>
          <w:szCs w:val="28"/>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а)</w:t>
      </w:r>
      <w:r w:rsidR="00B11EED" w:rsidRPr="00910BB3">
        <w:rPr>
          <w:rFonts w:ascii="Times New Roman" w:hAnsi="Times New Roman" w:cs="Times New Roman"/>
          <w:sz w:val="28"/>
          <w:szCs w:val="28"/>
        </w:rPr>
        <w:t> </w:t>
      </w:r>
      <w:r w:rsidRPr="00910BB3">
        <w:rPr>
          <w:rFonts w:ascii="Times New Roman" w:hAnsi="Times New Roman" w:cs="Times New Roman"/>
          <w:sz w:val="28"/>
          <w:szCs w:val="28"/>
        </w:rPr>
        <w:t xml:space="preserve">прием документов, необходимых для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и направление заявителю электронного сообщения о поступлении заявления;</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б) </w:t>
      </w:r>
      <w:r w:rsidR="001A0D78" w:rsidRPr="00910BB3">
        <w:rPr>
          <w:rFonts w:ascii="Times New Roman" w:hAnsi="Times New Roman" w:cs="Times New Roman"/>
          <w:sz w:val="28"/>
          <w:szCs w:val="28"/>
        </w:rPr>
        <w:t xml:space="preserve">регистрацию заявления и направление заявителю уведомления о регистрации заявления либо об отказе в приеме документов, необходимых для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3.5. </w:t>
      </w:r>
      <w:r w:rsidR="001A0D78" w:rsidRPr="00910BB3">
        <w:rPr>
          <w:rFonts w:ascii="Times New Roman" w:hAnsi="Times New Roman" w:cs="Times New Roman"/>
          <w:sz w:val="28"/>
          <w:szCs w:val="28"/>
        </w:rPr>
        <w:t xml:space="preserve">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(далее - ГИС).</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Ответственное должностное лицо:</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проверяет наличие электронных заявлений, поступивших с ЕПГУ, с периодом не реже 2 раз в день;</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рассматривает поступившие заявления и приложенные образы документов (документы);</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производит действия в соответствии с пунктом 3.4 настоящего Административного регламента.</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Заявителю в качестве результата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обеспечивается возможность получения документа:</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3.7. </w:t>
      </w:r>
      <w:r w:rsidR="001A0D78" w:rsidRPr="00910BB3">
        <w:rPr>
          <w:rFonts w:ascii="Times New Roman" w:hAnsi="Times New Roman" w:cs="Times New Roman"/>
          <w:sz w:val="28"/>
          <w:szCs w:val="28"/>
        </w:rPr>
        <w:t xml:space="preserve">Получение информации о ходе рассмотрения заявления и о результате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При предоставлении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в электронной форме заявителю направляется:</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а) </w:t>
      </w:r>
      <w:r w:rsidR="001A0D78" w:rsidRPr="00910BB3">
        <w:rPr>
          <w:rFonts w:ascii="Times New Roman" w:hAnsi="Times New Roman" w:cs="Times New Roman"/>
          <w:sz w:val="28"/>
          <w:szCs w:val="28"/>
        </w:rPr>
        <w:t xml:space="preserve">уведомление о приеме и регистрации заявления и иных документов, необходимых для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содержащее сведения о факте приема заявления и документов, необходимых для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и начале процедуры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а также сведения о дате и времени окончания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либо мотивированный отказ в приеме документов, необходимых для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б) </w:t>
      </w:r>
      <w:r w:rsidR="001A0D78" w:rsidRPr="00910BB3">
        <w:rPr>
          <w:rFonts w:ascii="Times New Roman" w:hAnsi="Times New Roman" w:cs="Times New Roman"/>
          <w:sz w:val="28"/>
          <w:szCs w:val="28"/>
        </w:rPr>
        <w:t xml:space="preserve">уведомление о результатах рассмотрения документов, необходимых для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содержащее сведения о принятии положительного решения о предоставлении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и возможности получить результат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либо мотивированный отказ в предоставлении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3.8. </w:t>
      </w:r>
      <w:r w:rsidR="001A0D78" w:rsidRPr="00910BB3">
        <w:rPr>
          <w:rFonts w:ascii="Times New Roman" w:hAnsi="Times New Roman" w:cs="Times New Roman"/>
          <w:sz w:val="28"/>
          <w:szCs w:val="28"/>
        </w:rPr>
        <w:t>Оценка качества предоставления муниципальной услуги.</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Оценка качества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w:t>
      </w:r>
      <w:r w:rsidR="001A152E" w:rsidRPr="00910BB3">
        <w:rPr>
          <w:rFonts w:ascii="Times New Roman" w:hAnsi="Times New Roman" w:cs="Times New Roman"/>
          <w:sz w:val="28"/>
          <w:szCs w:val="28"/>
        </w:rPr>
        <w:t>12 декабря 2012 года № </w:t>
      </w:r>
      <w:r w:rsidRPr="00910BB3">
        <w:rPr>
          <w:rFonts w:ascii="Times New Roman" w:hAnsi="Times New Roman" w:cs="Times New Roman"/>
          <w:sz w:val="28"/>
          <w:szCs w:val="28"/>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3.9. </w:t>
      </w:r>
      <w:r w:rsidR="001A0D78" w:rsidRPr="00910BB3">
        <w:rPr>
          <w:rFonts w:ascii="Times New Roman" w:hAnsi="Times New Roman" w:cs="Times New Roman"/>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w:t>
      </w:r>
      <w:r w:rsidR="001A152E" w:rsidRPr="00910BB3">
        <w:rPr>
          <w:rFonts w:ascii="Times New Roman" w:hAnsi="Times New Roman" w:cs="Times New Roman"/>
          <w:sz w:val="28"/>
          <w:szCs w:val="28"/>
          <w:lang w:val="en-US"/>
        </w:rPr>
        <w:t> </w:t>
      </w:r>
      <w:r w:rsidR="001A0D78" w:rsidRPr="00910BB3">
        <w:rPr>
          <w:rFonts w:ascii="Times New Roman" w:hAnsi="Times New Roman" w:cs="Times New Roman"/>
          <w:sz w:val="28"/>
          <w:szCs w:val="28"/>
        </w:rPr>
        <w:t>210-ФЗ и в порядке, установленном постановлением Правительства Российской Федерации от 20 ноября 2012 года №</w:t>
      </w:r>
      <w:r w:rsidR="001A152E" w:rsidRPr="00910BB3">
        <w:rPr>
          <w:rFonts w:ascii="Times New Roman" w:hAnsi="Times New Roman" w:cs="Times New Roman"/>
          <w:sz w:val="28"/>
          <w:szCs w:val="28"/>
          <w:lang w:val="en-US"/>
        </w:rPr>
        <w:t> </w:t>
      </w:r>
      <w:r w:rsidR="001A0D78" w:rsidRPr="00910BB3">
        <w:rPr>
          <w:rFonts w:ascii="Times New Roman" w:hAnsi="Times New Roman" w:cs="Times New Roman"/>
          <w:sz w:val="28"/>
          <w:szCs w:val="28"/>
        </w:rPr>
        <w:t>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предоставлении государственных и муниципальных услуг»</w:t>
      </w:r>
      <w:r w:rsidRPr="00910BB3">
        <w:rPr>
          <w:rFonts w:ascii="Times New Roman" w:hAnsi="Times New Roman" w:cs="Times New Roman"/>
          <w:sz w:val="28"/>
          <w:szCs w:val="28"/>
        </w:rPr>
        <w:footnoteReference w:id="1"/>
      </w:r>
      <w:r w:rsidRPr="00910BB3">
        <w:rPr>
          <w:rFonts w:ascii="Times New Roman" w:hAnsi="Times New Roman" w:cs="Times New Roman"/>
          <w:sz w:val="28"/>
          <w:szCs w:val="28"/>
        </w:rPr>
        <w:t>.</w:t>
      </w:r>
    </w:p>
    <w:p w:rsidR="000D7C5C" w:rsidRPr="00910BB3" w:rsidRDefault="00B11EED" w:rsidP="00B11EED">
      <w:pPr>
        <w:ind w:firstLine="709"/>
        <w:jc w:val="both"/>
        <w:rPr>
          <w:rFonts w:ascii="Times New Roman" w:hAnsi="Times New Roman" w:cs="Times New Roman"/>
          <w:b/>
          <w:sz w:val="28"/>
          <w:szCs w:val="28"/>
        </w:rPr>
      </w:pPr>
      <w:bookmarkStart w:id="25" w:name="bookmark275"/>
      <w:r w:rsidRPr="00910BB3">
        <w:rPr>
          <w:rFonts w:ascii="Times New Roman" w:hAnsi="Times New Roman" w:cs="Times New Roman"/>
          <w:b/>
          <w:sz w:val="28"/>
          <w:szCs w:val="28"/>
        </w:rPr>
        <w:t>IV. </w:t>
      </w:r>
      <w:r w:rsidR="001A0D78" w:rsidRPr="00910BB3">
        <w:rPr>
          <w:rFonts w:ascii="Times New Roman" w:hAnsi="Times New Roman" w:cs="Times New Roman"/>
          <w:b/>
          <w:sz w:val="28"/>
          <w:szCs w:val="28"/>
        </w:rPr>
        <w:t>Формы контроля за исполнением административного регламента</w:t>
      </w:r>
      <w:bookmarkEnd w:id="25"/>
    </w:p>
    <w:p w:rsidR="000D7C5C" w:rsidRPr="00910BB3" w:rsidRDefault="001A0D78" w:rsidP="00B11EED">
      <w:pPr>
        <w:ind w:firstLine="709"/>
        <w:jc w:val="both"/>
        <w:rPr>
          <w:rFonts w:ascii="Times New Roman" w:hAnsi="Times New Roman" w:cs="Times New Roman"/>
          <w:b/>
          <w:sz w:val="28"/>
          <w:szCs w:val="28"/>
        </w:rPr>
      </w:pPr>
      <w:bookmarkStart w:id="26" w:name="bookmark276"/>
      <w:r w:rsidRPr="00910BB3">
        <w:rPr>
          <w:rFonts w:ascii="Times New Roman" w:hAnsi="Times New Roman" w:cs="Times New Roman"/>
          <w:b/>
          <w:sz w:val="28"/>
          <w:szCs w:val="28"/>
        </w:rPr>
        <w:t>Порядок осуществления текущего контроля за соблюдением и исполнением ответственными должностными лицами положений</w:t>
      </w:r>
      <w:bookmarkEnd w:id="26"/>
      <w:r w:rsidR="006A1DE9" w:rsidRPr="00910BB3">
        <w:rPr>
          <w:rFonts w:ascii="Times New Roman" w:hAnsi="Times New Roman" w:cs="Times New Roman"/>
          <w:b/>
          <w:sz w:val="28"/>
          <w:szCs w:val="28"/>
        </w:rPr>
        <w:t xml:space="preserve"> </w:t>
      </w:r>
      <w:bookmarkStart w:id="27" w:name="bookmark277"/>
      <w:r w:rsidRPr="00910BB3">
        <w:rPr>
          <w:rFonts w:ascii="Times New Roman" w:hAnsi="Times New Roman" w:cs="Times New Roman"/>
          <w:b/>
          <w:sz w:val="28"/>
          <w:szCs w:val="28"/>
        </w:rPr>
        <w:t xml:space="preserve">регламента и иных нормативных правовых актов, устанавливающих требования к предоставлению </w:t>
      </w:r>
      <w:r w:rsidR="0070703A" w:rsidRPr="00910BB3">
        <w:rPr>
          <w:rFonts w:ascii="Times New Roman" w:hAnsi="Times New Roman" w:cs="Times New Roman"/>
          <w:b/>
          <w:sz w:val="28"/>
          <w:szCs w:val="28"/>
        </w:rPr>
        <w:t>муниципальной услуги</w:t>
      </w:r>
      <w:r w:rsidRPr="00910BB3">
        <w:rPr>
          <w:rFonts w:ascii="Times New Roman" w:hAnsi="Times New Roman" w:cs="Times New Roman"/>
          <w:b/>
          <w:sz w:val="28"/>
          <w:szCs w:val="28"/>
        </w:rPr>
        <w:t>, а также принятием ими решений</w:t>
      </w:r>
      <w:bookmarkEnd w:id="27"/>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4.1.</w:t>
      </w:r>
      <w:r w:rsidR="00B11EED" w:rsidRPr="00910BB3">
        <w:rPr>
          <w:rFonts w:ascii="Times New Roman" w:hAnsi="Times New Roman" w:cs="Times New Roman"/>
          <w:sz w:val="28"/>
          <w:szCs w:val="28"/>
        </w:rPr>
        <w:t> </w:t>
      </w:r>
      <w:r w:rsidRPr="00910BB3">
        <w:rPr>
          <w:rFonts w:ascii="Times New Roman" w:hAnsi="Times New Roman" w:cs="Times New Roman"/>
          <w:sz w:val="28"/>
          <w:szCs w:val="28"/>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Текущий контроль осуществляется путем проведения проверок: решений о предоставлении (об отказе в предоставлении)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выявления и устранения нарушений прав граждан;</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D7C5C" w:rsidRPr="00910BB3" w:rsidRDefault="001A0D78" w:rsidP="00B11EED">
      <w:pPr>
        <w:ind w:firstLine="709"/>
        <w:jc w:val="both"/>
        <w:rPr>
          <w:rFonts w:ascii="Times New Roman" w:hAnsi="Times New Roman" w:cs="Times New Roman"/>
          <w:b/>
          <w:sz w:val="28"/>
          <w:szCs w:val="28"/>
        </w:rPr>
      </w:pPr>
      <w:r w:rsidRPr="00910BB3">
        <w:rPr>
          <w:rFonts w:ascii="Times New Roman" w:hAnsi="Times New Roman" w:cs="Times New Roman"/>
          <w:b/>
          <w:sz w:val="28"/>
          <w:szCs w:val="28"/>
        </w:rPr>
        <w:t xml:space="preserve">Порядок и периодичность осуществления плановых и внеплановых проверок полноты и качества предоставления </w:t>
      </w:r>
      <w:r w:rsidR="0070703A" w:rsidRPr="00910BB3">
        <w:rPr>
          <w:rFonts w:ascii="Times New Roman" w:hAnsi="Times New Roman" w:cs="Times New Roman"/>
          <w:b/>
          <w:sz w:val="28"/>
          <w:szCs w:val="28"/>
        </w:rPr>
        <w:t>муниципальной услуги</w:t>
      </w:r>
      <w:r w:rsidRPr="00910BB3">
        <w:rPr>
          <w:rFonts w:ascii="Times New Roman" w:hAnsi="Times New Roman" w:cs="Times New Roman"/>
          <w:b/>
          <w:sz w:val="28"/>
          <w:szCs w:val="28"/>
        </w:rPr>
        <w:t xml:space="preserve">, в том числе порядок и формы контроля за полнотой и качеством предоставления </w:t>
      </w:r>
      <w:r w:rsidR="0070703A" w:rsidRPr="00910BB3">
        <w:rPr>
          <w:rFonts w:ascii="Times New Roman" w:hAnsi="Times New Roman" w:cs="Times New Roman"/>
          <w:b/>
          <w:sz w:val="28"/>
          <w:szCs w:val="28"/>
        </w:rPr>
        <w:t>муниципальной услуги</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4.2. </w:t>
      </w:r>
      <w:r w:rsidR="001A0D78" w:rsidRPr="00910BB3">
        <w:rPr>
          <w:rFonts w:ascii="Times New Roman" w:hAnsi="Times New Roman" w:cs="Times New Roman"/>
          <w:sz w:val="28"/>
          <w:szCs w:val="28"/>
        </w:rPr>
        <w:t xml:space="preserve">Контроль за полнотой и качеством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включает в себя проведение плановых и внеплановых проверок.</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4.3. </w:t>
      </w:r>
      <w:r w:rsidR="001A0D78" w:rsidRPr="00910BB3">
        <w:rPr>
          <w:rFonts w:ascii="Times New Roman" w:hAnsi="Times New Roman" w:cs="Times New Roman"/>
          <w:sz w:val="28"/>
          <w:szCs w:val="28"/>
        </w:rPr>
        <w:t xml:space="preserve">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контролю подлежат:</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соблюдение сроков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соблюдение положений настоящего Административного регламента; правильность и обоснованность принятого решения об отказе в предоставлении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w:t>
      </w:r>
    </w:p>
    <w:p w:rsidR="001A152E"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Основанием для проведения внеплановых проверок являются: </w:t>
      </w:r>
    </w:p>
    <w:p w:rsidR="00F55C87" w:rsidRPr="00F55C87" w:rsidRDefault="00F55C87" w:rsidP="00F55C87">
      <w:pPr>
        <w:ind w:firstLine="709"/>
        <w:jc w:val="both"/>
        <w:rPr>
          <w:rFonts w:ascii="Times New Roman" w:hAnsi="Times New Roman" w:cs="Times New Roman"/>
          <w:sz w:val="28"/>
          <w:szCs w:val="28"/>
        </w:rPr>
      </w:pPr>
      <w:bookmarkStart w:id="28" w:name="bookmark278"/>
      <w:r w:rsidRPr="00F55C87">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устанавливающих требования к предоставлению муниципальной услуги;</w:t>
      </w:r>
    </w:p>
    <w:p w:rsidR="00F55C87" w:rsidRPr="00F55C87" w:rsidRDefault="00F55C87" w:rsidP="00F55C87">
      <w:pPr>
        <w:ind w:firstLine="709"/>
        <w:jc w:val="both"/>
        <w:rPr>
          <w:rFonts w:ascii="Times New Roman" w:hAnsi="Times New Roman" w:cs="Times New Roman"/>
          <w:sz w:val="28"/>
          <w:szCs w:val="28"/>
        </w:rPr>
      </w:pPr>
      <w:r w:rsidRPr="00F55C87">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F55C87" w:rsidRPr="00F55C87" w:rsidRDefault="00F55C87" w:rsidP="00F55C87">
      <w:pPr>
        <w:ind w:firstLine="709"/>
        <w:jc w:val="both"/>
        <w:rPr>
          <w:rFonts w:ascii="Times New Roman" w:hAnsi="Times New Roman" w:cs="Times New Roman"/>
          <w:b/>
          <w:sz w:val="28"/>
          <w:szCs w:val="28"/>
        </w:rPr>
      </w:pPr>
      <w:r w:rsidRPr="00F55C87">
        <w:rPr>
          <w:rFonts w:ascii="Times New Roman" w:hAnsi="Times New Roman" w:cs="Times New Roman"/>
          <w:b/>
          <w:sz w:val="28"/>
          <w:szCs w:val="28"/>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F55C87" w:rsidRPr="00960AB0" w:rsidRDefault="00F55C87" w:rsidP="00F55C87">
      <w:pPr>
        <w:ind w:firstLine="709"/>
        <w:jc w:val="both"/>
        <w:rPr>
          <w:rFonts w:ascii="Times New Roman" w:hAnsi="Times New Roman" w:cs="Times New Roman"/>
          <w:sz w:val="28"/>
          <w:szCs w:val="28"/>
        </w:rPr>
      </w:pPr>
      <w:r w:rsidRPr="00F55C87">
        <w:rPr>
          <w:rFonts w:ascii="Times New Roman" w:hAnsi="Times New Roman" w:cs="Times New Roman"/>
          <w:sz w:val="28"/>
          <w:szCs w:val="28"/>
        </w:rPr>
        <w:t>4.4. По результатам проведенных проверок в случае выявления нарушений положений настоящего Административного регламента, нормативных правовых актов Забайкальского края и нормативных правовых актов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1A152E" w:rsidRPr="00910BB3" w:rsidRDefault="001A152E" w:rsidP="001A152E">
      <w:pPr>
        <w:ind w:firstLine="709"/>
        <w:jc w:val="both"/>
        <w:rPr>
          <w:rFonts w:ascii="Times New Roman" w:hAnsi="Times New Roman" w:cs="Times New Roman"/>
          <w:sz w:val="28"/>
          <w:szCs w:val="28"/>
        </w:rPr>
      </w:pPr>
      <w:r w:rsidRPr="00910BB3">
        <w:rPr>
          <w:rFonts w:ascii="Times New Roman" w:hAnsi="Times New Roman" w:cs="Times New Roman"/>
          <w:sz w:val="28"/>
          <w:szCs w:val="28"/>
        </w:rPr>
        <w:t>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D7C5C" w:rsidRPr="00910BB3" w:rsidRDefault="001A0D78" w:rsidP="001A152E">
      <w:pPr>
        <w:ind w:firstLine="709"/>
        <w:jc w:val="both"/>
        <w:rPr>
          <w:rFonts w:ascii="Times New Roman" w:hAnsi="Times New Roman" w:cs="Times New Roman"/>
          <w:b/>
          <w:sz w:val="28"/>
          <w:szCs w:val="28"/>
        </w:rPr>
      </w:pPr>
      <w:r w:rsidRPr="00910BB3">
        <w:rPr>
          <w:rFonts w:ascii="Times New Roman" w:hAnsi="Times New Roman" w:cs="Times New Roman"/>
          <w:b/>
          <w:sz w:val="28"/>
          <w:szCs w:val="28"/>
        </w:rPr>
        <w:t xml:space="preserve">Требования к порядку и формам контроля за предоставлением </w:t>
      </w:r>
      <w:r w:rsidR="0070703A" w:rsidRPr="00910BB3">
        <w:rPr>
          <w:rFonts w:ascii="Times New Roman" w:hAnsi="Times New Roman" w:cs="Times New Roman"/>
          <w:b/>
          <w:sz w:val="28"/>
          <w:szCs w:val="28"/>
        </w:rPr>
        <w:t>муниципальной услуги</w:t>
      </w:r>
      <w:r w:rsidRPr="00910BB3">
        <w:rPr>
          <w:rFonts w:ascii="Times New Roman" w:hAnsi="Times New Roman" w:cs="Times New Roman"/>
          <w:b/>
          <w:sz w:val="28"/>
          <w:szCs w:val="28"/>
        </w:rPr>
        <w:t>, в том числе со стороны граждан,</w:t>
      </w:r>
      <w:bookmarkEnd w:id="28"/>
      <w:r w:rsidR="006A1DE9" w:rsidRPr="00910BB3">
        <w:rPr>
          <w:rFonts w:ascii="Times New Roman" w:hAnsi="Times New Roman" w:cs="Times New Roman"/>
          <w:b/>
          <w:sz w:val="28"/>
          <w:szCs w:val="28"/>
        </w:rPr>
        <w:t xml:space="preserve"> </w:t>
      </w:r>
      <w:bookmarkStart w:id="29" w:name="bookmark279"/>
      <w:r w:rsidRPr="00910BB3">
        <w:rPr>
          <w:rFonts w:ascii="Times New Roman" w:hAnsi="Times New Roman" w:cs="Times New Roman"/>
          <w:b/>
          <w:sz w:val="28"/>
          <w:szCs w:val="28"/>
        </w:rPr>
        <w:t>их объединений и организаций</w:t>
      </w:r>
      <w:bookmarkEnd w:id="29"/>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4.5. </w:t>
      </w:r>
      <w:r w:rsidR="001A0D78" w:rsidRPr="00910BB3">
        <w:rPr>
          <w:rFonts w:ascii="Times New Roman" w:hAnsi="Times New Roman" w:cs="Times New Roman"/>
          <w:sz w:val="28"/>
          <w:szCs w:val="28"/>
        </w:rPr>
        <w:t xml:space="preserve">Граждане, их объединения и организации имеют право осуществлять контроль за предоставлением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путем получения информации о ходе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в том числе о сроках завершения административных процедур (действий).</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Граждане, их объединения и организации также имеют право:</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направлять замечания и предложения по улучшению доступности и качества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вносить предложения о мерах по устранению нарушений настоящего Административного регламента.</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4.6. </w:t>
      </w:r>
      <w:r w:rsidR="001A0D78" w:rsidRPr="00910BB3">
        <w:rPr>
          <w:rFonts w:ascii="Times New Roman" w:hAnsi="Times New Roman" w:cs="Times New Roman"/>
          <w:sz w:val="28"/>
          <w:szCs w:val="28"/>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D7C5C" w:rsidRPr="00910BB3" w:rsidRDefault="0070703A" w:rsidP="00B11EED">
      <w:pPr>
        <w:ind w:firstLine="709"/>
        <w:jc w:val="both"/>
        <w:rPr>
          <w:rFonts w:ascii="Times New Roman" w:hAnsi="Times New Roman" w:cs="Times New Roman"/>
          <w:b/>
          <w:sz w:val="28"/>
          <w:szCs w:val="28"/>
        </w:rPr>
      </w:pPr>
      <w:bookmarkStart w:id="30" w:name="bookmark280"/>
      <w:r w:rsidRPr="00910BB3">
        <w:rPr>
          <w:rFonts w:ascii="Times New Roman" w:hAnsi="Times New Roman" w:cs="Times New Roman"/>
          <w:b/>
          <w:sz w:val="28"/>
          <w:szCs w:val="28"/>
          <w:lang w:val="en-US"/>
        </w:rPr>
        <w:t>V</w:t>
      </w:r>
      <w:r w:rsidRPr="00910BB3">
        <w:rPr>
          <w:rFonts w:ascii="Times New Roman" w:hAnsi="Times New Roman" w:cs="Times New Roman"/>
          <w:b/>
          <w:sz w:val="28"/>
          <w:szCs w:val="28"/>
        </w:rPr>
        <w:t>.</w:t>
      </w:r>
      <w:r w:rsidRPr="00910BB3">
        <w:rPr>
          <w:rFonts w:ascii="Times New Roman" w:hAnsi="Times New Roman" w:cs="Times New Roman"/>
          <w:b/>
          <w:sz w:val="28"/>
          <w:szCs w:val="28"/>
          <w:lang w:val="en-US"/>
        </w:rPr>
        <w:t> </w:t>
      </w:r>
      <w:r w:rsidR="001A0D78" w:rsidRPr="00910BB3">
        <w:rPr>
          <w:rFonts w:ascii="Times New Roman" w:hAnsi="Times New Roman" w:cs="Times New Roman"/>
          <w:b/>
          <w:sz w:val="28"/>
          <w:szCs w:val="28"/>
        </w:rPr>
        <w:t xml:space="preserve">Досудебный (внесудебный) порядок обжалования решений и действий (бездействия) органа, предоставляющего </w:t>
      </w:r>
      <w:r w:rsidR="003E1A7A" w:rsidRPr="00910BB3">
        <w:rPr>
          <w:rFonts w:ascii="Times New Roman" w:hAnsi="Times New Roman" w:cs="Times New Roman"/>
          <w:b/>
          <w:sz w:val="28"/>
          <w:szCs w:val="28"/>
        </w:rPr>
        <w:t>муниципальную услугу</w:t>
      </w:r>
      <w:r w:rsidR="001A0D78" w:rsidRPr="00910BB3">
        <w:rPr>
          <w:rFonts w:ascii="Times New Roman" w:hAnsi="Times New Roman" w:cs="Times New Roman"/>
          <w:b/>
          <w:sz w:val="28"/>
          <w:szCs w:val="28"/>
        </w:rPr>
        <w:t>, а также их должностных лиц, муниципальных</w:t>
      </w:r>
      <w:bookmarkEnd w:id="30"/>
      <w:r w:rsidR="006A1DE9" w:rsidRPr="00910BB3">
        <w:rPr>
          <w:rFonts w:ascii="Times New Roman" w:hAnsi="Times New Roman" w:cs="Times New Roman"/>
          <w:b/>
          <w:sz w:val="28"/>
          <w:szCs w:val="28"/>
        </w:rPr>
        <w:t xml:space="preserve"> </w:t>
      </w:r>
      <w:bookmarkStart w:id="31" w:name="bookmark281"/>
      <w:r w:rsidR="001A0D78" w:rsidRPr="00910BB3">
        <w:rPr>
          <w:rFonts w:ascii="Times New Roman" w:hAnsi="Times New Roman" w:cs="Times New Roman"/>
          <w:b/>
          <w:sz w:val="28"/>
          <w:szCs w:val="28"/>
        </w:rPr>
        <w:t>служащих</w:t>
      </w:r>
      <w:bookmarkEnd w:id="31"/>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5.1.</w:t>
      </w:r>
      <w:r w:rsidR="00B11EED" w:rsidRPr="00910BB3">
        <w:rPr>
          <w:rFonts w:ascii="Times New Roman" w:hAnsi="Times New Roman" w:cs="Times New Roman"/>
          <w:sz w:val="28"/>
          <w:szCs w:val="28"/>
        </w:rPr>
        <w:t> </w:t>
      </w:r>
      <w:r w:rsidRPr="00910BB3">
        <w:rPr>
          <w:rFonts w:ascii="Times New Roman" w:hAnsi="Times New Roman" w:cs="Times New Roman"/>
          <w:sz w:val="28"/>
          <w:szCs w:val="28"/>
        </w:rPr>
        <w:t xml:space="preserve">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в досудебном (внесудебном) порядке (далее - жалоба).</w:t>
      </w:r>
    </w:p>
    <w:p w:rsidR="000D7C5C" w:rsidRPr="00910BB3" w:rsidRDefault="001A0D78" w:rsidP="00B11EED">
      <w:pPr>
        <w:ind w:firstLine="709"/>
        <w:jc w:val="both"/>
        <w:rPr>
          <w:rFonts w:ascii="Times New Roman" w:hAnsi="Times New Roman" w:cs="Times New Roman"/>
          <w:b/>
          <w:sz w:val="28"/>
          <w:szCs w:val="28"/>
        </w:rPr>
      </w:pPr>
      <w:bookmarkStart w:id="32" w:name="bookmark282"/>
      <w:r w:rsidRPr="00910BB3">
        <w:rPr>
          <w:rFonts w:ascii="Times New Roman" w:hAnsi="Times New Roman" w:cs="Times New Roman"/>
          <w:b/>
          <w:sz w:val="28"/>
          <w:szCs w:val="28"/>
        </w:rPr>
        <w:t>Органы местного самоуправления, организации и уполномоченные на</w:t>
      </w:r>
      <w:bookmarkEnd w:id="32"/>
      <w:r w:rsidR="006A1DE9" w:rsidRPr="00910BB3">
        <w:rPr>
          <w:rFonts w:ascii="Times New Roman" w:hAnsi="Times New Roman" w:cs="Times New Roman"/>
          <w:b/>
          <w:sz w:val="28"/>
          <w:szCs w:val="28"/>
        </w:rPr>
        <w:t xml:space="preserve"> </w:t>
      </w:r>
      <w:bookmarkStart w:id="33" w:name="bookmark283"/>
      <w:r w:rsidRPr="00910BB3">
        <w:rPr>
          <w:rFonts w:ascii="Times New Roman" w:hAnsi="Times New Roman" w:cs="Times New Roman"/>
          <w:b/>
          <w:sz w:val="28"/>
          <w:szCs w:val="28"/>
        </w:rPr>
        <w:t>рассмотрение жалобы лица, которым может быть направлена жалоба заявителя в досудебном (внесудебном) порядке</w:t>
      </w:r>
      <w:bookmarkEnd w:id="33"/>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5.2. </w:t>
      </w:r>
      <w:r w:rsidR="001A0D78" w:rsidRPr="00910BB3">
        <w:rPr>
          <w:rFonts w:ascii="Times New Roman" w:hAnsi="Times New Roman" w:cs="Times New Roman"/>
          <w:sz w:val="28"/>
          <w:szCs w:val="2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к руководителю многофункционального центра - на решения и действия (бездействие) работника многофункционального центра;</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к учредителю многофункционального центра - на решение и действия (бездействие) многофункционального центра.</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0D7C5C" w:rsidRPr="00910BB3" w:rsidRDefault="001A0D78" w:rsidP="00B11EED">
      <w:pPr>
        <w:ind w:firstLine="709"/>
        <w:jc w:val="both"/>
        <w:rPr>
          <w:rFonts w:ascii="Times New Roman" w:hAnsi="Times New Roman" w:cs="Times New Roman"/>
          <w:b/>
          <w:sz w:val="28"/>
          <w:szCs w:val="28"/>
        </w:rPr>
      </w:pPr>
      <w:bookmarkStart w:id="34" w:name="bookmark284"/>
      <w:r w:rsidRPr="00910BB3">
        <w:rPr>
          <w:rFonts w:ascii="Times New Roman" w:hAnsi="Times New Roman" w:cs="Times New Roman"/>
          <w:b/>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w:t>
      </w:r>
      <w:bookmarkEnd w:id="34"/>
      <w:r w:rsidR="006A1DE9" w:rsidRPr="00910BB3">
        <w:rPr>
          <w:rFonts w:ascii="Times New Roman" w:hAnsi="Times New Roman" w:cs="Times New Roman"/>
          <w:b/>
          <w:sz w:val="28"/>
          <w:szCs w:val="28"/>
        </w:rPr>
        <w:t xml:space="preserve"> </w:t>
      </w:r>
      <w:bookmarkStart w:id="35" w:name="bookmark285"/>
      <w:r w:rsidRPr="00910BB3">
        <w:rPr>
          <w:rFonts w:ascii="Times New Roman" w:hAnsi="Times New Roman" w:cs="Times New Roman"/>
          <w:b/>
          <w:sz w:val="28"/>
          <w:szCs w:val="28"/>
        </w:rPr>
        <w:t>муниципальных услуг (функций)</w:t>
      </w:r>
      <w:bookmarkEnd w:id="35"/>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5.3. </w:t>
      </w:r>
      <w:r w:rsidR="001A0D78" w:rsidRPr="00910BB3">
        <w:rPr>
          <w:rFonts w:ascii="Times New Roman" w:hAnsi="Times New Roman" w:cs="Times New Roman"/>
          <w:sz w:val="28"/>
          <w:szCs w:val="28"/>
        </w:rPr>
        <w:t xml:space="preserve">Информация о порядке подачи и рассмотрения жалобы размещается на информационных стендах в местах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0D7C5C" w:rsidRPr="00910BB3" w:rsidRDefault="001A0D78" w:rsidP="00B11EED">
      <w:pPr>
        <w:ind w:firstLine="709"/>
        <w:jc w:val="both"/>
        <w:rPr>
          <w:rFonts w:ascii="Times New Roman" w:hAnsi="Times New Roman" w:cs="Times New Roman"/>
          <w:b/>
          <w:sz w:val="28"/>
          <w:szCs w:val="28"/>
        </w:rPr>
      </w:pPr>
      <w:bookmarkStart w:id="36" w:name="bookmark286"/>
      <w:r w:rsidRPr="00910BB3">
        <w:rPr>
          <w:rFonts w:ascii="Times New Roman" w:hAnsi="Times New Roman" w:cs="Times New Roman"/>
          <w:b/>
          <w:sz w:val="28"/>
          <w:szCs w:val="28"/>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bookmarkEnd w:id="36"/>
      <w:r w:rsidR="0070703A" w:rsidRPr="00910BB3">
        <w:rPr>
          <w:rFonts w:ascii="Times New Roman" w:hAnsi="Times New Roman" w:cs="Times New Roman"/>
          <w:b/>
          <w:sz w:val="28"/>
          <w:szCs w:val="28"/>
        </w:rPr>
        <w:t>муниципальной услуги</w:t>
      </w:r>
    </w:p>
    <w:p w:rsidR="001A152E" w:rsidRPr="00910BB3" w:rsidRDefault="00B11EED" w:rsidP="001A152E">
      <w:pPr>
        <w:ind w:firstLine="709"/>
        <w:jc w:val="both"/>
        <w:rPr>
          <w:rFonts w:ascii="Times New Roman" w:hAnsi="Times New Roman" w:cs="Times New Roman"/>
          <w:sz w:val="28"/>
          <w:szCs w:val="28"/>
        </w:rPr>
      </w:pPr>
      <w:r w:rsidRPr="00910BB3">
        <w:rPr>
          <w:rFonts w:ascii="Times New Roman" w:hAnsi="Times New Roman" w:cs="Times New Roman"/>
          <w:sz w:val="28"/>
          <w:szCs w:val="28"/>
        </w:rPr>
        <w:t>5.4. </w:t>
      </w:r>
      <w:bookmarkStart w:id="37" w:name="bookmark288"/>
      <w:r w:rsidR="001A152E" w:rsidRPr="00910BB3">
        <w:rPr>
          <w:rFonts w:ascii="Times New Roman" w:hAnsi="Times New Roman" w:cs="Times New Roman"/>
          <w:sz w:val="28"/>
          <w:szCs w:val="28"/>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1A152E" w:rsidRPr="00910BB3" w:rsidRDefault="001A152E" w:rsidP="001A152E">
      <w:pPr>
        <w:ind w:firstLine="709"/>
        <w:jc w:val="both"/>
        <w:rPr>
          <w:rFonts w:ascii="Times New Roman" w:hAnsi="Times New Roman" w:cs="Times New Roman"/>
          <w:sz w:val="28"/>
          <w:szCs w:val="28"/>
        </w:rPr>
      </w:pPr>
      <w:r w:rsidRPr="00910BB3">
        <w:rPr>
          <w:rFonts w:ascii="Times New Roman" w:hAnsi="Times New Roman" w:cs="Times New Roman"/>
          <w:sz w:val="28"/>
          <w:szCs w:val="28"/>
        </w:rPr>
        <w:t>Федеральным законом от 27 июля 2010 года № 210-ФЗ «Об организации предоставления государственных и муниципальных услуг»;</w:t>
      </w:r>
    </w:p>
    <w:p w:rsidR="001A152E" w:rsidRPr="00910BB3" w:rsidRDefault="001A152E" w:rsidP="001A152E">
      <w:pPr>
        <w:ind w:firstLine="709"/>
        <w:jc w:val="both"/>
        <w:rPr>
          <w:rFonts w:ascii="Times New Roman" w:hAnsi="Times New Roman" w:cs="Times New Roman"/>
          <w:sz w:val="28"/>
          <w:szCs w:val="28"/>
        </w:rPr>
      </w:pPr>
      <w:r w:rsidRPr="00910BB3">
        <w:rPr>
          <w:rFonts w:ascii="Times New Roman" w:hAnsi="Times New Roman" w:cs="Times New Roman"/>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0D7C5C" w:rsidRPr="00910BB3" w:rsidRDefault="00B11EED" w:rsidP="001A152E">
      <w:pPr>
        <w:ind w:firstLine="709"/>
        <w:jc w:val="both"/>
        <w:rPr>
          <w:rFonts w:ascii="Times New Roman" w:hAnsi="Times New Roman" w:cs="Times New Roman"/>
          <w:b/>
          <w:sz w:val="28"/>
          <w:szCs w:val="28"/>
        </w:rPr>
      </w:pPr>
      <w:r w:rsidRPr="00910BB3">
        <w:rPr>
          <w:rFonts w:ascii="Times New Roman" w:hAnsi="Times New Roman" w:cs="Times New Roman"/>
          <w:b/>
          <w:sz w:val="28"/>
          <w:szCs w:val="28"/>
          <w:lang w:val="en-US"/>
        </w:rPr>
        <w:t>VI</w:t>
      </w:r>
      <w:r w:rsidRPr="00910BB3">
        <w:rPr>
          <w:rFonts w:ascii="Times New Roman" w:hAnsi="Times New Roman" w:cs="Times New Roman"/>
          <w:b/>
          <w:sz w:val="28"/>
          <w:szCs w:val="28"/>
        </w:rPr>
        <w:t>.</w:t>
      </w:r>
      <w:r w:rsidRPr="00910BB3">
        <w:rPr>
          <w:rFonts w:ascii="Times New Roman" w:hAnsi="Times New Roman" w:cs="Times New Roman"/>
          <w:b/>
          <w:sz w:val="28"/>
          <w:szCs w:val="28"/>
          <w:lang w:val="en-US"/>
        </w:rPr>
        <w:t> </w:t>
      </w:r>
      <w:r w:rsidR="001A0D78" w:rsidRPr="00910BB3">
        <w:rPr>
          <w:rFonts w:ascii="Times New Roman" w:hAnsi="Times New Roman" w:cs="Times New Roman"/>
          <w:b/>
          <w:sz w:val="28"/>
          <w:szCs w:val="28"/>
        </w:rPr>
        <w:t xml:space="preserve">Особенности выполнения административных процедур (действий) в многофункциональных центрах предоставления </w:t>
      </w:r>
      <w:bookmarkStart w:id="38" w:name="bookmark289"/>
      <w:bookmarkEnd w:id="37"/>
      <w:r w:rsidR="001A0D78" w:rsidRPr="00910BB3">
        <w:rPr>
          <w:rFonts w:ascii="Times New Roman" w:hAnsi="Times New Roman" w:cs="Times New Roman"/>
          <w:b/>
          <w:sz w:val="28"/>
          <w:szCs w:val="28"/>
        </w:rPr>
        <w:t>муниципальных услуг</w:t>
      </w:r>
      <w:bookmarkEnd w:id="38"/>
    </w:p>
    <w:p w:rsidR="000D7C5C" w:rsidRPr="00910BB3" w:rsidRDefault="001A0D78" w:rsidP="00B11EED">
      <w:pPr>
        <w:ind w:firstLine="709"/>
        <w:jc w:val="both"/>
        <w:rPr>
          <w:rFonts w:ascii="Times New Roman" w:hAnsi="Times New Roman" w:cs="Times New Roman"/>
          <w:b/>
          <w:sz w:val="28"/>
          <w:szCs w:val="28"/>
        </w:rPr>
      </w:pPr>
      <w:bookmarkStart w:id="39" w:name="bookmark290"/>
      <w:r w:rsidRPr="00910BB3">
        <w:rPr>
          <w:rFonts w:ascii="Times New Roman" w:hAnsi="Times New Roman" w:cs="Times New Roman"/>
          <w:b/>
          <w:sz w:val="28"/>
          <w:szCs w:val="28"/>
        </w:rPr>
        <w:t xml:space="preserve">Исчерпывающий перечень административных процедур (действий) при предоставлении </w:t>
      </w:r>
      <w:r w:rsidR="0070703A" w:rsidRPr="00910BB3">
        <w:rPr>
          <w:rFonts w:ascii="Times New Roman" w:hAnsi="Times New Roman" w:cs="Times New Roman"/>
          <w:b/>
          <w:sz w:val="28"/>
          <w:szCs w:val="28"/>
        </w:rPr>
        <w:t>муниципальной услуги</w:t>
      </w:r>
      <w:r w:rsidRPr="00910BB3">
        <w:rPr>
          <w:rFonts w:ascii="Times New Roman" w:hAnsi="Times New Roman" w:cs="Times New Roman"/>
          <w:b/>
          <w:sz w:val="28"/>
          <w:szCs w:val="28"/>
        </w:rPr>
        <w:t>, выполняемых</w:t>
      </w:r>
      <w:bookmarkEnd w:id="39"/>
      <w:r w:rsidR="006A1DE9" w:rsidRPr="00910BB3">
        <w:rPr>
          <w:rFonts w:ascii="Times New Roman" w:hAnsi="Times New Roman" w:cs="Times New Roman"/>
          <w:b/>
          <w:sz w:val="28"/>
          <w:szCs w:val="28"/>
        </w:rPr>
        <w:t xml:space="preserve"> </w:t>
      </w:r>
      <w:bookmarkStart w:id="40" w:name="bookmark291"/>
      <w:r w:rsidRPr="00910BB3">
        <w:rPr>
          <w:rFonts w:ascii="Times New Roman" w:hAnsi="Times New Roman" w:cs="Times New Roman"/>
          <w:b/>
          <w:sz w:val="28"/>
          <w:szCs w:val="28"/>
        </w:rPr>
        <w:t>многофункциональными центрами</w:t>
      </w:r>
      <w:bookmarkEnd w:id="40"/>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6.1</w:t>
      </w:r>
      <w:r w:rsidR="00B11EED" w:rsidRPr="00910BB3">
        <w:rPr>
          <w:rFonts w:ascii="Times New Roman" w:hAnsi="Times New Roman" w:cs="Times New Roman"/>
          <w:sz w:val="28"/>
          <w:szCs w:val="28"/>
        </w:rPr>
        <w:t>. </w:t>
      </w:r>
      <w:r w:rsidRPr="00910BB3">
        <w:rPr>
          <w:rFonts w:ascii="Times New Roman" w:hAnsi="Times New Roman" w:cs="Times New Roman"/>
          <w:sz w:val="28"/>
          <w:szCs w:val="28"/>
        </w:rPr>
        <w:t>Многофункциональный центр осуществляет:</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информирование заявителей о порядке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в многофункциональном центре, по иным вопросам, связанным с предоставлением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а также консультирование заявителей о порядке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в многофункциональном центре;</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выдачу заявителю результата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на бумажном носителе, подтверждающих содержание электронных документов, направленных в многофункциональный центр по результатам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w:t>
      </w:r>
      <w:r w:rsidR="001A152E" w:rsidRPr="00910BB3">
        <w:rPr>
          <w:rFonts w:ascii="Times New Roman" w:hAnsi="Times New Roman" w:cs="Times New Roman"/>
          <w:sz w:val="28"/>
          <w:szCs w:val="28"/>
        </w:rPr>
        <w:t xml:space="preserve">е </w:t>
      </w:r>
      <w:r w:rsidRPr="00910BB3">
        <w:rPr>
          <w:rFonts w:ascii="Times New Roman" w:hAnsi="Times New Roman" w:cs="Times New Roman"/>
          <w:sz w:val="28"/>
          <w:szCs w:val="28"/>
        </w:rPr>
        <w:t>услуг</w:t>
      </w:r>
      <w:r w:rsidR="001A152E" w:rsidRPr="00910BB3">
        <w:rPr>
          <w:rFonts w:ascii="Times New Roman" w:hAnsi="Times New Roman" w:cs="Times New Roman"/>
          <w:sz w:val="28"/>
          <w:szCs w:val="28"/>
        </w:rPr>
        <w:t>и</w:t>
      </w:r>
      <w:r w:rsidRPr="00910BB3">
        <w:rPr>
          <w:rFonts w:ascii="Times New Roman" w:hAnsi="Times New Roman" w:cs="Times New Roman"/>
          <w:sz w:val="28"/>
          <w:szCs w:val="28"/>
        </w:rPr>
        <w:t>;</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иные процедуры и действия, предусмотренные Федеральным законом №</w:t>
      </w:r>
      <w:r w:rsidR="001A152E" w:rsidRPr="00910BB3">
        <w:rPr>
          <w:rFonts w:ascii="Times New Roman" w:hAnsi="Times New Roman" w:cs="Times New Roman"/>
          <w:sz w:val="28"/>
          <w:szCs w:val="28"/>
        </w:rPr>
        <w:t> </w:t>
      </w:r>
      <w:r w:rsidRPr="00910BB3">
        <w:rPr>
          <w:rFonts w:ascii="Times New Roman" w:hAnsi="Times New Roman" w:cs="Times New Roman"/>
          <w:sz w:val="28"/>
          <w:szCs w:val="28"/>
        </w:rPr>
        <w:t>210-ФЗ.</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В соответствии с частью 1.1 статьи 16 Федерального закона №</w:t>
      </w:r>
      <w:r w:rsidR="001A152E" w:rsidRPr="00910BB3">
        <w:rPr>
          <w:rFonts w:ascii="Times New Roman" w:hAnsi="Times New Roman" w:cs="Times New Roman"/>
          <w:sz w:val="28"/>
          <w:szCs w:val="28"/>
        </w:rPr>
        <w:t> </w:t>
      </w:r>
      <w:r w:rsidRPr="00910BB3">
        <w:rPr>
          <w:rFonts w:ascii="Times New Roman" w:hAnsi="Times New Roman" w:cs="Times New Roman"/>
          <w:sz w:val="28"/>
          <w:szCs w:val="28"/>
        </w:rPr>
        <w:t>210-ФЗ для реализации своих функций многофункциональные центры вправе привлекать иные организации.</w:t>
      </w:r>
    </w:p>
    <w:p w:rsidR="000D7C5C" w:rsidRPr="00910BB3" w:rsidRDefault="001A0D78" w:rsidP="00B11EED">
      <w:pPr>
        <w:ind w:firstLine="709"/>
        <w:jc w:val="both"/>
        <w:rPr>
          <w:rFonts w:ascii="Times New Roman" w:hAnsi="Times New Roman" w:cs="Times New Roman"/>
          <w:b/>
          <w:sz w:val="28"/>
          <w:szCs w:val="28"/>
        </w:rPr>
      </w:pPr>
      <w:bookmarkStart w:id="41" w:name="bookmark292"/>
      <w:r w:rsidRPr="00910BB3">
        <w:rPr>
          <w:rFonts w:ascii="Times New Roman" w:hAnsi="Times New Roman" w:cs="Times New Roman"/>
          <w:b/>
          <w:sz w:val="28"/>
          <w:szCs w:val="28"/>
        </w:rPr>
        <w:t>Информирование заявителей</w:t>
      </w:r>
      <w:bookmarkEnd w:id="41"/>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6.2.</w:t>
      </w:r>
      <w:r w:rsidR="00B11EED" w:rsidRPr="00910BB3">
        <w:rPr>
          <w:rFonts w:ascii="Times New Roman" w:hAnsi="Times New Roman" w:cs="Times New Roman"/>
          <w:sz w:val="28"/>
          <w:szCs w:val="28"/>
        </w:rPr>
        <w:t> </w:t>
      </w:r>
      <w:r w:rsidRPr="00910BB3">
        <w:rPr>
          <w:rFonts w:ascii="Times New Roman" w:hAnsi="Times New Roman" w:cs="Times New Roman"/>
          <w:sz w:val="28"/>
          <w:szCs w:val="28"/>
        </w:rPr>
        <w:t>Информирование заявителя многофункциональными центрами осуществляется следующими способами:</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а)</w:t>
      </w:r>
      <w:r w:rsidR="0070703A" w:rsidRPr="00910BB3">
        <w:rPr>
          <w:rFonts w:ascii="Times New Roman" w:hAnsi="Times New Roman" w:cs="Times New Roman"/>
          <w:sz w:val="28"/>
          <w:szCs w:val="28"/>
        </w:rPr>
        <w:t> </w:t>
      </w:r>
      <w:r w:rsidRPr="00910BB3">
        <w:rPr>
          <w:rFonts w:ascii="Times New Roman" w:hAnsi="Times New Roman" w:cs="Times New Roman"/>
          <w:sz w:val="28"/>
          <w:szCs w:val="28"/>
        </w:rPr>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б)</w:t>
      </w:r>
      <w:r w:rsidR="0070703A" w:rsidRPr="00910BB3">
        <w:rPr>
          <w:rFonts w:ascii="Times New Roman" w:hAnsi="Times New Roman" w:cs="Times New Roman"/>
          <w:sz w:val="28"/>
          <w:szCs w:val="28"/>
        </w:rPr>
        <w:t> </w:t>
      </w:r>
      <w:r w:rsidRPr="00910BB3">
        <w:rPr>
          <w:rFonts w:ascii="Times New Roman" w:hAnsi="Times New Roman" w:cs="Times New Roman"/>
          <w:sz w:val="28"/>
          <w:szCs w:val="28"/>
        </w:rPr>
        <w:t>при обращении заявителя в многофункциональный центр лично, по телефону, посредством почтовых отправлений, либо по электронной почте.</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w:t>
      </w:r>
      <w:r w:rsidR="0070703A" w:rsidRPr="00910BB3">
        <w:rPr>
          <w:rFonts w:ascii="Times New Roman" w:hAnsi="Times New Roman" w:cs="Times New Roman"/>
          <w:sz w:val="28"/>
          <w:szCs w:val="28"/>
        </w:rPr>
        <w:t xml:space="preserve"> </w:t>
      </w:r>
      <w:r w:rsidRPr="00910BB3">
        <w:rPr>
          <w:rFonts w:ascii="Times New Roman" w:hAnsi="Times New Roman" w:cs="Times New Roman"/>
          <w:sz w:val="28"/>
          <w:szCs w:val="28"/>
        </w:rPr>
        <w:t>превышать 15 минут.</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изложить обращение в письменной форме (ответ направляется Заявителю в соответствии со способом, указанным в обращении);</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назначить другое время для консультаций.</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0D7C5C" w:rsidRPr="00910BB3" w:rsidRDefault="001A0D78" w:rsidP="00B11EED">
      <w:pPr>
        <w:ind w:firstLine="709"/>
        <w:jc w:val="both"/>
        <w:rPr>
          <w:rFonts w:ascii="Times New Roman" w:hAnsi="Times New Roman" w:cs="Times New Roman"/>
          <w:b/>
          <w:sz w:val="28"/>
          <w:szCs w:val="28"/>
        </w:rPr>
      </w:pPr>
      <w:bookmarkStart w:id="42" w:name="bookmark293"/>
      <w:r w:rsidRPr="00910BB3">
        <w:rPr>
          <w:rFonts w:ascii="Times New Roman" w:hAnsi="Times New Roman" w:cs="Times New Roman"/>
          <w:b/>
          <w:sz w:val="28"/>
          <w:szCs w:val="28"/>
        </w:rPr>
        <w:t xml:space="preserve">Выдача заявителю результата предоставления </w:t>
      </w:r>
      <w:bookmarkEnd w:id="42"/>
      <w:r w:rsidR="0070703A" w:rsidRPr="00910BB3">
        <w:rPr>
          <w:rFonts w:ascii="Times New Roman" w:hAnsi="Times New Roman" w:cs="Times New Roman"/>
          <w:b/>
          <w:sz w:val="28"/>
          <w:szCs w:val="28"/>
        </w:rPr>
        <w:t>муниципальной услуги</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6.3. </w:t>
      </w:r>
      <w:r w:rsidR="001A0D78" w:rsidRPr="00910BB3">
        <w:rPr>
          <w:rFonts w:ascii="Times New Roman" w:hAnsi="Times New Roman" w:cs="Times New Roman"/>
          <w:sz w:val="28"/>
          <w:szCs w:val="28"/>
        </w:rPr>
        <w:t xml:space="preserve">При наличии в заявлении о предоставлении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w:t>
      </w:r>
      <w:r w:rsidR="001A152E" w:rsidRPr="00910BB3">
        <w:rPr>
          <w:rFonts w:ascii="Times New Roman" w:hAnsi="Times New Roman" w:cs="Times New Roman"/>
          <w:sz w:val="28"/>
          <w:szCs w:val="28"/>
        </w:rPr>
        <w:t xml:space="preserve"> сентября </w:t>
      </w:r>
      <w:r w:rsidR="001A0D78" w:rsidRPr="00910BB3">
        <w:rPr>
          <w:rFonts w:ascii="Times New Roman" w:hAnsi="Times New Roman" w:cs="Times New Roman"/>
          <w:sz w:val="28"/>
          <w:szCs w:val="28"/>
        </w:rPr>
        <w:t>2011</w:t>
      </w:r>
      <w:r w:rsidR="001A152E" w:rsidRPr="00910BB3">
        <w:rPr>
          <w:rFonts w:ascii="Times New Roman" w:hAnsi="Times New Roman" w:cs="Times New Roman"/>
          <w:sz w:val="28"/>
          <w:szCs w:val="28"/>
        </w:rPr>
        <w:t xml:space="preserve"> года</w:t>
      </w:r>
      <w:r w:rsidR="001A0D78" w:rsidRPr="00910BB3">
        <w:rPr>
          <w:rFonts w:ascii="Times New Roman" w:hAnsi="Times New Roman" w:cs="Times New Roman"/>
          <w:sz w:val="28"/>
          <w:szCs w:val="28"/>
        </w:rPr>
        <w:t xml:space="preserve"> №</w:t>
      </w:r>
      <w:r w:rsidR="001A152E" w:rsidRPr="00910BB3">
        <w:rPr>
          <w:rFonts w:ascii="Times New Roman" w:hAnsi="Times New Roman" w:cs="Times New Roman"/>
          <w:sz w:val="28"/>
          <w:szCs w:val="28"/>
          <w:lang w:val="en-US"/>
        </w:rPr>
        <w:t> </w:t>
      </w:r>
      <w:r w:rsidR="001A0D78" w:rsidRPr="00910BB3">
        <w:rPr>
          <w:rFonts w:ascii="Times New Roman" w:hAnsi="Times New Roman" w:cs="Times New Roman"/>
          <w:sz w:val="28"/>
          <w:szCs w:val="28"/>
        </w:rPr>
        <w:t>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w:t>
      </w:r>
      <w:r w:rsidR="001A152E" w:rsidRPr="00910BB3">
        <w:rPr>
          <w:rFonts w:ascii="Times New Roman" w:hAnsi="Times New Roman" w:cs="Times New Roman"/>
          <w:sz w:val="28"/>
          <w:szCs w:val="28"/>
        </w:rPr>
        <w:t> </w:t>
      </w:r>
      <w:r w:rsidR="001A0D78" w:rsidRPr="00910BB3">
        <w:rPr>
          <w:rFonts w:ascii="Times New Roman" w:hAnsi="Times New Roman" w:cs="Times New Roman"/>
          <w:sz w:val="28"/>
          <w:szCs w:val="28"/>
        </w:rPr>
        <w:t>797).</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w:t>
      </w:r>
      <w:r w:rsidR="001A152E" w:rsidRPr="00910BB3">
        <w:rPr>
          <w:rFonts w:ascii="Times New Roman" w:hAnsi="Times New Roman" w:cs="Times New Roman"/>
          <w:sz w:val="28"/>
          <w:szCs w:val="28"/>
        </w:rPr>
        <w:t xml:space="preserve"> установленном Постановлением № </w:t>
      </w:r>
      <w:r w:rsidRPr="00910BB3">
        <w:rPr>
          <w:rFonts w:ascii="Times New Roman" w:hAnsi="Times New Roman" w:cs="Times New Roman"/>
          <w:sz w:val="28"/>
          <w:szCs w:val="28"/>
        </w:rPr>
        <w:t>797.</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6.4. </w:t>
      </w:r>
      <w:r w:rsidR="001A0D78" w:rsidRPr="00910BB3">
        <w:rPr>
          <w:rFonts w:ascii="Times New Roman" w:hAnsi="Times New Roman" w:cs="Times New Roman"/>
          <w:sz w:val="28"/>
          <w:szCs w:val="28"/>
        </w:rPr>
        <w:t xml:space="preserve">Прием заявителей для выдачи документов, являющихся результатом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1A152E"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Работник многофункционального центра осуществляет следующие действия: </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проверяет полномочия представителя заявителя (в случае обращения представителя заявителя);</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определяет статус исполнения заявления заявителя в ГИС;</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распечатывает результат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выдает документы заявителю, при необходимости запрашивает у заявителя подписи за каждый выданный документ;</w:t>
      </w:r>
    </w:p>
    <w:p w:rsidR="00B11EED"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rsidR="00B11EED" w:rsidRPr="00910BB3" w:rsidRDefault="00B11EED" w:rsidP="007F6FF5">
      <w:pPr>
        <w:jc w:val="right"/>
        <w:rPr>
          <w:rFonts w:ascii="Times New Roman" w:eastAsia="Times New Roman" w:hAnsi="Times New Roman" w:cs="Times New Roman"/>
          <w:sz w:val="28"/>
          <w:szCs w:val="28"/>
        </w:rPr>
      </w:pPr>
      <w:r w:rsidRPr="00910BB3">
        <w:br w:type="page"/>
      </w:r>
    </w:p>
    <w:p w:rsidR="000D7C5C" w:rsidRPr="00910BB3" w:rsidRDefault="001A0D78" w:rsidP="007F6FF5">
      <w:pPr>
        <w:ind w:left="4536"/>
        <w:jc w:val="right"/>
        <w:rPr>
          <w:rFonts w:ascii="Times New Roman" w:hAnsi="Times New Roman" w:cs="Times New Roman"/>
        </w:rPr>
      </w:pPr>
      <w:r w:rsidRPr="00910BB3">
        <w:rPr>
          <w:rFonts w:ascii="Times New Roman" w:hAnsi="Times New Roman" w:cs="Times New Roman"/>
        </w:rPr>
        <w:t>Приложение №</w:t>
      </w:r>
      <w:r w:rsidR="007F6FF5" w:rsidRPr="00910BB3">
        <w:rPr>
          <w:rFonts w:ascii="Times New Roman" w:hAnsi="Times New Roman" w:cs="Times New Roman"/>
        </w:rPr>
        <w:t xml:space="preserve"> </w:t>
      </w:r>
      <w:r w:rsidRPr="00910BB3">
        <w:rPr>
          <w:rFonts w:ascii="Times New Roman" w:hAnsi="Times New Roman" w:cs="Times New Roman"/>
        </w:rPr>
        <w:t xml:space="preserve">1 к Административному регламенту по предоставлению </w:t>
      </w:r>
      <w:r w:rsidR="0070703A" w:rsidRPr="00910BB3">
        <w:rPr>
          <w:rFonts w:ascii="Times New Roman" w:hAnsi="Times New Roman" w:cs="Times New Roman"/>
        </w:rPr>
        <w:t>муниципальной услуги</w:t>
      </w:r>
    </w:p>
    <w:p w:rsidR="001A152E" w:rsidRPr="00910BB3" w:rsidRDefault="001A152E" w:rsidP="007F6FF5">
      <w:pPr>
        <w:rPr>
          <w:rFonts w:ascii="Times New Roman" w:hAnsi="Times New Roman" w:cs="Times New Roman"/>
        </w:rPr>
      </w:pPr>
      <w:bookmarkStart w:id="43" w:name="bookmark295"/>
    </w:p>
    <w:bookmarkEnd w:id="43"/>
    <w:p w:rsidR="007F6FF5" w:rsidRPr="00910BB3" w:rsidRDefault="007F6FF5" w:rsidP="007F6FF5">
      <w:pPr>
        <w:ind w:left="4536"/>
        <w:rPr>
          <w:rFonts w:ascii="Times New Roman" w:hAnsi="Times New Roman" w:cs="Times New Roman"/>
        </w:rPr>
      </w:pPr>
    </w:p>
    <w:p w:rsidR="000D7C5C" w:rsidRPr="00910BB3" w:rsidRDefault="001A0D78" w:rsidP="007F6FF5">
      <w:pPr>
        <w:ind w:left="4536"/>
        <w:rPr>
          <w:rFonts w:ascii="Times New Roman" w:hAnsi="Times New Roman" w:cs="Times New Roman"/>
        </w:rPr>
      </w:pPr>
      <w:r w:rsidRPr="00910BB3">
        <w:rPr>
          <w:rFonts w:ascii="Times New Roman" w:hAnsi="Times New Roman" w:cs="Times New Roman"/>
        </w:rPr>
        <w:t xml:space="preserve">Кому: </w:t>
      </w:r>
      <w:r w:rsidR="007F6FF5" w:rsidRPr="00910BB3">
        <w:rPr>
          <w:rFonts w:ascii="Times New Roman" w:hAnsi="Times New Roman" w:cs="Times New Roman"/>
        </w:rPr>
        <w:t>_________</w:t>
      </w:r>
    </w:p>
    <w:p w:rsidR="000D7C5C" w:rsidRPr="00910BB3" w:rsidRDefault="001A0D78" w:rsidP="007F6FF5">
      <w:pPr>
        <w:ind w:left="4536"/>
        <w:rPr>
          <w:rFonts w:ascii="Times New Roman" w:hAnsi="Times New Roman" w:cs="Times New Roman"/>
        </w:rPr>
      </w:pPr>
      <w:r w:rsidRPr="00910BB3">
        <w:rPr>
          <w:rFonts w:ascii="Times New Roman" w:hAnsi="Times New Roman" w:cs="Times New Roman"/>
        </w:rPr>
        <w:t>ИНН</w:t>
      </w:r>
      <w:r w:rsidR="007F6FF5" w:rsidRPr="00910BB3">
        <w:rPr>
          <w:rFonts w:ascii="Times New Roman" w:hAnsi="Times New Roman" w:cs="Times New Roman"/>
        </w:rPr>
        <w:t xml:space="preserve"> _________</w:t>
      </w:r>
    </w:p>
    <w:p w:rsidR="007F6FF5" w:rsidRPr="00910BB3" w:rsidRDefault="001A0D78" w:rsidP="007F6FF5">
      <w:pPr>
        <w:ind w:left="4536"/>
        <w:rPr>
          <w:rFonts w:ascii="Times New Roman" w:hAnsi="Times New Roman" w:cs="Times New Roman"/>
        </w:rPr>
      </w:pPr>
      <w:r w:rsidRPr="00910BB3">
        <w:rPr>
          <w:rFonts w:ascii="Times New Roman" w:hAnsi="Times New Roman" w:cs="Times New Roman"/>
        </w:rPr>
        <w:t>Представитель:</w:t>
      </w:r>
      <w:r w:rsidR="007F6FF5" w:rsidRPr="00910BB3">
        <w:rPr>
          <w:rFonts w:ascii="Times New Roman" w:hAnsi="Times New Roman" w:cs="Times New Roman"/>
        </w:rPr>
        <w:t xml:space="preserve"> _______</w:t>
      </w:r>
    </w:p>
    <w:p w:rsidR="000D7C5C" w:rsidRPr="00910BB3" w:rsidRDefault="001A0D78" w:rsidP="007F6FF5">
      <w:pPr>
        <w:ind w:left="4536"/>
        <w:rPr>
          <w:rFonts w:ascii="Times New Roman" w:hAnsi="Times New Roman" w:cs="Times New Roman"/>
        </w:rPr>
      </w:pPr>
      <w:r w:rsidRPr="00910BB3">
        <w:rPr>
          <w:rFonts w:ascii="Times New Roman" w:hAnsi="Times New Roman" w:cs="Times New Roman"/>
        </w:rPr>
        <w:t>Контактные данные заявителя (представителя):</w:t>
      </w:r>
      <w:r w:rsidR="007F6FF5" w:rsidRPr="00910BB3">
        <w:rPr>
          <w:rFonts w:ascii="Times New Roman" w:hAnsi="Times New Roman" w:cs="Times New Roman"/>
        </w:rPr>
        <w:t xml:space="preserve"> _________ </w:t>
      </w:r>
    </w:p>
    <w:p w:rsidR="000D7C5C" w:rsidRPr="00910BB3" w:rsidRDefault="001A0D78" w:rsidP="007F6FF5">
      <w:pPr>
        <w:ind w:left="4536"/>
        <w:rPr>
          <w:rFonts w:ascii="Times New Roman" w:hAnsi="Times New Roman" w:cs="Times New Roman"/>
        </w:rPr>
      </w:pPr>
      <w:r w:rsidRPr="00910BB3">
        <w:rPr>
          <w:rFonts w:ascii="Times New Roman" w:hAnsi="Times New Roman" w:cs="Times New Roman"/>
        </w:rPr>
        <w:t>Тел.:</w:t>
      </w:r>
      <w:r w:rsidR="007F6FF5" w:rsidRPr="00910BB3">
        <w:rPr>
          <w:rFonts w:ascii="Times New Roman" w:hAnsi="Times New Roman" w:cs="Times New Roman"/>
        </w:rPr>
        <w:t xml:space="preserve"> _________</w:t>
      </w:r>
    </w:p>
    <w:p w:rsidR="000D7C5C" w:rsidRPr="00910BB3" w:rsidRDefault="001A0D78" w:rsidP="007F6FF5">
      <w:pPr>
        <w:ind w:left="4536"/>
        <w:rPr>
          <w:rFonts w:ascii="Times New Roman" w:hAnsi="Times New Roman" w:cs="Times New Roman"/>
        </w:rPr>
      </w:pPr>
      <w:r w:rsidRPr="00910BB3">
        <w:rPr>
          <w:rFonts w:ascii="Times New Roman" w:hAnsi="Times New Roman" w:cs="Times New Roman"/>
        </w:rPr>
        <w:t>Эл. почта:</w:t>
      </w:r>
      <w:r w:rsidR="007F6FF5" w:rsidRPr="00910BB3">
        <w:rPr>
          <w:rFonts w:ascii="Times New Roman" w:hAnsi="Times New Roman" w:cs="Times New Roman"/>
        </w:rPr>
        <w:t xml:space="preserve"> _________</w:t>
      </w:r>
    </w:p>
    <w:p w:rsidR="007F6FF5" w:rsidRPr="00910BB3" w:rsidRDefault="007F6FF5" w:rsidP="007F6FF5">
      <w:pPr>
        <w:rPr>
          <w:rFonts w:ascii="Times New Roman" w:hAnsi="Times New Roman" w:cs="Times New Roman"/>
        </w:rPr>
      </w:pPr>
      <w:bookmarkStart w:id="44" w:name="bookmark296"/>
    </w:p>
    <w:p w:rsidR="000D7C5C" w:rsidRPr="00910BB3" w:rsidRDefault="001A0D78" w:rsidP="00910BB3">
      <w:pPr>
        <w:ind w:firstLine="709"/>
        <w:jc w:val="center"/>
        <w:rPr>
          <w:rFonts w:ascii="Times New Roman" w:hAnsi="Times New Roman" w:cs="Times New Roman"/>
          <w:b/>
        </w:rPr>
      </w:pPr>
      <w:r w:rsidRPr="00910BB3">
        <w:rPr>
          <w:rFonts w:ascii="Times New Roman" w:hAnsi="Times New Roman" w:cs="Times New Roman"/>
          <w:b/>
        </w:rPr>
        <w:t>Решение об установлении публичного сервитута в отдельных целях</w:t>
      </w:r>
      <w:bookmarkEnd w:id="44"/>
    </w:p>
    <w:p w:rsidR="007F6FF5" w:rsidRPr="00910BB3" w:rsidRDefault="007F6FF5" w:rsidP="007F6FF5">
      <w:pPr>
        <w:ind w:firstLine="709"/>
        <w:jc w:val="both"/>
        <w:rPr>
          <w:rFonts w:ascii="Times New Roman" w:hAnsi="Times New Roman" w:cs="Times New Roman"/>
        </w:rPr>
      </w:pPr>
    </w:p>
    <w:p w:rsidR="000D7C5C" w:rsidRPr="00910BB3" w:rsidRDefault="001A0D78" w:rsidP="007F6FF5">
      <w:pPr>
        <w:ind w:firstLine="709"/>
        <w:jc w:val="both"/>
        <w:rPr>
          <w:rFonts w:ascii="Times New Roman" w:hAnsi="Times New Roman" w:cs="Times New Roman"/>
        </w:rPr>
      </w:pPr>
      <w:r w:rsidRPr="00910BB3">
        <w:rPr>
          <w:rFonts w:ascii="Times New Roman" w:hAnsi="Times New Roman" w:cs="Times New Roman"/>
        </w:rPr>
        <w:t>Кадастровый квартал, в котором расположены земли:</w:t>
      </w:r>
      <w:r w:rsidR="007F6FF5" w:rsidRPr="00910BB3">
        <w:rPr>
          <w:rFonts w:ascii="Times New Roman" w:hAnsi="Times New Roman" w:cs="Times New Roman"/>
        </w:rPr>
        <w:t xml:space="preserve"> _________</w:t>
      </w:r>
      <w:r w:rsidRPr="00910BB3">
        <w:rPr>
          <w:rFonts w:ascii="Times New Roman" w:hAnsi="Times New Roman" w:cs="Times New Roman"/>
        </w:rPr>
        <w:t>;</w:t>
      </w:r>
    </w:p>
    <w:p w:rsidR="000D7C5C" w:rsidRPr="00910BB3" w:rsidRDefault="001A0D78" w:rsidP="007F6FF5">
      <w:pPr>
        <w:ind w:firstLine="709"/>
        <w:jc w:val="both"/>
        <w:rPr>
          <w:rFonts w:ascii="Times New Roman" w:hAnsi="Times New Roman" w:cs="Times New Roman"/>
        </w:rPr>
      </w:pPr>
      <w:r w:rsidRPr="00910BB3">
        <w:rPr>
          <w:rFonts w:ascii="Times New Roman" w:hAnsi="Times New Roman" w:cs="Times New Roman"/>
        </w:rPr>
        <w:t>Адреса или описание местоположения таких земельных участков или земель:</w:t>
      </w:r>
      <w:r w:rsidR="007F6FF5" w:rsidRPr="00910BB3">
        <w:rPr>
          <w:rFonts w:ascii="Times New Roman" w:hAnsi="Times New Roman" w:cs="Times New Roman"/>
        </w:rPr>
        <w:t>_____;</w:t>
      </w:r>
    </w:p>
    <w:p w:rsidR="000D7C5C" w:rsidRPr="00910BB3" w:rsidRDefault="001A0D78" w:rsidP="007F6FF5">
      <w:pPr>
        <w:ind w:firstLine="709"/>
        <w:jc w:val="both"/>
        <w:rPr>
          <w:rFonts w:ascii="Times New Roman" w:hAnsi="Times New Roman" w:cs="Times New Roman"/>
        </w:rPr>
      </w:pPr>
      <w:r w:rsidRPr="00910BB3">
        <w:rPr>
          <w:rFonts w:ascii="Times New Roman" w:hAnsi="Times New Roman" w:cs="Times New Roman"/>
        </w:rPr>
        <w:t>Срок публичного сервитута:</w:t>
      </w:r>
      <w:r w:rsidR="007F6FF5" w:rsidRPr="00910BB3">
        <w:rPr>
          <w:rFonts w:ascii="Times New Roman" w:hAnsi="Times New Roman" w:cs="Times New Roman"/>
        </w:rPr>
        <w:t xml:space="preserve"> _________</w:t>
      </w:r>
      <w:r w:rsidRPr="00910BB3">
        <w:rPr>
          <w:rFonts w:ascii="Times New Roman" w:hAnsi="Times New Roman" w:cs="Times New Roman"/>
        </w:rPr>
        <w:t xml:space="preserve"> ;</w:t>
      </w:r>
    </w:p>
    <w:p w:rsidR="000D7C5C" w:rsidRPr="00910BB3" w:rsidRDefault="001A0D78" w:rsidP="007F6FF5">
      <w:pPr>
        <w:ind w:firstLine="709"/>
        <w:jc w:val="both"/>
        <w:rPr>
          <w:rFonts w:ascii="Times New Roman" w:hAnsi="Times New Roman" w:cs="Times New Roman"/>
        </w:rPr>
      </w:pPr>
      <w:r w:rsidRPr="00910BB3">
        <w:rPr>
          <w:rFonts w:ascii="Times New Roman" w:hAnsi="Times New Roman" w:cs="Times New Roman"/>
        </w:rPr>
        <w:t xml:space="preserve">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(при наличии такого срока): </w:t>
      </w:r>
      <w:r w:rsidR="007F6FF5" w:rsidRPr="00910BB3">
        <w:rPr>
          <w:rFonts w:ascii="Times New Roman" w:hAnsi="Times New Roman" w:cs="Times New Roman"/>
        </w:rPr>
        <w:t>_________</w:t>
      </w:r>
      <w:r w:rsidRPr="00910BB3">
        <w:rPr>
          <w:rFonts w:ascii="Times New Roman" w:hAnsi="Times New Roman" w:cs="Times New Roman"/>
        </w:rPr>
        <w:t>;</w:t>
      </w:r>
    </w:p>
    <w:p w:rsidR="000D7C5C" w:rsidRPr="00910BB3" w:rsidRDefault="001A0D78" w:rsidP="007F6FF5">
      <w:pPr>
        <w:ind w:firstLine="709"/>
        <w:jc w:val="both"/>
        <w:rPr>
          <w:rFonts w:ascii="Times New Roman" w:hAnsi="Times New Roman" w:cs="Times New Roman"/>
        </w:rPr>
      </w:pPr>
      <w:r w:rsidRPr="00910BB3">
        <w:rPr>
          <w:rFonts w:ascii="Times New Roman" w:hAnsi="Times New Roman" w:cs="Times New Roman"/>
        </w:rPr>
        <w:t>Реквизиты решений об утверждении документов или реквизиты документов, предусмотренных пунктом 2 статьи 39.41 ЗК РФ, в случае, если решение об установлении публичного сервитута принималось в соответствии с указанными документами</w:t>
      </w:r>
      <w:r w:rsidR="007F6FF5" w:rsidRPr="00910BB3">
        <w:rPr>
          <w:rFonts w:ascii="Times New Roman" w:hAnsi="Times New Roman" w:cs="Times New Roman"/>
        </w:rPr>
        <w:t xml:space="preserve"> (при наличии решений):_________;</w:t>
      </w:r>
    </w:p>
    <w:p w:rsidR="000D7C5C" w:rsidRPr="00910BB3" w:rsidRDefault="001A0D78" w:rsidP="007F6FF5">
      <w:pPr>
        <w:ind w:firstLine="709"/>
        <w:jc w:val="both"/>
        <w:rPr>
          <w:rFonts w:ascii="Times New Roman" w:hAnsi="Times New Roman" w:cs="Times New Roman"/>
        </w:rPr>
      </w:pPr>
      <w:r w:rsidRPr="00910BB3">
        <w:rPr>
          <w:rFonts w:ascii="Times New Roman" w:hAnsi="Times New Roman" w:cs="Times New Roman"/>
        </w:rPr>
        <w:t xml:space="preserve">Реквизиты нормативных актов, определяющих порядок установления зон с особыми условиями использования территорий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территорий: </w:t>
      </w:r>
      <w:r w:rsidR="007F6FF5" w:rsidRPr="00910BB3">
        <w:rPr>
          <w:rFonts w:ascii="Times New Roman" w:hAnsi="Times New Roman" w:cs="Times New Roman"/>
        </w:rPr>
        <w:t>_________</w:t>
      </w:r>
      <w:r w:rsidRPr="00910BB3">
        <w:rPr>
          <w:rFonts w:ascii="Times New Roman" w:hAnsi="Times New Roman" w:cs="Times New Roman"/>
        </w:rPr>
        <w:t>;</w:t>
      </w:r>
    </w:p>
    <w:p w:rsidR="000D7C5C" w:rsidRPr="00910BB3" w:rsidRDefault="001A0D78" w:rsidP="007F6FF5">
      <w:pPr>
        <w:ind w:firstLine="709"/>
        <w:jc w:val="both"/>
        <w:rPr>
          <w:rFonts w:ascii="Times New Roman" w:hAnsi="Times New Roman" w:cs="Times New Roman"/>
        </w:rPr>
      </w:pPr>
      <w:r w:rsidRPr="00910BB3">
        <w:rPr>
          <w:rFonts w:ascii="Times New Roman" w:hAnsi="Times New Roman" w:cs="Times New Roman"/>
        </w:rPr>
        <w:t>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 (при наличии):</w:t>
      </w:r>
      <w:r w:rsidR="007F6FF5" w:rsidRPr="00910BB3">
        <w:rPr>
          <w:rFonts w:ascii="Times New Roman" w:hAnsi="Times New Roman" w:cs="Times New Roman"/>
        </w:rPr>
        <w:t xml:space="preserve"> _________</w:t>
      </w:r>
      <w:r w:rsidRPr="00910BB3">
        <w:rPr>
          <w:rFonts w:ascii="Times New Roman" w:hAnsi="Times New Roman" w:cs="Times New Roman"/>
        </w:rPr>
        <w:t>;</w:t>
      </w:r>
    </w:p>
    <w:p w:rsidR="000D7C5C" w:rsidRPr="00910BB3" w:rsidRDefault="001A0D78" w:rsidP="007F6FF5">
      <w:pPr>
        <w:ind w:firstLine="709"/>
        <w:jc w:val="both"/>
        <w:rPr>
          <w:rFonts w:ascii="Times New Roman" w:hAnsi="Times New Roman" w:cs="Times New Roman"/>
        </w:rPr>
      </w:pPr>
      <w:r w:rsidRPr="00910BB3">
        <w:rPr>
          <w:rFonts w:ascii="Times New Roman" w:hAnsi="Times New Roman" w:cs="Times New Roman"/>
        </w:rPr>
        <w:t xml:space="preserve">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(государственной неразграниченной) или муниципальной собственности и не предоставленных гражданам или юридическим лицам): </w:t>
      </w:r>
      <w:r w:rsidR="007F6FF5" w:rsidRPr="00910BB3">
        <w:rPr>
          <w:rFonts w:ascii="Times New Roman" w:hAnsi="Times New Roman" w:cs="Times New Roman"/>
        </w:rPr>
        <w:t>_________</w:t>
      </w:r>
      <w:r w:rsidRPr="00910BB3">
        <w:rPr>
          <w:rFonts w:ascii="Times New Roman" w:hAnsi="Times New Roman" w:cs="Times New Roman"/>
        </w:rPr>
        <w:t>;</w:t>
      </w:r>
    </w:p>
    <w:p w:rsidR="000D7C5C" w:rsidRPr="00910BB3" w:rsidRDefault="001A0D78" w:rsidP="007F6FF5">
      <w:pPr>
        <w:ind w:firstLine="709"/>
        <w:jc w:val="both"/>
        <w:rPr>
          <w:rFonts w:ascii="Times New Roman" w:hAnsi="Times New Roman" w:cs="Times New Roman"/>
        </w:rPr>
      </w:pPr>
      <w:r w:rsidRPr="00910BB3">
        <w:rPr>
          <w:rFonts w:ascii="Times New Roman" w:hAnsi="Times New Roman" w:cs="Times New Roman"/>
        </w:rPr>
        <w:t>Обязанность обладателя публичного сервитута привести земельный участок в состояние, пригодное для использования в соответствии с в</w:t>
      </w:r>
      <w:r w:rsidR="007F6FF5" w:rsidRPr="00910BB3">
        <w:rPr>
          <w:rFonts w:ascii="Times New Roman" w:hAnsi="Times New Roman" w:cs="Times New Roman"/>
        </w:rPr>
        <w:t>идом разрешенного использования: ___________</w:t>
      </w:r>
    </w:p>
    <w:p w:rsidR="007F6FF5" w:rsidRPr="00910BB3" w:rsidRDefault="007F6FF5" w:rsidP="007F6FF5">
      <w:pPr>
        <w:ind w:firstLine="709"/>
        <w:jc w:val="both"/>
        <w:rPr>
          <w:rFonts w:ascii="Times New Roman" w:hAnsi="Times New Roman" w:cs="Times New Roman"/>
        </w:rPr>
      </w:pPr>
    </w:p>
    <w:p w:rsidR="007F6FF5" w:rsidRPr="00910BB3" w:rsidRDefault="007F6FF5" w:rsidP="007F6FF5">
      <w:pPr>
        <w:ind w:firstLine="709"/>
        <w:jc w:val="both"/>
        <w:rPr>
          <w:rFonts w:ascii="Times New Roman" w:hAnsi="Times New Roman" w:cs="Times New Roman"/>
        </w:rPr>
      </w:pPr>
    </w:p>
    <w:p w:rsidR="007F6FF5" w:rsidRPr="00910BB3" w:rsidRDefault="007F6FF5" w:rsidP="007F6FF5">
      <w:pPr>
        <w:ind w:firstLine="709"/>
        <w:jc w:val="both"/>
        <w:rPr>
          <w:rFonts w:ascii="Times New Roman" w:hAnsi="Times New Roman" w:cs="Times New Roman"/>
        </w:rPr>
      </w:pPr>
    </w:p>
    <w:p w:rsidR="007F6FF5" w:rsidRPr="00910BB3" w:rsidRDefault="007F6FF5" w:rsidP="007F6FF5">
      <w:pPr>
        <w:jc w:val="both"/>
        <w:rPr>
          <w:rFonts w:ascii="Times New Roman" w:hAnsi="Times New Roman" w:cs="Times New Roman"/>
        </w:rPr>
      </w:pPr>
      <w:r w:rsidRPr="00910BB3">
        <w:rPr>
          <w:rFonts w:ascii="Times New Roman" w:hAnsi="Times New Roman" w:cs="Times New Roman"/>
        </w:rPr>
        <w:t>Должность уполномоченного сотрудника</w:t>
      </w:r>
      <w:r w:rsidRPr="00910BB3">
        <w:rPr>
          <w:rFonts w:ascii="Times New Roman" w:hAnsi="Times New Roman" w:cs="Times New Roman"/>
        </w:rPr>
        <w:tab/>
        <w:t xml:space="preserve">     Подпись </w:t>
      </w:r>
      <w:r w:rsidRPr="00910BB3">
        <w:rPr>
          <w:rFonts w:ascii="Times New Roman" w:hAnsi="Times New Roman" w:cs="Times New Roman"/>
        </w:rPr>
        <w:tab/>
        <w:t xml:space="preserve">          Фамилия и инициалы</w:t>
      </w:r>
    </w:p>
    <w:p w:rsidR="00B11EED" w:rsidRPr="00910BB3" w:rsidRDefault="00B11EED" w:rsidP="007F6FF5">
      <w:pPr>
        <w:jc w:val="both"/>
        <w:rPr>
          <w:rFonts w:ascii="Times New Roman" w:hAnsi="Times New Roman" w:cs="Times New Roman"/>
        </w:rPr>
      </w:pPr>
      <w:r w:rsidRPr="00910BB3">
        <w:rPr>
          <w:rFonts w:ascii="Times New Roman" w:hAnsi="Times New Roman" w:cs="Times New Roman"/>
        </w:rPr>
        <w:br w:type="page"/>
      </w:r>
    </w:p>
    <w:p w:rsidR="000D7C5C" w:rsidRPr="00910BB3" w:rsidRDefault="001A0D78" w:rsidP="00712C6D">
      <w:pPr>
        <w:ind w:left="4536"/>
        <w:jc w:val="right"/>
        <w:rPr>
          <w:rFonts w:ascii="Times New Roman" w:hAnsi="Times New Roman" w:cs="Times New Roman"/>
        </w:rPr>
      </w:pPr>
      <w:r w:rsidRPr="00910BB3">
        <w:rPr>
          <w:rFonts w:ascii="Times New Roman" w:hAnsi="Times New Roman" w:cs="Times New Roman"/>
        </w:rPr>
        <w:t>Приложение №</w:t>
      </w:r>
      <w:r w:rsidR="001A152E" w:rsidRPr="00910BB3">
        <w:rPr>
          <w:rFonts w:ascii="Times New Roman" w:hAnsi="Times New Roman" w:cs="Times New Roman"/>
        </w:rPr>
        <w:t> </w:t>
      </w:r>
      <w:r w:rsidRPr="00910BB3">
        <w:rPr>
          <w:rFonts w:ascii="Times New Roman" w:hAnsi="Times New Roman" w:cs="Times New Roman"/>
        </w:rPr>
        <w:t xml:space="preserve">2 к Административному регламенту по предоставлению </w:t>
      </w:r>
      <w:r w:rsidR="0070703A" w:rsidRPr="00910BB3">
        <w:rPr>
          <w:rFonts w:ascii="Times New Roman" w:hAnsi="Times New Roman" w:cs="Times New Roman"/>
        </w:rPr>
        <w:t>муниципальной услуги</w:t>
      </w:r>
    </w:p>
    <w:p w:rsidR="007F6FF5" w:rsidRPr="00910BB3" w:rsidRDefault="007F6FF5" w:rsidP="00712C6D">
      <w:pPr>
        <w:rPr>
          <w:rFonts w:ascii="Times New Roman" w:hAnsi="Times New Roman" w:cs="Times New Roman"/>
        </w:rPr>
      </w:pPr>
      <w:bookmarkStart w:id="45" w:name="bookmark297"/>
    </w:p>
    <w:bookmarkEnd w:id="45"/>
    <w:p w:rsidR="000D7C5C" w:rsidRPr="00910BB3" w:rsidRDefault="000D7C5C" w:rsidP="00712C6D">
      <w:pPr>
        <w:jc w:val="center"/>
        <w:rPr>
          <w:rFonts w:ascii="Times New Roman" w:hAnsi="Times New Roman" w:cs="Times New Roman"/>
          <w:i/>
          <w:color w:val="FF0000"/>
        </w:rPr>
      </w:pPr>
    </w:p>
    <w:p w:rsidR="007F6FF5" w:rsidRPr="00910BB3" w:rsidRDefault="007F6FF5" w:rsidP="00712C6D">
      <w:pPr>
        <w:rPr>
          <w:rFonts w:ascii="Times New Roman" w:hAnsi="Times New Roman" w:cs="Times New Roman"/>
        </w:rPr>
      </w:pPr>
    </w:p>
    <w:p w:rsidR="000D7C5C" w:rsidRPr="00910BB3" w:rsidRDefault="001A0D78" w:rsidP="00712C6D">
      <w:pPr>
        <w:ind w:left="4536"/>
        <w:rPr>
          <w:rFonts w:ascii="Times New Roman" w:hAnsi="Times New Roman" w:cs="Times New Roman"/>
        </w:rPr>
      </w:pPr>
      <w:r w:rsidRPr="00910BB3">
        <w:rPr>
          <w:rFonts w:ascii="Times New Roman" w:hAnsi="Times New Roman" w:cs="Times New Roman"/>
        </w:rPr>
        <w:t xml:space="preserve">Кому: </w:t>
      </w:r>
      <w:r w:rsidR="007F6FF5" w:rsidRPr="00910BB3">
        <w:rPr>
          <w:rFonts w:ascii="Times New Roman" w:hAnsi="Times New Roman" w:cs="Times New Roman"/>
        </w:rPr>
        <w:t>__________</w:t>
      </w:r>
    </w:p>
    <w:p w:rsidR="000D7C5C" w:rsidRPr="00910BB3" w:rsidRDefault="001A0D78" w:rsidP="00712C6D">
      <w:pPr>
        <w:ind w:left="4536"/>
        <w:rPr>
          <w:rFonts w:ascii="Times New Roman" w:hAnsi="Times New Roman" w:cs="Times New Roman"/>
        </w:rPr>
      </w:pPr>
      <w:r w:rsidRPr="00910BB3">
        <w:rPr>
          <w:rFonts w:ascii="Times New Roman" w:hAnsi="Times New Roman" w:cs="Times New Roman"/>
        </w:rPr>
        <w:t>ИНН</w:t>
      </w:r>
      <w:r w:rsidR="007F6FF5" w:rsidRPr="00910BB3">
        <w:rPr>
          <w:rFonts w:ascii="Times New Roman" w:hAnsi="Times New Roman" w:cs="Times New Roman"/>
        </w:rPr>
        <w:t>____________</w:t>
      </w:r>
    </w:p>
    <w:p w:rsidR="000D7C5C" w:rsidRPr="00910BB3" w:rsidRDefault="001A0D78" w:rsidP="00712C6D">
      <w:pPr>
        <w:ind w:left="4536"/>
        <w:rPr>
          <w:rFonts w:ascii="Times New Roman" w:hAnsi="Times New Roman" w:cs="Times New Roman"/>
        </w:rPr>
      </w:pPr>
      <w:r w:rsidRPr="00910BB3">
        <w:rPr>
          <w:rFonts w:ascii="Times New Roman" w:hAnsi="Times New Roman" w:cs="Times New Roman"/>
        </w:rPr>
        <w:t xml:space="preserve">Представитель: </w:t>
      </w:r>
      <w:r w:rsidR="007F6FF5" w:rsidRPr="00910BB3">
        <w:rPr>
          <w:rFonts w:ascii="Times New Roman" w:hAnsi="Times New Roman" w:cs="Times New Roman"/>
        </w:rPr>
        <w:t>__________</w:t>
      </w:r>
    </w:p>
    <w:p w:rsidR="000D7C5C" w:rsidRPr="00910BB3" w:rsidRDefault="001A0D78" w:rsidP="00712C6D">
      <w:pPr>
        <w:ind w:left="4536"/>
        <w:rPr>
          <w:rFonts w:ascii="Times New Roman" w:hAnsi="Times New Roman" w:cs="Times New Roman"/>
        </w:rPr>
      </w:pPr>
      <w:r w:rsidRPr="00910BB3">
        <w:rPr>
          <w:rFonts w:ascii="Times New Roman" w:hAnsi="Times New Roman" w:cs="Times New Roman"/>
        </w:rPr>
        <w:t>Контактные данные заявителя (представителя):</w:t>
      </w:r>
      <w:r w:rsidR="007F6FF5" w:rsidRPr="00910BB3">
        <w:rPr>
          <w:rFonts w:ascii="Times New Roman" w:hAnsi="Times New Roman" w:cs="Times New Roman"/>
        </w:rPr>
        <w:t>_________</w:t>
      </w:r>
    </w:p>
    <w:p w:rsidR="000D7C5C" w:rsidRPr="00910BB3" w:rsidRDefault="001A0D78" w:rsidP="00712C6D">
      <w:pPr>
        <w:ind w:left="4536"/>
        <w:rPr>
          <w:rFonts w:ascii="Times New Roman" w:hAnsi="Times New Roman" w:cs="Times New Roman"/>
        </w:rPr>
      </w:pPr>
      <w:r w:rsidRPr="00910BB3">
        <w:rPr>
          <w:rFonts w:ascii="Times New Roman" w:hAnsi="Times New Roman" w:cs="Times New Roman"/>
        </w:rPr>
        <w:t xml:space="preserve">Тел.: </w:t>
      </w:r>
      <w:r w:rsidR="007F6FF5" w:rsidRPr="00910BB3">
        <w:rPr>
          <w:rFonts w:ascii="Times New Roman" w:hAnsi="Times New Roman" w:cs="Times New Roman"/>
        </w:rPr>
        <w:t>___________</w:t>
      </w:r>
    </w:p>
    <w:p w:rsidR="000D7C5C" w:rsidRPr="00910BB3" w:rsidRDefault="001A0D78" w:rsidP="00712C6D">
      <w:pPr>
        <w:ind w:left="4536"/>
        <w:rPr>
          <w:rFonts w:ascii="Times New Roman" w:hAnsi="Times New Roman" w:cs="Times New Roman"/>
        </w:rPr>
      </w:pPr>
      <w:r w:rsidRPr="00910BB3">
        <w:rPr>
          <w:rFonts w:ascii="Times New Roman" w:hAnsi="Times New Roman" w:cs="Times New Roman"/>
        </w:rPr>
        <w:t>Эл. почта:</w:t>
      </w:r>
      <w:r w:rsidR="007F6FF5" w:rsidRPr="00910BB3">
        <w:rPr>
          <w:rFonts w:ascii="Times New Roman" w:hAnsi="Times New Roman" w:cs="Times New Roman"/>
        </w:rPr>
        <w:t xml:space="preserve"> __________</w:t>
      </w:r>
    </w:p>
    <w:p w:rsidR="00712C6D" w:rsidRPr="00910BB3" w:rsidRDefault="00712C6D" w:rsidP="00712C6D">
      <w:pPr>
        <w:jc w:val="center"/>
        <w:rPr>
          <w:rFonts w:ascii="Times New Roman" w:hAnsi="Times New Roman" w:cs="Times New Roman"/>
        </w:rPr>
      </w:pPr>
    </w:p>
    <w:p w:rsidR="000D7C5C" w:rsidRPr="00910BB3" w:rsidRDefault="001A0D78" w:rsidP="00712C6D">
      <w:pPr>
        <w:jc w:val="center"/>
        <w:rPr>
          <w:rFonts w:ascii="Times New Roman" w:hAnsi="Times New Roman" w:cs="Times New Roman"/>
          <w:b/>
        </w:rPr>
      </w:pPr>
      <w:r w:rsidRPr="00910BB3">
        <w:rPr>
          <w:rFonts w:ascii="Times New Roman" w:hAnsi="Times New Roman" w:cs="Times New Roman"/>
          <w:b/>
        </w:rPr>
        <w:t>РЕШЕНИЕ</w:t>
      </w:r>
    </w:p>
    <w:p w:rsidR="000D7C5C" w:rsidRPr="00910BB3" w:rsidRDefault="001A0D78" w:rsidP="00712C6D">
      <w:pPr>
        <w:jc w:val="center"/>
        <w:rPr>
          <w:rFonts w:ascii="Times New Roman" w:hAnsi="Times New Roman" w:cs="Times New Roman"/>
        </w:rPr>
      </w:pPr>
      <w:r w:rsidRPr="00910BB3">
        <w:rPr>
          <w:rFonts w:ascii="Times New Roman" w:hAnsi="Times New Roman" w:cs="Times New Roman"/>
        </w:rPr>
        <w:t xml:space="preserve">об отказе в предоставлении </w:t>
      </w:r>
      <w:r w:rsidR="0070703A" w:rsidRPr="00910BB3">
        <w:rPr>
          <w:rFonts w:ascii="Times New Roman" w:hAnsi="Times New Roman" w:cs="Times New Roman"/>
        </w:rPr>
        <w:t>муниципальной услуги</w:t>
      </w:r>
    </w:p>
    <w:p w:rsidR="000D7C5C" w:rsidRPr="00910BB3" w:rsidRDefault="007F6FF5" w:rsidP="00712C6D">
      <w:pPr>
        <w:jc w:val="center"/>
        <w:rPr>
          <w:rFonts w:ascii="Times New Roman" w:hAnsi="Times New Roman" w:cs="Times New Roman"/>
        </w:rPr>
      </w:pPr>
      <w:r w:rsidRPr="00910BB3">
        <w:rPr>
          <w:rFonts w:ascii="Times New Roman" w:hAnsi="Times New Roman" w:cs="Times New Roman"/>
        </w:rPr>
        <w:t>от_____________</w:t>
      </w:r>
      <w:r w:rsidR="001A0D78" w:rsidRPr="00910BB3">
        <w:rPr>
          <w:rFonts w:ascii="Times New Roman" w:hAnsi="Times New Roman" w:cs="Times New Roman"/>
        </w:rPr>
        <w:t xml:space="preserve">№ </w:t>
      </w:r>
      <w:r w:rsidRPr="00910BB3">
        <w:rPr>
          <w:rFonts w:ascii="Times New Roman" w:hAnsi="Times New Roman" w:cs="Times New Roman"/>
        </w:rPr>
        <w:t>__________</w:t>
      </w:r>
    </w:p>
    <w:p w:rsidR="007F6FF5" w:rsidRPr="00910BB3" w:rsidRDefault="007F6FF5" w:rsidP="00712C6D">
      <w:pPr>
        <w:rPr>
          <w:rFonts w:ascii="Times New Roman" w:hAnsi="Times New Roman" w:cs="Times New Roman"/>
        </w:rPr>
      </w:pPr>
    </w:p>
    <w:p w:rsidR="000D7C5C" w:rsidRPr="00910BB3" w:rsidRDefault="001A0D78" w:rsidP="00712C6D">
      <w:pPr>
        <w:ind w:firstLine="709"/>
        <w:jc w:val="both"/>
        <w:rPr>
          <w:rFonts w:ascii="Times New Roman" w:hAnsi="Times New Roman" w:cs="Times New Roman"/>
        </w:rPr>
      </w:pPr>
      <w:r w:rsidRPr="00910BB3">
        <w:rPr>
          <w:rFonts w:ascii="Times New Roman" w:hAnsi="Times New Roman" w:cs="Times New Roman"/>
        </w:rPr>
        <w:t xml:space="preserve">По результатам рассмотрения заявления по услуге </w:t>
      </w:r>
      <w:r w:rsidR="007F6FF5" w:rsidRPr="00910BB3">
        <w:rPr>
          <w:rFonts w:ascii="Times New Roman" w:hAnsi="Times New Roman" w:cs="Times New Roman"/>
        </w:rPr>
        <w:t>____________</w:t>
      </w:r>
      <w:r w:rsidR="00712C6D" w:rsidRPr="00910BB3">
        <w:rPr>
          <w:rFonts w:ascii="Times New Roman" w:hAnsi="Times New Roman" w:cs="Times New Roman"/>
        </w:rPr>
        <w:t xml:space="preserve"> </w:t>
      </w:r>
      <w:r w:rsidR="007F6FF5" w:rsidRPr="00910BB3">
        <w:rPr>
          <w:rFonts w:ascii="Times New Roman" w:hAnsi="Times New Roman" w:cs="Times New Roman"/>
        </w:rPr>
        <w:t xml:space="preserve">от __________ </w:t>
      </w:r>
      <w:r w:rsidRPr="00910BB3">
        <w:rPr>
          <w:rFonts w:ascii="Times New Roman" w:hAnsi="Times New Roman" w:cs="Times New Roman"/>
        </w:rPr>
        <w:t xml:space="preserve">№ </w:t>
      </w:r>
      <w:r w:rsidR="007F6FF5" w:rsidRPr="00910BB3">
        <w:rPr>
          <w:rFonts w:ascii="Times New Roman" w:hAnsi="Times New Roman" w:cs="Times New Roman"/>
        </w:rPr>
        <w:t xml:space="preserve">__________ </w:t>
      </w:r>
      <w:r w:rsidRPr="00910BB3">
        <w:rPr>
          <w:rFonts w:ascii="Times New Roman" w:hAnsi="Times New Roman" w:cs="Times New Roman"/>
        </w:rPr>
        <w:t>и приложенных к нему документов принято решение отказать в</w:t>
      </w:r>
      <w:r w:rsidR="007F6FF5" w:rsidRPr="00910BB3">
        <w:rPr>
          <w:rFonts w:ascii="Times New Roman" w:hAnsi="Times New Roman" w:cs="Times New Roman"/>
        </w:rPr>
        <w:t xml:space="preserve"> </w:t>
      </w:r>
      <w:r w:rsidRPr="00910BB3">
        <w:rPr>
          <w:rFonts w:ascii="Times New Roman" w:hAnsi="Times New Roman" w:cs="Times New Roman"/>
        </w:rPr>
        <w:t>предоставлении услуги, по следующим основаниям:</w:t>
      </w:r>
    </w:p>
    <w:p w:rsidR="007F6FF5" w:rsidRPr="00910BB3" w:rsidRDefault="007F6FF5" w:rsidP="00712C6D">
      <w:pPr>
        <w:rPr>
          <w:rFonts w:ascii="Times New Roman" w:hAnsi="Times New Roman" w:cs="Times New Roman"/>
        </w:rPr>
      </w:pPr>
    </w:p>
    <w:tbl>
      <w:tblPr>
        <w:tblW w:w="0" w:type="auto"/>
        <w:jc w:val="center"/>
        <w:tblLayout w:type="fixed"/>
        <w:tblCellMar>
          <w:left w:w="10" w:type="dxa"/>
          <w:right w:w="10" w:type="dxa"/>
        </w:tblCellMar>
        <w:tblLook w:val="04A0" w:firstRow="1" w:lastRow="0" w:firstColumn="1" w:lastColumn="0" w:noHBand="0" w:noVBand="1"/>
      </w:tblPr>
      <w:tblGrid>
        <w:gridCol w:w="861"/>
        <w:gridCol w:w="6460"/>
        <w:gridCol w:w="2053"/>
      </w:tblGrid>
      <w:tr w:rsidR="000D7C5C" w:rsidRPr="00910BB3" w:rsidTr="00712C6D">
        <w:trPr>
          <w:trHeight w:val="308"/>
          <w:jc w:val="center"/>
        </w:trPr>
        <w:tc>
          <w:tcPr>
            <w:tcW w:w="861" w:type="dxa"/>
            <w:tcBorders>
              <w:top w:val="single" w:sz="4" w:space="0" w:color="auto"/>
              <w:left w:val="single" w:sz="4" w:space="0" w:color="auto"/>
              <w:bottom w:val="single" w:sz="4" w:space="0" w:color="auto"/>
              <w:right w:val="single" w:sz="4" w:space="0" w:color="auto"/>
            </w:tcBorders>
            <w:shd w:val="clear" w:color="auto" w:fill="FFFFFF"/>
            <w:vAlign w:val="center"/>
          </w:tcPr>
          <w:p w:rsidR="000D7C5C" w:rsidRPr="00910BB3" w:rsidRDefault="001A0D78" w:rsidP="00712C6D">
            <w:pPr>
              <w:jc w:val="center"/>
              <w:rPr>
                <w:rFonts w:ascii="Times New Roman" w:hAnsi="Times New Roman" w:cs="Times New Roman"/>
              </w:rPr>
            </w:pPr>
            <w:r w:rsidRPr="00910BB3">
              <w:rPr>
                <w:rFonts w:ascii="Times New Roman" w:hAnsi="Times New Roman" w:cs="Times New Roman"/>
              </w:rPr>
              <w:t>№</w:t>
            </w:r>
          </w:p>
          <w:p w:rsidR="000D7C5C" w:rsidRPr="00910BB3" w:rsidRDefault="001A0D78" w:rsidP="00712C6D">
            <w:pPr>
              <w:jc w:val="center"/>
              <w:rPr>
                <w:rFonts w:ascii="Times New Roman" w:hAnsi="Times New Roman" w:cs="Times New Roman"/>
              </w:rPr>
            </w:pPr>
            <w:r w:rsidRPr="00910BB3">
              <w:rPr>
                <w:rFonts w:ascii="Times New Roman" w:hAnsi="Times New Roman" w:cs="Times New Roman"/>
              </w:rPr>
              <w:t>пункта</w:t>
            </w:r>
          </w:p>
          <w:p w:rsidR="000D7C5C" w:rsidRPr="00910BB3" w:rsidRDefault="001A0D78" w:rsidP="00712C6D">
            <w:pPr>
              <w:jc w:val="center"/>
              <w:rPr>
                <w:rFonts w:ascii="Times New Roman" w:hAnsi="Times New Roman" w:cs="Times New Roman"/>
              </w:rPr>
            </w:pPr>
            <w:r w:rsidRPr="00910BB3">
              <w:rPr>
                <w:rFonts w:ascii="Times New Roman" w:hAnsi="Times New Roman" w:cs="Times New Roman"/>
              </w:rPr>
              <w:t>административного</w:t>
            </w:r>
            <w:r w:rsidR="007F6FF5" w:rsidRPr="00910BB3">
              <w:rPr>
                <w:rFonts w:ascii="Times New Roman" w:hAnsi="Times New Roman" w:cs="Times New Roman"/>
              </w:rPr>
              <w:t xml:space="preserve"> </w:t>
            </w:r>
            <w:r w:rsidRPr="00910BB3">
              <w:rPr>
                <w:rFonts w:ascii="Times New Roman" w:hAnsi="Times New Roman" w:cs="Times New Roman"/>
              </w:rPr>
              <w:t>регламента</w:t>
            </w:r>
          </w:p>
        </w:tc>
        <w:tc>
          <w:tcPr>
            <w:tcW w:w="6460" w:type="dxa"/>
            <w:tcBorders>
              <w:top w:val="single" w:sz="4" w:space="0" w:color="auto"/>
              <w:left w:val="single" w:sz="4" w:space="0" w:color="auto"/>
              <w:bottom w:val="single" w:sz="4" w:space="0" w:color="auto"/>
              <w:right w:val="single" w:sz="4" w:space="0" w:color="auto"/>
            </w:tcBorders>
            <w:shd w:val="clear" w:color="auto" w:fill="FFFFFF"/>
            <w:vAlign w:val="center"/>
          </w:tcPr>
          <w:p w:rsidR="000D7C5C" w:rsidRPr="00910BB3" w:rsidRDefault="001A0D78" w:rsidP="00712C6D">
            <w:pPr>
              <w:jc w:val="center"/>
              <w:rPr>
                <w:rFonts w:ascii="Times New Roman" w:hAnsi="Times New Roman" w:cs="Times New Roman"/>
              </w:rPr>
            </w:pPr>
            <w:r w:rsidRPr="00910BB3">
              <w:rPr>
                <w:rFonts w:ascii="Times New Roman" w:hAnsi="Times New Roman" w:cs="Times New Roman"/>
              </w:rPr>
              <w:t>Наименование основания для отказа в соответствии с единым стандартом</w:t>
            </w:r>
          </w:p>
        </w:tc>
        <w:tc>
          <w:tcPr>
            <w:tcW w:w="2053" w:type="dxa"/>
            <w:tcBorders>
              <w:top w:val="single" w:sz="4" w:space="0" w:color="auto"/>
              <w:left w:val="single" w:sz="4" w:space="0" w:color="auto"/>
              <w:bottom w:val="single" w:sz="4" w:space="0" w:color="auto"/>
              <w:right w:val="single" w:sz="4" w:space="0" w:color="auto"/>
            </w:tcBorders>
            <w:shd w:val="clear" w:color="auto" w:fill="FFFFFF"/>
            <w:vAlign w:val="center"/>
          </w:tcPr>
          <w:p w:rsidR="000D7C5C" w:rsidRPr="00910BB3" w:rsidRDefault="001A0D78" w:rsidP="00712C6D">
            <w:pPr>
              <w:jc w:val="center"/>
              <w:rPr>
                <w:rFonts w:ascii="Times New Roman" w:hAnsi="Times New Roman" w:cs="Times New Roman"/>
              </w:rPr>
            </w:pPr>
            <w:r w:rsidRPr="00910BB3">
              <w:rPr>
                <w:rFonts w:ascii="Times New Roman" w:hAnsi="Times New Roman" w:cs="Times New Roman"/>
              </w:rPr>
              <w:t>Разъяснение причин отказа в предоставлении услуги</w:t>
            </w:r>
          </w:p>
        </w:tc>
      </w:tr>
      <w:tr w:rsidR="000D7C5C" w:rsidRPr="00910BB3" w:rsidTr="00712C6D">
        <w:trPr>
          <w:trHeight w:val="505"/>
          <w:jc w:val="center"/>
        </w:trPr>
        <w:tc>
          <w:tcPr>
            <w:tcW w:w="861"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712C6D">
            <w:pPr>
              <w:rPr>
                <w:rFonts w:ascii="Times New Roman" w:hAnsi="Times New Roman" w:cs="Times New Roman"/>
              </w:rPr>
            </w:pPr>
            <w:r w:rsidRPr="00910BB3">
              <w:rPr>
                <w:rFonts w:ascii="Times New Roman" w:hAnsi="Times New Roman" w:cs="Times New Roman"/>
              </w:rPr>
              <w:t>2.14.1.</w:t>
            </w:r>
          </w:p>
        </w:tc>
        <w:tc>
          <w:tcPr>
            <w:tcW w:w="6460"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712C6D">
            <w:pPr>
              <w:rPr>
                <w:rFonts w:ascii="Times New Roman" w:hAnsi="Times New Roman" w:cs="Times New Roman"/>
              </w:rPr>
            </w:pPr>
            <w:r w:rsidRPr="00910BB3">
              <w:rPr>
                <w:rFonts w:ascii="Times New Roman" w:hAnsi="Times New Roman" w:cs="Times New Roman"/>
              </w:rPr>
              <w:t>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пунктами 2 и 3 статьи 39.41 ЗК РФ. 2.14.6. Границы публичного сервитута не соответствуют предусмотренной документацией по планировке территории зоне</w:t>
            </w:r>
          </w:p>
        </w:tc>
        <w:tc>
          <w:tcPr>
            <w:tcW w:w="2053"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712C6D">
            <w:pPr>
              <w:rPr>
                <w:rFonts w:ascii="Times New Roman" w:hAnsi="Times New Roman" w:cs="Times New Roman"/>
              </w:rPr>
            </w:pPr>
            <w:r w:rsidRPr="00910BB3">
              <w:rPr>
                <w:rFonts w:ascii="Times New Roman" w:hAnsi="Times New Roman" w:cs="Times New Roman"/>
              </w:rPr>
              <w:t>Указываются основания такого вывода</w:t>
            </w:r>
          </w:p>
        </w:tc>
      </w:tr>
      <w:tr w:rsidR="000D7C5C" w:rsidRPr="00910BB3" w:rsidTr="00712C6D">
        <w:trPr>
          <w:trHeight w:val="70"/>
          <w:jc w:val="center"/>
        </w:trPr>
        <w:tc>
          <w:tcPr>
            <w:tcW w:w="861"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712C6D">
            <w:pPr>
              <w:rPr>
                <w:rFonts w:ascii="Times New Roman" w:hAnsi="Times New Roman" w:cs="Times New Roman"/>
              </w:rPr>
            </w:pPr>
            <w:r w:rsidRPr="00910BB3">
              <w:rPr>
                <w:rFonts w:ascii="Times New Roman" w:hAnsi="Times New Roman" w:cs="Times New Roman"/>
              </w:rPr>
              <w:t>2.14.2.</w:t>
            </w:r>
          </w:p>
        </w:tc>
        <w:tc>
          <w:tcPr>
            <w:tcW w:w="6460"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712C6D">
            <w:pPr>
              <w:rPr>
                <w:rFonts w:ascii="Times New Roman" w:hAnsi="Times New Roman" w:cs="Times New Roman"/>
              </w:rPr>
            </w:pPr>
            <w:r w:rsidRPr="00910BB3">
              <w:rPr>
                <w:rFonts w:ascii="Times New Roman" w:hAnsi="Times New Roman" w:cs="Times New Roman"/>
              </w:rPr>
              <w:t>Не соблюдены условия установления публичного сервитута, предусмотренные статьями 23 и 39.39 ЗК РФ.</w:t>
            </w:r>
          </w:p>
        </w:tc>
        <w:tc>
          <w:tcPr>
            <w:tcW w:w="2053"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712C6D">
            <w:pPr>
              <w:rPr>
                <w:rFonts w:ascii="Times New Roman" w:hAnsi="Times New Roman" w:cs="Times New Roman"/>
              </w:rPr>
            </w:pPr>
            <w:r w:rsidRPr="00910BB3">
              <w:rPr>
                <w:rFonts w:ascii="Times New Roman" w:hAnsi="Times New Roman" w:cs="Times New Roman"/>
              </w:rPr>
              <w:t>Указываются основания такого вывода</w:t>
            </w:r>
          </w:p>
        </w:tc>
      </w:tr>
      <w:tr w:rsidR="000D7C5C" w:rsidRPr="00910BB3" w:rsidTr="00712C6D">
        <w:trPr>
          <w:trHeight w:val="671"/>
          <w:jc w:val="center"/>
        </w:trPr>
        <w:tc>
          <w:tcPr>
            <w:tcW w:w="861"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712C6D">
            <w:pPr>
              <w:rPr>
                <w:rFonts w:ascii="Times New Roman" w:hAnsi="Times New Roman" w:cs="Times New Roman"/>
              </w:rPr>
            </w:pPr>
            <w:r w:rsidRPr="00910BB3">
              <w:rPr>
                <w:rFonts w:ascii="Times New Roman" w:hAnsi="Times New Roman" w:cs="Times New Roman"/>
              </w:rPr>
              <w:t>2.14.3.</w:t>
            </w:r>
          </w:p>
        </w:tc>
        <w:tc>
          <w:tcPr>
            <w:tcW w:w="6460"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712C6D">
            <w:pPr>
              <w:rPr>
                <w:rFonts w:ascii="Times New Roman" w:hAnsi="Times New Roman" w:cs="Times New Roman"/>
              </w:rPr>
            </w:pPr>
            <w:r w:rsidRPr="00910BB3">
              <w:rPr>
                <w:rFonts w:ascii="Times New Roman" w:hAnsi="Times New Roman" w:cs="Times New Roman"/>
              </w:rPr>
              <w:t>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tc>
        <w:tc>
          <w:tcPr>
            <w:tcW w:w="2053"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712C6D">
            <w:pPr>
              <w:rPr>
                <w:rFonts w:ascii="Times New Roman" w:hAnsi="Times New Roman" w:cs="Times New Roman"/>
              </w:rPr>
            </w:pPr>
            <w:r w:rsidRPr="00910BB3">
              <w:rPr>
                <w:rFonts w:ascii="Times New Roman" w:hAnsi="Times New Roman" w:cs="Times New Roman"/>
              </w:rPr>
              <w:t>Указываются основания такого вывода</w:t>
            </w:r>
          </w:p>
        </w:tc>
      </w:tr>
      <w:tr w:rsidR="000D7C5C" w:rsidRPr="00910BB3" w:rsidTr="00712C6D">
        <w:trPr>
          <w:trHeight w:val="840"/>
          <w:jc w:val="center"/>
        </w:trPr>
        <w:tc>
          <w:tcPr>
            <w:tcW w:w="861"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712C6D">
            <w:pPr>
              <w:rPr>
                <w:rFonts w:ascii="Times New Roman" w:hAnsi="Times New Roman" w:cs="Times New Roman"/>
              </w:rPr>
            </w:pPr>
            <w:r w:rsidRPr="00910BB3">
              <w:rPr>
                <w:rFonts w:ascii="Times New Roman" w:hAnsi="Times New Roman" w:cs="Times New Roman"/>
              </w:rPr>
              <w:t>2.14.4.</w:t>
            </w:r>
          </w:p>
        </w:tc>
        <w:tc>
          <w:tcPr>
            <w:tcW w:w="6460"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712C6D">
            <w:pPr>
              <w:rPr>
                <w:rFonts w:ascii="Times New Roman" w:hAnsi="Times New Roman" w:cs="Times New Roman"/>
              </w:rPr>
            </w:pPr>
            <w:r w:rsidRPr="00910BB3">
              <w:rPr>
                <w:rFonts w:ascii="Times New Roman" w:hAnsi="Times New Roman" w:cs="Times New Roman"/>
              </w:rPr>
              <w:t xml:space="preserve">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w:t>
            </w:r>
          </w:p>
        </w:tc>
        <w:tc>
          <w:tcPr>
            <w:tcW w:w="2053"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712C6D">
            <w:pPr>
              <w:rPr>
                <w:rFonts w:ascii="Times New Roman" w:hAnsi="Times New Roman" w:cs="Times New Roman"/>
              </w:rPr>
            </w:pPr>
            <w:r w:rsidRPr="00910BB3">
              <w:rPr>
                <w:rFonts w:ascii="Times New Roman" w:hAnsi="Times New Roman" w:cs="Times New Roman"/>
              </w:rPr>
              <w:t>Указываются основания такого вывода</w:t>
            </w:r>
          </w:p>
        </w:tc>
      </w:tr>
      <w:tr w:rsidR="000D7C5C" w:rsidRPr="00910BB3" w:rsidTr="00712C6D">
        <w:trPr>
          <w:trHeight w:val="1265"/>
          <w:jc w:val="center"/>
        </w:trPr>
        <w:tc>
          <w:tcPr>
            <w:tcW w:w="861"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712C6D">
            <w:pPr>
              <w:rPr>
                <w:rFonts w:ascii="Times New Roman" w:hAnsi="Times New Roman" w:cs="Times New Roman"/>
              </w:rPr>
            </w:pPr>
            <w:r w:rsidRPr="00910BB3">
              <w:rPr>
                <w:rFonts w:ascii="Times New Roman" w:hAnsi="Times New Roman" w:cs="Times New Roman"/>
              </w:rPr>
              <w:t>2.14.5.</w:t>
            </w:r>
          </w:p>
        </w:tc>
        <w:tc>
          <w:tcPr>
            <w:tcW w:w="6460"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712C6D">
            <w:pPr>
              <w:rPr>
                <w:rFonts w:ascii="Times New Roman" w:hAnsi="Times New Roman" w:cs="Times New Roman"/>
              </w:rPr>
            </w:pPr>
            <w:r w:rsidRPr="00910BB3">
              <w:rPr>
                <w:rFonts w:ascii="Times New Roman" w:hAnsi="Times New Roman" w:cs="Times New Roman"/>
              </w:rPr>
              <w:t>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tc>
        <w:tc>
          <w:tcPr>
            <w:tcW w:w="2053"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712C6D">
            <w:pPr>
              <w:rPr>
                <w:rFonts w:ascii="Times New Roman" w:hAnsi="Times New Roman" w:cs="Times New Roman"/>
              </w:rPr>
            </w:pPr>
            <w:r w:rsidRPr="00910BB3">
              <w:rPr>
                <w:rFonts w:ascii="Times New Roman" w:hAnsi="Times New Roman" w:cs="Times New Roman"/>
              </w:rPr>
              <w:t>Указываются основания такого вывода</w:t>
            </w:r>
          </w:p>
        </w:tc>
      </w:tr>
      <w:tr w:rsidR="007F6FF5" w:rsidRPr="00910BB3" w:rsidTr="00712C6D">
        <w:trPr>
          <w:trHeight w:val="840"/>
          <w:jc w:val="center"/>
        </w:trPr>
        <w:tc>
          <w:tcPr>
            <w:tcW w:w="861" w:type="dxa"/>
            <w:tcBorders>
              <w:top w:val="single" w:sz="4" w:space="0" w:color="auto"/>
              <w:left w:val="single" w:sz="4" w:space="0" w:color="auto"/>
              <w:bottom w:val="single" w:sz="4" w:space="0" w:color="auto"/>
              <w:right w:val="single" w:sz="4" w:space="0" w:color="auto"/>
            </w:tcBorders>
            <w:shd w:val="clear" w:color="auto" w:fill="FFFFFF"/>
          </w:tcPr>
          <w:p w:rsidR="007F6FF5" w:rsidRPr="00910BB3" w:rsidRDefault="007F6FF5" w:rsidP="00712C6D">
            <w:pPr>
              <w:rPr>
                <w:rFonts w:ascii="Times New Roman" w:hAnsi="Times New Roman" w:cs="Times New Roman"/>
              </w:rPr>
            </w:pPr>
            <w:r w:rsidRPr="00910BB3">
              <w:rPr>
                <w:rFonts w:ascii="Times New Roman" w:hAnsi="Times New Roman" w:cs="Times New Roman"/>
              </w:rPr>
              <w:t>2.14.6</w:t>
            </w:r>
          </w:p>
        </w:tc>
        <w:tc>
          <w:tcPr>
            <w:tcW w:w="6460" w:type="dxa"/>
            <w:tcBorders>
              <w:top w:val="single" w:sz="4" w:space="0" w:color="auto"/>
              <w:left w:val="single" w:sz="4" w:space="0" w:color="auto"/>
              <w:bottom w:val="single" w:sz="4" w:space="0" w:color="auto"/>
              <w:right w:val="single" w:sz="4" w:space="0" w:color="auto"/>
            </w:tcBorders>
            <w:shd w:val="clear" w:color="auto" w:fill="FFFFFF"/>
          </w:tcPr>
          <w:p w:rsidR="007F6FF5" w:rsidRPr="00910BB3" w:rsidRDefault="007F6FF5" w:rsidP="00712C6D">
            <w:pPr>
              <w:rPr>
                <w:rFonts w:ascii="Times New Roman" w:hAnsi="Times New Roman" w:cs="Times New Roman"/>
              </w:rPr>
            </w:pPr>
            <w:r w:rsidRPr="00910BB3">
              <w:rPr>
                <w:rFonts w:ascii="Times New Roman" w:hAnsi="Times New Roman" w:cs="Times New Roman"/>
              </w:rPr>
              <w:t>Границы публичного сервитута не соответствуют предусмотренной документацией по планировке территории зоне размещения инженерного сооружения в целях, предусмотренных подпунктами 1, 3 и 4 статьи 39.37 настоящего Кодекса подсобного хозяйства, садоводства, огородничества, или одного года в отношении иных земельных участков.</w:t>
            </w:r>
          </w:p>
        </w:tc>
        <w:tc>
          <w:tcPr>
            <w:tcW w:w="2053" w:type="dxa"/>
            <w:tcBorders>
              <w:top w:val="single" w:sz="4" w:space="0" w:color="auto"/>
              <w:left w:val="single" w:sz="4" w:space="0" w:color="auto"/>
              <w:bottom w:val="single" w:sz="4" w:space="0" w:color="auto"/>
              <w:right w:val="single" w:sz="4" w:space="0" w:color="auto"/>
            </w:tcBorders>
            <w:shd w:val="clear" w:color="auto" w:fill="FFFFFF"/>
          </w:tcPr>
          <w:p w:rsidR="007F6FF5" w:rsidRPr="00910BB3" w:rsidRDefault="007F6FF5" w:rsidP="00712C6D">
            <w:pPr>
              <w:rPr>
                <w:rFonts w:ascii="Times New Roman" w:hAnsi="Times New Roman" w:cs="Times New Roman"/>
              </w:rPr>
            </w:pPr>
            <w:r w:rsidRPr="00910BB3">
              <w:rPr>
                <w:rFonts w:ascii="Times New Roman" w:hAnsi="Times New Roman" w:cs="Times New Roman"/>
              </w:rPr>
              <w:t>Указываются основания такого вывода</w:t>
            </w:r>
          </w:p>
        </w:tc>
      </w:tr>
      <w:tr w:rsidR="00712C6D" w:rsidRPr="00910BB3" w:rsidTr="00712C6D">
        <w:trPr>
          <w:trHeight w:val="70"/>
          <w:jc w:val="center"/>
        </w:trPr>
        <w:tc>
          <w:tcPr>
            <w:tcW w:w="861" w:type="dxa"/>
            <w:tcBorders>
              <w:top w:val="single" w:sz="4" w:space="0" w:color="auto"/>
              <w:left w:val="single" w:sz="4" w:space="0" w:color="auto"/>
              <w:bottom w:val="single" w:sz="4" w:space="0" w:color="auto"/>
              <w:right w:val="single" w:sz="4" w:space="0" w:color="auto"/>
            </w:tcBorders>
            <w:shd w:val="clear" w:color="auto" w:fill="FFFFFF"/>
          </w:tcPr>
          <w:p w:rsidR="00712C6D" w:rsidRPr="00910BB3" w:rsidRDefault="00712C6D" w:rsidP="00712C6D">
            <w:pPr>
              <w:rPr>
                <w:rFonts w:ascii="Times New Roman" w:hAnsi="Times New Roman" w:cs="Times New Roman"/>
              </w:rPr>
            </w:pPr>
            <w:r w:rsidRPr="00910BB3">
              <w:rPr>
                <w:rFonts w:ascii="Times New Roman" w:hAnsi="Times New Roman" w:cs="Times New Roman"/>
              </w:rPr>
              <w:t>2.14.7.</w:t>
            </w:r>
          </w:p>
        </w:tc>
        <w:tc>
          <w:tcPr>
            <w:tcW w:w="6460" w:type="dxa"/>
            <w:tcBorders>
              <w:top w:val="single" w:sz="4" w:space="0" w:color="auto"/>
              <w:left w:val="single" w:sz="4" w:space="0" w:color="auto"/>
              <w:bottom w:val="single" w:sz="4" w:space="0" w:color="auto"/>
              <w:right w:val="single" w:sz="4" w:space="0" w:color="auto"/>
            </w:tcBorders>
            <w:shd w:val="clear" w:color="auto" w:fill="FFFFFF"/>
          </w:tcPr>
          <w:p w:rsidR="00712C6D" w:rsidRPr="00910BB3" w:rsidRDefault="00712C6D" w:rsidP="00712C6D">
            <w:pPr>
              <w:rPr>
                <w:rFonts w:ascii="Times New Roman" w:hAnsi="Times New Roman" w:cs="Times New Roman"/>
              </w:rPr>
            </w:pPr>
            <w:r w:rsidRPr="00910BB3">
              <w:rPr>
                <w:rFonts w:ascii="Times New Roman" w:hAnsi="Times New Roman" w:cs="Times New Roman"/>
              </w:rPr>
              <w:t>Установление публичного сервитута в границах, указанных в ходатайстве, препятствует размещению объектов, предусмотренных утвержденным проектом планировки территории.</w:t>
            </w:r>
          </w:p>
        </w:tc>
        <w:tc>
          <w:tcPr>
            <w:tcW w:w="2053" w:type="dxa"/>
            <w:tcBorders>
              <w:top w:val="single" w:sz="4" w:space="0" w:color="auto"/>
              <w:left w:val="single" w:sz="4" w:space="0" w:color="auto"/>
              <w:bottom w:val="single" w:sz="4" w:space="0" w:color="auto"/>
              <w:right w:val="single" w:sz="4" w:space="0" w:color="auto"/>
            </w:tcBorders>
            <w:shd w:val="clear" w:color="auto" w:fill="FFFFFF"/>
          </w:tcPr>
          <w:p w:rsidR="00712C6D" w:rsidRPr="00910BB3" w:rsidRDefault="00712C6D" w:rsidP="00712C6D">
            <w:pPr>
              <w:rPr>
                <w:rFonts w:ascii="Times New Roman" w:hAnsi="Times New Roman" w:cs="Times New Roman"/>
              </w:rPr>
            </w:pPr>
            <w:r w:rsidRPr="00910BB3">
              <w:rPr>
                <w:rFonts w:ascii="Times New Roman" w:hAnsi="Times New Roman" w:cs="Times New Roman"/>
              </w:rPr>
              <w:t>Указываются основания такого вывода</w:t>
            </w:r>
          </w:p>
        </w:tc>
      </w:tr>
      <w:tr w:rsidR="00712C6D" w:rsidRPr="00910BB3" w:rsidTr="00712C6D">
        <w:trPr>
          <w:trHeight w:val="74"/>
          <w:jc w:val="center"/>
        </w:trPr>
        <w:tc>
          <w:tcPr>
            <w:tcW w:w="861" w:type="dxa"/>
            <w:tcBorders>
              <w:top w:val="single" w:sz="4" w:space="0" w:color="auto"/>
              <w:left w:val="single" w:sz="4" w:space="0" w:color="auto"/>
              <w:bottom w:val="single" w:sz="4" w:space="0" w:color="auto"/>
              <w:right w:val="single" w:sz="4" w:space="0" w:color="auto"/>
            </w:tcBorders>
            <w:shd w:val="clear" w:color="auto" w:fill="FFFFFF"/>
          </w:tcPr>
          <w:p w:rsidR="00712C6D" w:rsidRPr="00910BB3" w:rsidRDefault="00712C6D" w:rsidP="00712C6D">
            <w:pPr>
              <w:rPr>
                <w:rFonts w:ascii="Times New Roman" w:hAnsi="Times New Roman" w:cs="Times New Roman"/>
              </w:rPr>
            </w:pPr>
            <w:r w:rsidRPr="00910BB3">
              <w:rPr>
                <w:rFonts w:ascii="Times New Roman" w:hAnsi="Times New Roman" w:cs="Times New Roman"/>
              </w:rPr>
              <w:t>2.14.8.</w:t>
            </w:r>
          </w:p>
        </w:tc>
        <w:tc>
          <w:tcPr>
            <w:tcW w:w="6460" w:type="dxa"/>
            <w:tcBorders>
              <w:top w:val="single" w:sz="4" w:space="0" w:color="auto"/>
              <w:left w:val="single" w:sz="4" w:space="0" w:color="auto"/>
              <w:bottom w:val="single" w:sz="4" w:space="0" w:color="auto"/>
              <w:right w:val="single" w:sz="4" w:space="0" w:color="auto"/>
            </w:tcBorders>
            <w:shd w:val="clear" w:color="auto" w:fill="FFFFFF"/>
          </w:tcPr>
          <w:p w:rsidR="00712C6D" w:rsidRPr="00910BB3" w:rsidRDefault="00712C6D" w:rsidP="00712C6D">
            <w:pPr>
              <w:rPr>
                <w:rFonts w:ascii="Times New Roman" w:hAnsi="Times New Roman" w:cs="Times New Roman"/>
              </w:rPr>
            </w:pPr>
            <w:r w:rsidRPr="00910BB3">
              <w:rPr>
                <w:rFonts w:ascii="Times New Roman" w:hAnsi="Times New Roman" w:cs="Times New Roman"/>
              </w:rPr>
              <w:t>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w:t>
            </w:r>
          </w:p>
        </w:tc>
        <w:tc>
          <w:tcPr>
            <w:tcW w:w="2053" w:type="dxa"/>
            <w:tcBorders>
              <w:top w:val="single" w:sz="4" w:space="0" w:color="auto"/>
              <w:left w:val="single" w:sz="4" w:space="0" w:color="auto"/>
              <w:bottom w:val="single" w:sz="4" w:space="0" w:color="auto"/>
              <w:right w:val="single" w:sz="4" w:space="0" w:color="auto"/>
            </w:tcBorders>
            <w:shd w:val="clear" w:color="auto" w:fill="FFFFFF"/>
          </w:tcPr>
          <w:p w:rsidR="00712C6D" w:rsidRPr="00910BB3" w:rsidRDefault="00712C6D" w:rsidP="00712C6D">
            <w:pPr>
              <w:rPr>
                <w:rFonts w:ascii="Times New Roman" w:hAnsi="Times New Roman" w:cs="Times New Roman"/>
              </w:rPr>
            </w:pPr>
            <w:r w:rsidRPr="00910BB3">
              <w:rPr>
                <w:rFonts w:ascii="Times New Roman" w:hAnsi="Times New Roman" w:cs="Times New Roman"/>
              </w:rPr>
              <w:t>Указываются основания такого вывода</w:t>
            </w:r>
          </w:p>
        </w:tc>
      </w:tr>
      <w:tr w:rsidR="00712C6D" w:rsidRPr="00910BB3" w:rsidTr="00712C6D">
        <w:trPr>
          <w:trHeight w:val="70"/>
          <w:jc w:val="center"/>
        </w:trPr>
        <w:tc>
          <w:tcPr>
            <w:tcW w:w="861" w:type="dxa"/>
            <w:tcBorders>
              <w:top w:val="single" w:sz="4" w:space="0" w:color="auto"/>
              <w:left w:val="single" w:sz="4" w:space="0" w:color="auto"/>
              <w:bottom w:val="single" w:sz="4" w:space="0" w:color="auto"/>
              <w:right w:val="single" w:sz="4" w:space="0" w:color="auto"/>
            </w:tcBorders>
            <w:shd w:val="clear" w:color="auto" w:fill="FFFFFF"/>
          </w:tcPr>
          <w:p w:rsidR="00712C6D" w:rsidRPr="00910BB3" w:rsidRDefault="00712C6D" w:rsidP="00712C6D">
            <w:pPr>
              <w:rPr>
                <w:rFonts w:ascii="Times New Roman" w:hAnsi="Times New Roman" w:cs="Times New Roman"/>
              </w:rPr>
            </w:pPr>
            <w:r w:rsidRPr="00910BB3">
              <w:rPr>
                <w:rFonts w:ascii="Times New Roman" w:hAnsi="Times New Roman" w:cs="Times New Roman"/>
              </w:rPr>
              <w:t>2.14.9.</w:t>
            </w:r>
          </w:p>
        </w:tc>
        <w:tc>
          <w:tcPr>
            <w:tcW w:w="6460" w:type="dxa"/>
            <w:tcBorders>
              <w:top w:val="single" w:sz="4" w:space="0" w:color="auto"/>
              <w:left w:val="single" w:sz="4" w:space="0" w:color="auto"/>
              <w:bottom w:val="single" w:sz="4" w:space="0" w:color="auto"/>
              <w:right w:val="single" w:sz="4" w:space="0" w:color="auto"/>
            </w:tcBorders>
            <w:shd w:val="clear" w:color="auto" w:fill="FFFFFF"/>
          </w:tcPr>
          <w:p w:rsidR="00712C6D" w:rsidRPr="00910BB3" w:rsidRDefault="00712C6D" w:rsidP="00712C6D">
            <w:pPr>
              <w:rPr>
                <w:rFonts w:ascii="Times New Roman" w:hAnsi="Times New Roman" w:cs="Times New Roman"/>
              </w:rPr>
            </w:pPr>
            <w:r w:rsidRPr="00910BB3">
              <w:rPr>
                <w:rFonts w:ascii="Times New Roman" w:hAnsi="Times New Roman" w:cs="Times New Roman"/>
              </w:rP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2053" w:type="dxa"/>
            <w:tcBorders>
              <w:top w:val="single" w:sz="4" w:space="0" w:color="auto"/>
              <w:left w:val="single" w:sz="4" w:space="0" w:color="auto"/>
              <w:bottom w:val="single" w:sz="4" w:space="0" w:color="auto"/>
              <w:right w:val="single" w:sz="4" w:space="0" w:color="auto"/>
            </w:tcBorders>
            <w:shd w:val="clear" w:color="auto" w:fill="FFFFFF"/>
          </w:tcPr>
          <w:p w:rsidR="00712C6D" w:rsidRPr="00910BB3" w:rsidRDefault="00712C6D" w:rsidP="00712C6D">
            <w:pPr>
              <w:rPr>
                <w:rFonts w:ascii="Times New Roman" w:hAnsi="Times New Roman" w:cs="Times New Roman"/>
              </w:rPr>
            </w:pPr>
            <w:r w:rsidRPr="00910BB3">
              <w:rPr>
                <w:rFonts w:ascii="Times New Roman" w:hAnsi="Times New Roman" w:cs="Times New Roman"/>
              </w:rPr>
              <w:t>Указываются основания такого вывода</w:t>
            </w:r>
          </w:p>
        </w:tc>
      </w:tr>
      <w:tr w:rsidR="00712C6D" w:rsidRPr="00910BB3" w:rsidTr="00712C6D">
        <w:trPr>
          <w:trHeight w:val="70"/>
          <w:jc w:val="center"/>
        </w:trPr>
        <w:tc>
          <w:tcPr>
            <w:tcW w:w="861" w:type="dxa"/>
            <w:tcBorders>
              <w:top w:val="single" w:sz="4" w:space="0" w:color="auto"/>
              <w:left w:val="single" w:sz="4" w:space="0" w:color="auto"/>
              <w:bottom w:val="single" w:sz="4" w:space="0" w:color="auto"/>
              <w:right w:val="single" w:sz="4" w:space="0" w:color="auto"/>
            </w:tcBorders>
            <w:shd w:val="clear" w:color="auto" w:fill="FFFFFF"/>
          </w:tcPr>
          <w:p w:rsidR="00712C6D" w:rsidRPr="00910BB3" w:rsidRDefault="00712C6D" w:rsidP="00712C6D">
            <w:pPr>
              <w:rPr>
                <w:rFonts w:ascii="Times New Roman" w:hAnsi="Times New Roman" w:cs="Times New Roman"/>
              </w:rPr>
            </w:pPr>
            <w:r w:rsidRPr="00910BB3">
              <w:rPr>
                <w:rFonts w:ascii="Times New Roman" w:hAnsi="Times New Roman" w:cs="Times New Roman"/>
              </w:rPr>
              <w:t>2.14.10.</w:t>
            </w:r>
          </w:p>
        </w:tc>
        <w:tc>
          <w:tcPr>
            <w:tcW w:w="6460" w:type="dxa"/>
            <w:tcBorders>
              <w:top w:val="single" w:sz="4" w:space="0" w:color="auto"/>
              <w:left w:val="single" w:sz="4" w:space="0" w:color="auto"/>
              <w:bottom w:val="single" w:sz="4" w:space="0" w:color="auto"/>
              <w:right w:val="single" w:sz="4" w:space="0" w:color="auto"/>
            </w:tcBorders>
            <w:shd w:val="clear" w:color="auto" w:fill="FFFFFF"/>
          </w:tcPr>
          <w:p w:rsidR="00712C6D" w:rsidRPr="00910BB3" w:rsidRDefault="00712C6D" w:rsidP="00712C6D">
            <w:pPr>
              <w:rPr>
                <w:rFonts w:ascii="Times New Roman" w:hAnsi="Times New Roman" w:cs="Times New Roman"/>
              </w:rPr>
            </w:pPr>
            <w:r w:rsidRPr="00910BB3">
              <w:rPr>
                <w:rFonts w:ascii="Times New Roman" w:hAnsi="Times New Roman" w:cs="Times New Roman"/>
              </w:rPr>
              <w:t>Заявление подано в орган государственной власти, орган местного самоуправления или организацию, в полномочия которых не входит предоставление услуги.</w:t>
            </w:r>
          </w:p>
        </w:tc>
        <w:tc>
          <w:tcPr>
            <w:tcW w:w="2053" w:type="dxa"/>
            <w:tcBorders>
              <w:top w:val="single" w:sz="4" w:space="0" w:color="auto"/>
              <w:left w:val="single" w:sz="4" w:space="0" w:color="auto"/>
              <w:bottom w:val="single" w:sz="4" w:space="0" w:color="auto"/>
              <w:right w:val="single" w:sz="4" w:space="0" w:color="auto"/>
            </w:tcBorders>
            <w:shd w:val="clear" w:color="auto" w:fill="FFFFFF"/>
          </w:tcPr>
          <w:p w:rsidR="00712C6D" w:rsidRPr="00910BB3" w:rsidRDefault="00712C6D" w:rsidP="00712C6D">
            <w:pPr>
              <w:rPr>
                <w:rFonts w:ascii="Times New Roman" w:hAnsi="Times New Roman" w:cs="Times New Roman"/>
              </w:rPr>
            </w:pPr>
            <w:r w:rsidRPr="00910BB3">
              <w:rPr>
                <w:rFonts w:ascii="Times New Roman" w:hAnsi="Times New Roman" w:cs="Times New Roman"/>
              </w:rPr>
              <w:t>Указываются основания такого вывода</w:t>
            </w:r>
          </w:p>
        </w:tc>
      </w:tr>
    </w:tbl>
    <w:p w:rsidR="00712C6D" w:rsidRPr="00910BB3" w:rsidRDefault="00712C6D" w:rsidP="00712C6D">
      <w:pPr>
        <w:rPr>
          <w:rFonts w:ascii="Times New Roman" w:hAnsi="Times New Roman" w:cs="Times New Roman"/>
        </w:rPr>
      </w:pPr>
    </w:p>
    <w:p w:rsidR="000D7C5C" w:rsidRPr="00910BB3" w:rsidRDefault="001A0D78" w:rsidP="00712C6D">
      <w:pPr>
        <w:ind w:firstLine="709"/>
        <w:jc w:val="both"/>
        <w:rPr>
          <w:rFonts w:ascii="Times New Roman" w:hAnsi="Times New Roman" w:cs="Times New Roman"/>
        </w:rPr>
      </w:pPr>
      <w:r w:rsidRPr="00910BB3">
        <w:rPr>
          <w:rFonts w:ascii="Times New Roman" w:hAnsi="Times New Roman" w:cs="Times New Roman"/>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rsidR="000D7C5C" w:rsidRPr="00910BB3" w:rsidRDefault="001A0D78" w:rsidP="00712C6D">
      <w:pPr>
        <w:ind w:firstLine="709"/>
        <w:jc w:val="both"/>
        <w:rPr>
          <w:rFonts w:ascii="Times New Roman" w:hAnsi="Times New Roman" w:cs="Times New Roman"/>
        </w:rPr>
      </w:pPr>
      <w:r w:rsidRPr="00910BB3">
        <w:rPr>
          <w:rFonts w:ascii="Times New Roman" w:hAnsi="Times New Roman" w:cs="Times New Roman"/>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712C6D" w:rsidRPr="00910BB3" w:rsidRDefault="00712C6D" w:rsidP="00712C6D">
      <w:pPr>
        <w:rPr>
          <w:rFonts w:ascii="Times New Roman" w:hAnsi="Times New Roman" w:cs="Times New Roman"/>
        </w:rPr>
      </w:pPr>
    </w:p>
    <w:p w:rsidR="00712C6D" w:rsidRPr="00910BB3" w:rsidRDefault="00712C6D" w:rsidP="00712C6D">
      <w:pPr>
        <w:rPr>
          <w:rFonts w:ascii="Times New Roman" w:hAnsi="Times New Roman" w:cs="Times New Roman"/>
        </w:rPr>
      </w:pPr>
    </w:p>
    <w:p w:rsidR="00712C6D" w:rsidRPr="00910BB3" w:rsidRDefault="00712C6D" w:rsidP="00712C6D">
      <w:pPr>
        <w:rPr>
          <w:rFonts w:ascii="Times New Roman" w:hAnsi="Times New Roman" w:cs="Times New Roman"/>
        </w:rPr>
      </w:pPr>
    </w:p>
    <w:p w:rsidR="00712C6D" w:rsidRPr="00910BB3" w:rsidRDefault="00712C6D" w:rsidP="00712C6D">
      <w:pPr>
        <w:rPr>
          <w:rFonts w:ascii="Times New Roman" w:hAnsi="Times New Roman" w:cs="Times New Roman"/>
        </w:rPr>
      </w:pPr>
      <w:r w:rsidRPr="00910BB3">
        <w:rPr>
          <w:rFonts w:ascii="Times New Roman" w:hAnsi="Times New Roman" w:cs="Times New Roman"/>
        </w:rPr>
        <w:t>Должность уполномоченного сотрудника</w:t>
      </w:r>
      <w:r w:rsidRPr="00910BB3">
        <w:rPr>
          <w:rFonts w:ascii="Times New Roman" w:hAnsi="Times New Roman" w:cs="Times New Roman"/>
        </w:rPr>
        <w:tab/>
        <w:t xml:space="preserve">     Подпись </w:t>
      </w:r>
      <w:r w:rsidRPr="00910BB3">
        <w:rPr>
          <w:rFonts w:ascii="Times New Roman" w:hAnsi="Times New Roman" w:cs="Times New Roman"/>
        </w:rPr>
        <w:tab/>
        <w:t xml:space="preserve">          Фамилия и инициалы</w:t>
      </w:r>
    </w:p>
    <w:p w:rsidR="00B11EED" w:rsidRPr="00910BB3" w:rsidRDefault="00B11EED">
      <w:pPr>
        <w:rPr>
          <w:rFonts w:ascii="Times New Roman" w:eastAsia="Times New Roman" w:hAnsi="Times New Roman" w:cs="Times New Roman"/>
          <w:sz w:val="28"/>
          <w:szCs w:val="28"/>
        </w:rPr>
      </w:pPr>
      <w:r w:rsidRPr="00910BB3">
        <w:br w:type="page"/>
      </w:r>
    </w:p>
    <w:p w:rsidR="000D7C5C" w:rsidRPr="00910BB3" w:rsidRDefault="001A0D78" w:rsidP="00910BB3">
      <w:pPr>
        <w:ind w:left="4536"/>
        <w:jc w:val="right"/>
        <w:rPr>
          <w:rFonts w:ascii="Times New Roman" w:hAnsi="Times New Roman" w:cs="Times New Roman"/>
        </w:rPr>
      </w:pPr>
      <w:bookmarkStart w:id="46" w:name="bookmark301"/>
      <w:r w:rsidRPr="00910BB3">
        <w:rPr>
          <w:rFonts w:ascii="Times New Roman" w:hAnsi="Times New Roman" w:cs="Times New Roman"/>
        </w:rPr>
        <w:t>Приложение №</w:t>
      </w:r>
      <w:r w:rsidR="001A152E" w:rsidRPr="00910BB3">
        <w:rPr>
          <w:rFonts w:ascii="Times New Roman" w:hAnsi="Times New Roman" w:cs="Times New Roman"/>
        </w:rPr>
        <w:t> </w:t>
      </w:r>
      <w:r w:rsidR="00910BB3" w:rsidRPr="00910BB3">
        <w:rPr>
          <w:rFonts w:ascii="Times New Roman" w:hAnsi="Times New Roman" w:cs="Times New Roman"/>
        </w:rPr>
        <w:t>3</w:t>
      </w:r>
      <w:r w:rsidRPr="00910BB3">
        <w:rPr>
          <w:rFonts w:ascii="Times New Roman" w:hAnsi="Times New Roman" w:cs="Times New Roman"/>
        </w:rPr>
        <w:t xml:space="preserve"> к Административному регламенту по предоставлению муниципальной</w:t>
      </w:r>
      <w:r w:rsidR="001A152E" w:rsidRPr="00910BB3">
        <w:rPr>
          <w:rFonts w:ascii="Times New Roman" w:hAnsi="Times New Roman" w:cs="Times New Roman"/>
        </w:rPr>
        <w:t xml:space="preserve"> </w:t>
      </w:r>
      <w:bookmarkStart w:id="47" w:name="bookmark302"/>
      <w:bookmarkEnd w:id="46"/>
      <w:r w:rsidRPr="00910BB3">
        <w:rPr>
          <w:rFonts w:ascii="Times New Roman" w:hAnsi="Times New Roman" w:cs="Times New Roman"/>
        </w:rPr>
        <w:t>услуги</w:t>
      </w:r>
      <w:bookmarkEnd w:id="47"/>
    </w:p>
    <w:p w:rsidR="009F1F64" w:rsidRPr="00910BB3" w:rsidRDefault="009F1F64" w:rsidP="00910BB3">
      <w:pPr>
        <w:rPr>
          <w:rFonts w:ascii="Times New Roman" w:hAnsi="Times New Roman" w:cs="Times New Roman"/>
        </w:rPr>
      </w:pPr>
      <w:bookmarkStart w:id="48" w:name="bookmark303"/>
    </w:p>
    <w:bookmarkEnd w:id="48"/>
    <w:p w:rsidR="00910BB3" w:rsidRPr="00910BB3" w:rsidRDefault="00910BB3" w:rsidP="00910BB3">
      <w:pPr>
        <w:jc w:val="center"/>
        <w:rPr>
          <w:rFonts w:ascii="Times New Roman" w:hAnsi="Times New Roman" w:cs="Times New Roman"/>
          <w:i/>
          <w:color w:val="FF0000"/>
        </w:rPr>
      </w:pPr>
    </w:p>
    <w:tbl>
      <w:tblPr>
        <w:tblW w:w="9442" w:type="dxa"/>
        <w:jc w:val="center"/>
        <w:tblLayout w:type="fixed"/>
        <w:tblCellMar>
          <w:left w:w="10" w:type="dxa"/>
          <w:right w:w="10" w:type="dxa"/>
        </w:tblCellMar>
        <w:tblLook w:val="04A0" w:firstRow="1" w:lastRow="0" w:firstColumn="1" w:lastColumn="0" w:noHBand="0" w:noVBand="1"/>
      </w:tblPr>
      <w:tblGrid>
        <w:gridCol w:w="3125"/>
        <w:gridCol w:w="1596"/>
        <w:gridCol w:w="1111"/>
        <w:gridCol w:w="3610"/>
      </w:tblGrid>
      <w:tr w:rsidR="000D7C5C" w:rsidRPr="00910BB3" w:rsidTr="009B1D96">
        <w:trPr>
          <w:trHeight w:val="70"/>
          <w:jc w:val="center"/>
        </w:trPr>
        <w:tc>
          <w:tcPr>
            <w:tcW w:w="9442" w:type="dxa"/>
            <w:gridSpan w:val="4"/>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910BB3">
            <w:pPr>
              <w:rPr>
                <w:rFonts w:ascii="Times New Roman" w:hAnsi="Times New Roman" w:cs="Times New Roman"/>
              </w:rPr>
            </w:pPr>
            <w:r w:rsidRPr="00910BB3">
              <w:rPr>
                <w:rFonts w:ascii="Times New Roman" w:hAnsi="Times New Roman" w:cs="Times New Roman"/>
              </w:rPr>
              <w:t>Ходатайство об установлении публичного сервитута</w:t>
            </w:r>
          </w:p>
        </w:tc>
      </w:tr>
      <w:tr w:rsidR="000D7C5C" w:rsidRPr="00910BB3" w:rsidTr="00910BB3">
        <w:trPr>
          <w:trHeight w:val="70"/>
          <w:jc w:val="center"/>
        </w:trPr>
        <w:tc>
          <w:tcPr>
            <w:tcW w:w="9442" w:type="dxa"/>
            <w:gridSpan w:val="4"/>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910BB3">
            <w:pPr>
              <w:rPr>
                <w:rFonts w:ascii="Times New Roman" w:hAnsi="Times New Roman" w:cs="Times New Roman"/>
                <w:i/>
                <w:color w:val="FF0000"/>
              </w:rPr>
            </w:pPr>
            <w:r w:rsidRPr="00910BB3">
              <w:rPr>
                <w:rFonts w:ascii="Times New Roman" w:hAnsi="Times New Roman" w:cs="Times New Roman"/>
                <w:i/>
                <w:color w:val="FF0000"/>
              </w:rPr>
              <w:t>(наименование органа, принимающего решение об установлении публичного сервитута)</w:t>
            </w:r>
          </w:p>
        </w:tc>
      </w:tr>
      <w:tr w:rsidR="000D7C5C" w:rsidRPr="00910BB3" w:rsidTr="00910BB3">
        <w:trPr>
          <w:trHeight w:val="70"/>
          <w:jc w:val="center"/>
        </w:trPr>
        <w:tc>
          <w:tcPr>
            <w:tcW w:w="9442" w:type="dxa"/>
            <w:gridSpan w:val="4"/>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910BB3">
            <w:pPr>
              <w:rPr>
                <w:rFonts w:ascii="Times New Roman" w:hAnsi="Times New Roman" w:cs="Times New Roman"/>
              </w:rPr>
            </w:pPr>
            <w:r w:rsidRPr="00910BB3">
              <w:rPr>
                <w:rFonts w:ascii="Times New Roman" w:hAnsi="Times New Roman" w:cs="Times New Roman"/>
              </w:rPr>
              <w:t>Сведения о лице, представившем ходатайство об установлении публичного сервитута</w:t>
            </w:r>
            <w:r w:rsidR="009B1D96" w:rsidRPr="00910BB3">
              <w:rPr>
                <w:rFonts w:ascii="Times New Roman" w:hAnsi="Times New Roman" w:cs="Times New Roman"/>
              </w:rPr>
              <w:t xml:space="preserve"> </w:t>
            </w:r>
            <w:r w:rsidRPr="00910BB3">
              <w:rPr>
                <w:rFonts w:ascii="Times New Roman" w:hAnsi="Times New Roman" w:cs="Times New Roman"/>
              </w:rPr>
              <w:t>(далее - заявитель):</w:t>
            </w:r>
          </w:p>
        </w:tc>
      </w:tr>
      <w:tr w:rsidR="000D7C5C" w:rsidRPr="00910BB3" w:rsidTr="00910BB3">
        <w:trPr>
          <w:trHeight w:val="70"/>
          <w:jc w:val="center"/>
        </w:trPr>
        <w:tc>
          <w:tcPr>
            <w:tcW w:w="3125"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910BB3">
            <w:pPr>
              <w:rPr>
                <w:rFonts w:ascii="Times New Roman" w:hAnsi="Times New Roman" w:cs="Times New Roman"/>
              </w:rPr>
            </w:pPr>
            <w:r w:rsidRPr="00910BB3">
              <w:rPr>
                <w:rFonts w:ascii="Times New Roman" w:hAnsi="Times New Roman" w:cs="Times New Roman"/>
              </w:rPr>
              <w:t>Полное наименование</w:t>
            </w:r>
          </w:p>
        </w:tc>
        <w:tc>
          <w:tcPr>
            <w:tcW w:w="6317"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0D7C5C" w:rsidP="00910BB3">
            <w:pPr>
              <w:rPr>
                <w:rFonts w:ascii="Times New Roman" w:hAnsi="Times New Roman" w:cs="Times New Roman"/>
              </w:rPr>
            </w:pPr>
          </w:p>
        </w:tc>
      </w:tr>
      <w:tr w:rsidR="000D7C5C" w:rsidRPr="00910BB3" w:rsidTr="00910BB3">
        <w:trPr>
          <w:trHeight w:val="70"/>
          <w:jc w:val="center"/>
        </w:trPr>
        <w:tc>
          <w:tcPr>
            <w:tcW w:w="3125"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910BB3">
            <w:pPr>
              <w:rPr>
                <w:rFonts w:ascii="Times New Roman" w:hAnsi="Times New Roman" w:cs="Times New Roman"/>
              </w:rPr>
            </w:pPr>
            <w:r w:rsidRPr="00910BB3">
              <w:rPr>
                <w:rFonts w:ascii="Times New Roman" w:hAnsi="Times New Roman" w:cs="Times New Roman"/>
              </w:rPr>
              <w:t>Сокращенное наименование</w:t>
            </w:r>
          </w:p>
        </w:tc>
        <w:tc>
          <w:tcPr>
            <w:tcW w:w="6317"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0D7C5C" w:rsidP="00910BB3">
            <w:pPr>
              <w:rPr>
                <w:rFonts w:ascii="Times New Roman" w:hAnsi="Times New Roman" w:cs="Times New Roman"/>
              </w:rPr>
            </w:pPr>
          </w:p>
        </w:tc>
      </w:tr>
      <w:tr w:rsidR="000D7C5C" w:rsidRPr="00910BB3" w:rsidTr="00910BB3">
        <w:trPr>
          <w:trHeight w:val="465"/>
          <w:jc w:val="center"/>
        </w:trPr>
        <w:tc>
          <w:tcPr>
            <w:tcW w:w="3125"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910BB3">
            <w:pPr>
              <w:rPr>
                <w:rFonts w:ascii="Times New Roman" w:hAnsi="Times New Roman" w:cs="Times New Roman"/>
              </w:rPr>
            </w:pPr>
            <w:r w:rsidRPr="00910BB3">
              <w:rPr>
                <w:rFonts w:ascii="Times New Roman" w:hAnsi="Times New Roman" w:cs="Times New Roman"/>
              </w:rPr>
              <w:t>Организационно-правовая форма</w:t>
            </w:r>
          </w:p>
        </w:tc>
        <w:tc>
          <w:tcPr>
            <w:tcW w:w="6317"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0D7C5C" w:rsidP="00910BB3">
            <w:pPr>
              <w:rPr>
                <w:rFonts w:ascii="Times New Roman" w:hAnsi="Times New Roman" w:cs="Times New Roman"/>
              </w:rPr>
            </w:pPr>
          </w:p>
        </w:tc>
      </w:tr>
      <w:tr w:rsidR="000D7C5C" w:rsidRPr="00910BB3" w:rsidTr="00910BB3">
        <w:trPr>
          <w:trHeight w:val="743"/>
          <w:jc w:val="center"/>
        </w:trPr>
        <w:tc>
          <w:tcPr>
            <w:tcW w:w="3125"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910BB3">
            <w:pPr>
              <w:rPr>
                <w:rFonts w:ascii="Times New Roman" w:hAnsi="Times New Roman" w:cs="Times New Roman"/>
              </w:rPr>
            </w:pPr>
            <w:r w:rsidRPr="00910BB3">
              <w:rPr>
                <w:rFonts w:ascii="Times New Roman" w:hAnsi="Times New Roman" w:cs="Times New Roman"/>
              </w:rPr>
              <w:t>Почтовый адрес (индекс,</w:t>
            </w:r>
            <w:r w:rsidR="009B1D96" w:rsidRPr="00910BB3">
              <w:rPr>
                <w:rFonts w:ascii="Times New Roman" w:hAnsi="Times New Roman" w:cs="Times New Roman"/>
              </w:rPr>
              <w:t xml:space="preserve"> </w:t>
            </w:r>
            <w:r w:rsidRPr="00910BB3">
              <w:rPr>
                <w:rFonts w:ascii="Times New Roman" w:hAnsi="Times New Roman" w:cs="Times New Roman"/>
              </w:rPr>
              <w:t>субъект Российской Федерации, населенный пункт, улица, дом)</w:t>
            </w:r>
          </w:p>
        </w:tc>
        <w:tc>
          <w:tcPr>
            <w:tcW w:w="6317"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0D7C5C" w:rsidP="00910BB3">
            <w:pPr>
              <w:rPr>
                <w:rFonts w:ascii="Times New Roman" w:hAnsi="Times New Roman" w:cs="Times New Roman"/>
              </w:rPr>
            </w:pPr>
          </w:p>
        </w:tc>
      </w:tr>
      <w:tr w:rsidR="000D7C5C" w:rsidRPr="00910BB3" w:rsidTr="00910BB3">
        <w:trPr>
          <w:trHeight w:val="773"/>
          <w:jc w:val="center"/>
        </w:trPr>
        <w:tc>
          <w:tcPr>
            <w:tcW w:w="3125"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910BB3">
            <w:pPr>
              <w:rPr>
                <w:rFonts w:ascii="Times New Roman" w:hAnsi="Times New Roman" w:cs="Times New Roman"/>
              </w:rPr>
            </w:pPr>
            <w:r w:rsidRPr="00910BB3">
              <w:rPr>
                <w:rFonts w:ascii="Times New Roman" w:hAnsi="Times New Roman" w:cs="Times New Roman"/>
              </w:rPr>
              <w:t>Фактический адрес (индекс, субъект Российской Федерации, населенный пункт, улица, дом)</w:t>
            </w:r>
          </w:p>
        </w:tc>
        <w:tc>
          <w:tcPr>
            <w:tcW w:w="6317"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0D7C5C" w:rsidP="00910BB3">
            <w:pPr>
              <w:rPr>
                <w:rFonts w:ascii="Times New Roman" w:hAnsi="Times New Roman" w:cs="Times New Roman"/>
              </w:rPr>
            </w:pPr>
          </w:p>
        </w:tc>
      </w:tr>
      <w:tr w:rsidR="000D7C5C" w:rsidRPr="00910BB3" w:rsidTr="00910BB3">
        <w:trPr>
          <w:trHeight w:val="80"/>
          <w:jc w:val="center"/>
        </w:trPr>
        <w:tc>
          <w:tcPr>
            <w:tcW w:w="3125"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910BB3">
            <w:pPr>
              <w:rPr>
                <w:rFonts w:ascii="Times New Roman" w:hAnsi="Times New Roman" w:cs="Times New Roman"/>
              </w:rPr>
            </w:pPr>
            <w:r w:rsidRPr="00910BB3">
              <w:rPr>
                <w:rFonts w:ascii="Times New Roman" w:hAnsi="Times New Roman" w:cs="Times New Roman"/>
              </w:rPr>
              <w:t>Адрес электронной почты</w:t>
            </w:r>
          </w:p>
        </w:tc>
        <w:tc>
          <w:tcPr>
            <w:tcW w:w="6317"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0D7C5C" w:rsidP="00910BB3">
            <w:pPr>
              <w:rPr>
                <w:rFonts w:ascii="Times New Roman" w:hAnsi="Times New Roman" w:cs="Times New Roman"/>
              </w:rPr>
            </w:pPr>
          </w:p>
        </w:tc>
      </w:tr>
      <w:tr w:rsidR="000D7C5C" w:rsidRPr="00910BB3" w:rsidTr="00910BB3">
        <w:trPr>
          <w:trHeight w:val="84"/>
          <w:jc w:val="center"/>
        </w:trPr>
        <w:tc>
          <w:tcPr>
            <w:tcW w:w="3125"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910BB3">
            <w:pPr>
              <w:rPr>
                <w:rFonts w:ascii="Times New Roman" w:hAnsi="Times New Roman" w:cs="Times New Roman"/>
              </w:rPr>
            </w:pPr>
            <w:r w:rsidRPr="00910BB3">
              <w:rPr>
                <w:rFonts w:ascii="Times New Roman" w:hAnsi="Times New Roman" w:cs="Times New Roman"/>
              </w:rPr>
              <w:t>ОГРН</w:t>
            </w:r>
          </w:p>
        </w:tc>
        <w:tc>
          <w:tcPr>
            <w:tcW w:w="6317"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0D7C5C" w:rsidP="00910BB3">
            <w:pPr>
              <w:rPr>
                <w:rFonts w:ascii="Times New Roman" w:hAnsi="Times New Roman" w:cs="Times New Roman"/>
              </w:rPr>
            </w:pPr>
          </w:p>
        </w:tc>
      </w:tr>
      <w:tr w:rsidR="000D7C5C" w:rsidRPr="00910BB3" w:rsidTr="00910BB3">
        <w:trPr>
          <w:trHeight w:val="70"/>
          <w:jc w:val="center"/>
        </w:trPr>
        <w:tc>
          <w:tcPr>
            <w:tcW w:w="3125"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910BB3">
            <w:pPr>
              <w:rPr>
                <w:rFonts w:ascii="Times New Roman" w:hAnsi="Times New Roman" w:cs="Times New Roman"/>
              </w:rPr>
            </w:pPr>
            <w:r w:rsidRPr="00910BB3">
              <w:rPr>
                <w:rFonts w:ascii="Times New Roman" w:hAnsi="Times New Roman" w:cs="Times New Roman"/>
              </w:rPr>
              <w:t>ИНН</w:t>
            </w:r>
          </w:p>
        </w:tc>
        <w:tc>
          <w:tcPr>
            <w:tcW w:w="6317"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0D7C5C" w:rsidP="00910BB3">
            <w:pPr>
              <w:rPr>
                <w:rFonts w:ascii="Times New Roman" w:hAnsi="Times New Roman" w:cs="Times New Roman"/>
              </w:rPr>
            </w:pPr>
          </w:p>
        </w:tc>
      </w:tr>
      <w:tr w:rsidR="000D7C5C" w:rsidRPr="00910BB3" w:rsidTr="00910BB3">
        <w:trPr>
          <w:trHeight w:val="70"/>
          <w:jc w:val="center"/>
        </w:trPr>
        <w:tc>
          <w:tcPr>
            <w:tcW w:w="9442" w:type="dxa"/>
            <w:gridSpan w:val="4"/>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910BB3">
            <w:pPr>
              <w:rPr>
                <w:rFonts w:ascii="Times New Roman" w:hAnsi="Times New Roman" w:cs="Times New Roman"/>
              </w:rPr>
            </w:pPr>
            <w:r w:rsidRPr="00910BB3">
              <w:rPr>
                <w:rFonts w:ascii="Times New Roman" w:hAnsi="Times New Roman" w:cs="Times New Roman"/>
              </w:rPr>
              <w:t>Сведения о представителе заявителя:</w:t>
            </w:r>
          </w:p>
        </w:tc>
      </w:tr>
      <w:tr w:rsidR="000D7C5C" w:rsidRPr="00910BB3" w:rsidTr="00910BB3">
        <w:trPr>
          <w:trHeight w:val="70"/>
          <w:jc w:val="center"/>
        </w:trPr>
        <w:tc>
          <w:tcPr>
            <w:tcW w:w="3125"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910BB3">
            <w:pPr>
              <w:rPr>
                <w:rFonts w:ascii="Times New Roman" w:hAnsi="Times New Roman" w:cs="Times New Roman"/>
              </w:rPr>
            </w:pPr>
            <w:r w:rsidRPr="00910BB3">
              <w:rPr>
                <w:rFonts w:ascii="Times New Roman" w:hAnsi="Times New Roman" w:cs="Times New Roman"/>
              </w:rPr>
              <w:t>Фамилия</w:t>
            </w:r>
          </w:p>
        </w:tc>
        <w:tc>
          <w:tcPr>
            <w:tcW w:w="6317"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0D7C5C" w:rsidP="00910BB3">
            <w:pPr>
              <w:rPr>
                <w:rFonts w:ascii="Times New Roman" w:hAnsi="Times New Roman" w:cs="Times New Roman"/>
              </w:rPr>
            </w:pPr>
          </w:p>
        </w:tc>
      </w:tr>
      <w:tr w:rsidR="000D7C5C" w:rsidRPr="00910BB3" w:rsidTr="00910BB3">
        <w:trPr>
          <w:trHeight w:val="70"/>
          <w:jc w:val="center"/>
        </w:trPr>
        <w:tc>
          <w:tcPr>
            <w:tcW w:w="3125"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910BB3">
            <w:pPr>
              <w:rPr>
                <w:rFonts w:ascii="Times New Roman" w:hAnsi="Times New Roman" w:cs="Times New Roman"/>
              </w:rPr>
            </w:pPr>
            <w:r w:rsidRPr="00910BB3">
              <w:rPr>
                <w:rFonts w:ascii="Times New Roman" w:hAnsi="Times New Roman" w:cs="Times New Roman"/>
              </w:rPr>
              <w:t>Имя</w:t>
            </w:r>
          </w:p>
        </w:tc>
        <w:tc>
          <w:tcPr>
            <w:tcW w:w="6317"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0D7C5C" w:rsidP="00910BB3">
            <w:pPr>
              <w:rPr>
                <w:rFonts w:ascii="Times New Roman" w:hAnsi="Times New Roman" w:cs="Times New Roman"/>
              </w:rPr>
            </w:pPr>
          </w:p>
        </w:tc>
      </w:tr>
      <w:tr w:rsidR="000D7C5C" w:rsidRPr="00910BB3" w:rsidTr="00910BB3">
        <w:trPr>
          <w:trHeight w:val="70"/>
          <w:jc w:val="center"/>
        </w:trPr>
        <w:tc>
          <w:tcPr>
            <w:tcW w:w="3125"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910BB3">
            <w:pPr>
              <w:rPr>
                <w:rFonts w:ascii="Times New Roman" w:hAnsi="Times New Roman" w:cs="Times New Roman"/>
              </w:rPr>
            </w:pPr>
            <w:r w:rsidRPr="00910BB3">
              <w:rPr>
                <w:rFonts w:ascii="Times New Roman" w:hAnsi="Times New Roman" w:cs="Times New Roman"/>
              </w:rPr>
              <w:t>Отчество (при наличии)</w:t>
            </w:r>
          </w:p>
        </w:tc>
        <w:tc>
          <w:tcPr>
            <w:tcW w:w="6317"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0D7C5C" w:rsidP="00910BB3">
            <w:pPr>
              <w:rPr>
                <w:rFonts w:ascii="Times New Roman" w:hAnsi="Times New Roman" w:cs="Times New Roman"/>
              </w:rPr>
            </w:pPr>
          </w:p>
        </w:tc>
      </w:tr>
      <w:tr w:rsidR="000D7C5C" w:rsidRPr="00910BB3" w:rsidTr="00910BB3">
        <w:trPr>
          <w:trHeight w:val="70"/>
          <w:jc w:val="center"/>
        </w:trPr>
        <w:tc>
          <w:tcPr>
            <w:tcW w:w="3125"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910BB3">
            <w:pPr>
              <w:rPr>
                <w:rFonts w:ascii="Times New Roman" w:hAnsi="Times New Roman" w:cs="Times New Roman"/>
              </w:rPr>
            </w:pPr>
            <w:r w:rsidRPr="00910BB3">
              <w:rPr>
                <w:rFonts w:ascii="Times New Roman" w:hAnsi="Times New Roman" w:cs="Times New Roman"/>
              </w:rPr>
              <w:t>Адрес электронной почты</w:t>
            </w:r>
          </w:p>
        </w:tc>
        <w:tc>
          <w:tcPr>
            <w:tcW w:w="6317"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0D7C5C" w:rsidP="00910BB3">
            <w:pPr>
              <w:rPr>
                <w:rFonts w:ascii="Times New Roman" w:hAnsi="Times New Roman" w:cs="Times New Roman"/>
              </w:rPr>
            </w:pPr>
          </w:p>
        </w:tc>
      </w:tr>
      <w:tr w:rsidR="000D7C5C" w:rsidRPr="00910BB3" w:rsidTr="00910BB3">
        <w:trPr>
          <w:trHeight w:val="70"/>
          <w:jc w:val="center"/>
        </w:trPr>
        <w:tc>
          <w:tcPr>
            <w:tcW w:w="3125"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910BB3">
            <w:pPr>
              <w:rPr>
                <w:rFonts w:ascii="Times New Roman" w:hAnsi="Times New Roman" w:cs="Times New Roman"/>
              </w:rPr>
            </w:pPr>
            <w:r w:rsidRPr="00910BB3">
              <w:rPr>
                <w:rFonts w:ascii="Times New Roman" w:hAnsi="Times New Roman" w:cs="Times New Roman"/>
              </w:rPr>
              <w:t>Телефон</w:t>
            </w:r>
          </w:p>
        </w:tc>
        <w:tc>
          <w:tcPr>
            <w:tcW w:w="6317"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0D7C5C" w:rsidP="00910BB3">
            <w:pPr>
              <w:rPr>
                <w:rFonts w:ascii="Times New Roman" w:hAnsi="Times New Roman" w:cs="Times New Roman"/>
              </w:rPr>
            </w:pPr>
          </w:p>
        </w:tc>
      </w:tr>
      <w:tr w:rsidR="009B1D96" w:rsidRPr="00910BB3" w:rsidTr="00910BB3">
        <w:trPr>
          <w:trHeight w:val="768"/>
          <w:jc w:val="center"/>
        </w:trPr>
        <w:tc>
          <w:tcPr>
            <w:tcW w:w="3125" w:type="dxa"/>
            <w:tcBorders>
              <w:top w:val="single" w:sz="4" w:space="0" w:color="auto"/>
              <w:left w:val="single" w:sz="4" w:space="0" w:color="auto"/>
              <w:bottom w:val="single" w:sz="4" w:space="0" w:color="auto"/>
              <w:right w:val="single" w:sz="4" w:space="0" w:color="auto"/>
            </w:tcBorders>
            <w:shd w:val="clear" w:color="auto" w:fill="FFFFFF"/>
          </w:tcPr>
          <w:p w:rsidR="009B1D96" w:rsidRPr="00910BB3" w:rsidRDefault="009B1D96" w:rsidP="00910BB3">
            <w:pPr>
              <w:rPr>
                <w:rFonts w:ascii="Times New Roman" w:hAnsi="Times New Roman" w:cs="Times New Roman"/>
              </w:rPr>
            </w:pPr>
            <w:r w:rsidRPr="00910BB3">
              <w:rPr>
                <w:rFonts w:ascii="Times New Roman" w:hAnsi="Times New Roman" w:cs="Times New Roman"/>
              </w:rPr>
              <w:t>Наименование и реквизиты документа, подтверждающего полномочия представителя заявителя</w:t>
            </w:r>
          </w:p>
        </w:tc>
        <w:tc>
          <w:tcPr>
            <w:tcW w:w="6317" w:type="dxa"/>
            <w:gridSpan w:val="3"/>
            <w:tcBorders>
              <w:top w:val="single" w:sz="4" w:space="0" w:color="auto"/>
              <w:left w:val="single" w:sz="4" w:space="0" w:color="auto"/>
              <w:bottom w:val="single" w:sz="4" w:space="0" w:color="auto"/>
              <w:right w:val="single" w:sz="4" w:space="0" w:color="auto"/>
            </w:tcBorders>
            <w:shd w:val="clear" w:color="auto" w:fill="FFFFFF"/>
          </w:tcPr>
          <w:p w:rsidR="009B1D96" w:rsidRPr="00910BB3" w:rsidRDefault="009B1D96" w:rsidP="00910BB3">
            <w:pPr>
              <w:rPr>
                <w:rFonts w:ascii="Times New Roman" w:hAnsi="Times New Roman" w:cs="Times New Roman"/>
              </w:rPr>
            </w:pPr>
          </w:p>
        </w:tc>
      </w:tr>
      <w:tr w:rsidR="009B1D96" w:rsidRPr="00910BB3" w:rsidTr="009B1D96">
        <w:trPr>
          <w:trHeight w:val="671"/>
          <w:jc w:val="center"/>
        </w:trPr>
        <w:tc>
          <w:tcPr>
            <w:tcW w:w="9442" w:type="dxa"/>
            <w:gridSpan w:val="4"/>
            <w:tcBorders>
              <w:top w:val="single" w:sz="4" w:space="0" w:color="auto"/>
              <w:left w:val="single" w:sz="4" w:space="0" w:color="auto"/>
              <w:bottom w:val="single" w:sz="4" w:space="0" w:color="auto"/>
              <w:right w:val="single" w:sz="4" w:space="0" w:color="auto"/>
            </w:tcBorders>
            <w:shd w:val="clear" w:color="auto" w:fill="FFFFFF"/>
          </w:tcPr>
          <w:p w:rsidR="009B1D96" w:rsidRPr="00910BB3" w:rsidRDefault="009B1D96" w:rsidP="00910BB3">
            <w:pPr>
              <w:rPr>
                <w:rFonts w:ascii="Times New Roman" w:hAnsi="Times New Roman" w:cs="Times New Roman"/>
              </w:rPr>
            </w:pPr>
            <w:r w:rsidRPr="00910BB3">
              <w:rPr>
                <w:rFonts w:ascii="Times New Roman" w:hAnsi="Times New Roman" w:cs="Times New Roman"/>
              </w:rPr>
              <w:t>Прошу установить публичный сервитут в отношении земель и (или) земельного(ых) участка(ов) в целях (указываются цели, предусмотренные статьей 39.37 Земельного кодекса Российской Федерации или статьей 3.6 Федерального закона от 25 октября 2001 г</w:t>
            </w:r>
            <w:r w:rsidR="00910BB3" w:rsidRPr="00910BB3">
              <w:rPr>
                <w:rFonts w:ascii="Times New Roman" w:hAnsi="Times New Roman" w:cs="Times New Roman"/>
              </w:rPr>
              <w:t>ода</w:t>
            </w:r>
            <w:r w:rsidRPr="00910BB3">
              <w:rPr>
                <w:rFonts w:ascii="Times New Roman" w:hAnsi="Times New Roman" w:cs="Times New Roman"/>
              </w:rPr>
              <w:t xml:space="preserve"> № 137-Ф3 «О введении в действие Земельного кодекса Российской Федерации»): ______</w:t>
            </w:r>
            <w:r w:rsidR="00910BB3" w:rsidRPr="00910BB3">
              <w:rPr>
                <w:rFonts w:ascii="Times New Roman" w:hAnsi="Times New Roman" w:cs="Times New Roman"/>
              </w:rPr>
              <w:t>___</w:t>
            </w:r>
          </w:p>
        </w:tc>
      </w:tr>
      <w:tr w:rsidR="009B1D96" w:rsidRPr="00910BB3" w:rsidTr="00910BB3">
        <w:trPr>
          <w:trHeight w:val="70"/>
          <w:jc w:val="center"/>
        </w:trPr>
        <w:tc>
          <w:tcPr>
            <w:tcW w:w="9442" w:type="dxa"/>
            <w:gridSpan w:val="4"/>
            <w:tcBorders>
              <w:top w:val="single" w:sz="4" w:space="0" w:color="auto"/>
              <w:left w:val="single" w:sz="4" w:space="0" w:color="auto"/>
              <w:bottom w:val="single" w:sz="4" w:space="0" w:color="auto"/>
              <w:right w:val="single" w:sz="4" w:space="0" w:color="auto"/>
            </w:tcBorders>
            <w:shd w:val="clear" w:color="auto" w:fill="FFFFFF"/>
          </w:tcPr>
          <w:p w:rsidR="009B1D96" w:rsidRPr="00910BB3" w:rsidRDefault="009B1D96" w:rsidP="00910BB3">
            <w:pPr>
              <w:rPr>
                <w:rFonts w:ascii="Times New Roman" w:hAnsi="Times New Roman" w:cs="Times New Roman"/>
              </w:rPr>
            </w:pPr>
            <w:r w:rsidRPr="00910BB3">
              <w:rPr>
                <w:rFonts w:ascii="Times New Roman" w:hAnsi="Times New Roman" w:cs="Times New Roman"/>
              </w:rPr>
              <w:t>Испрашиваемый срок публичного сервитута _______________</w:t>
            </w:r>
          </w:p>
        </w:tc>
      </w:tr>
      <w:tr w:rsidR="009B1D96" w:rsidRPr="00910BB3" w:rsidTr="009B1D96">
        <w:trPr>
          <w:trHeight w:val="529"/>
          <w:jc w:val="center"/>
        </w:trPr>
        <w:tc>
          <w:tcPr>
            <w:tcW w:w="9442" w:type="dxa"/>
            <w:gridSpan w:val="4"/>
            <w:tcBorders>
              <w:top w:val="single" w:sz="4" w:space="0" w:color="auto"/>
              <w:left w:val="single" w:sz="4" w:space="0" w:color="auto"/>
              <w:bottom w:val="single" w:sz="4" w:space="0" w:color="auto"/>
              <w:right w:val="single" w:sz="4" w:space="0" w:color="auto"/>
            </w:tcBorders>
            <w:shd w:val="clear" w:color="auto" w:fill="FFFFFF"/>
          </w:tcPr>
          <w:p w:rsidR="009B1D96" w:rsidRPr="00910BB3" w:rsidRDefault="009B1D96" w:rsidP="00910BB3">
            <w:pPr>
              <w:rPr>
                <w:rFonts w:ascii="Times New Roman" w:hAnsi="Times New Roman" w:cs="Times New Roman"/>
              </w:rPr>
            </w:pPr>
            <w:r w:rsidRPr="00910BB3">
              <w:rPr>
                <w:rFonts w:ascii="Times New Roman" w:hAnsi="Times New Roman" w:cs="Times New Roman"/>
              </w:rPr>
              <w:t>Срок, в течение которого в соответствии с расчетом заявителя использование земельного участка (его части) и (или) расположенного на нем объекта недвижимости в соответствии с их разрешенным использованием будет в соответствии с подпунктом 4 пункта 1 статьи 39.41 Земельного кодекса Российской Федерации невозможно или существенно затруднено (при возникновении таких обстоятельств) ______________</w:t>
            </w:r>
          </w:p>
        </w:tc>
      </w:tr>
      <w:tr w:rsidR="009B1D96" w:rsidRPr="00910BB3" w:rsidTr="009B1D96">
        <w:trPr>
          <w:trHeight w:val="529"/>
          <w:jc w:val="center"/>
        </w:trPr>
        <w:tc>
          <w:tcPr>
            <w:tcW w:w="9442" w:type="dxa"/>
            <w:gridSpan w:val="4"/>
            <w:tcBorders>
              <w:top w:val="single" w:sz="4" w:space="0" w:color="auto"/>
              <w:left w:val="single" w:sz="4" w:space="0" w:color="auto"/>
              <w:bottom w:val="single" w:sz="4" w:space="0" w:color="auto"/>
              <w:right w:val="single" w:sz="4" w:space="0" w:color="auto"/>
            </w:tcBorders>
            <w:shd w:val="clear" w:color="auto" w:fill="FFFFFF"/>
          </w:tcPr>
          <w:p w:rsidR="009B1D96" w:rsidRPr="00910BB3" w:rsidRDefault="009B1D96" w:rsidP="00910BB3">
            <w:pPr>
              <w:rPr>
                <w:rFonts w:ascii="Times New Roman" w:hAnsi="Times New Roman" w:cs="Times New Roman"/>
              </w:rPr>
            </w:pPr>
            <w:r w:rsidRPr="00910BB3">
              <w:rPr>
                <w:rFonts w:ascii="Times New Roman" w:hAnsi="Times New Roman" w:cs="Times New Roman"/>
              </w:rPr>
              <w:t>Обоснование необходимости установления публичного сервитута _____________</w:t>
            </w:r>
          </w:p>
        </w:tc>
      </w:tr>
      <w:tr w:rsidR="009B1D96" w:rsidRPr="00910BB3" w:rsidTr="009B1D96">
        <w:trPr>
          <w:trHeight w:val="529"/>
          <w:jc w:val="center"/>
        </w:trPr>
        <w:tc>
          <w:tcPr>
            <w:tcW w:w="9442" w:type="dxa"/>
            <w:gridSpan w:val="4"/>
            <w:tcBorders>
              <w:top w:val="single" w:sz="4" w:space="0" w:color="auto"/>
              <w:left w:val="single" w:sz="4" w:space="0" w:color="auto"/>
              <w:bottom w:val="single" w:sz="4" w:space="0" w:color="auto"/>
              <w:right w:val="single" w:sz="4" w:space="0" w:color="auto"/>
            </w:tcBorders>
            <w:shd w:val="clear" w:color="auto" w:fill="FFFFFF"/>
          </w:tcPr>
          <w:p w:rsidR="009B1D96" w:rsidRPr="00910BB3" w:rsidRDefault="009B1D96" w:rsidP="00910BB3">
            <w:pPr>
              <w:rPr>
                <w:rFonts w:ascii="Times New Roman" w:hAnsi="Times New Roman" w:cs="Times New Roman"/>
              </w:rPr>
            </w:pPr>
            <w:r w:rsidRPr="00910BB3">
              <w:rPr>
                <w:rFonts w:ascii="Times New Roman" w:hAnsi="Times New Roman" w:cs="Times New Roman"/>
              </w:rPr>
              <w:t>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 (в данном случае указываются сведения в объеме, предусмотренном пунктом 2 настоящей Формы) (заполняется в случае, если ходатайство об установлении публичного сервитута подается с целью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 ______________</w:t>
            </w:r>
          </w:p>
        </w:tc>
      </w:tr>
      <w:tr w:rsidR="009B1D96" w:rsidRPr="00910BB3" w:rsidTr="009B1D96">
        <w:trPr>
          <w:trHeight w:val="460"/>
          <w:jc w:val="center"/>
        </w:trPr>
        <w:tc>
          <w:tcPr>
            <w:tcW w:w="4721" w:type="dxa"/>
            <w:gridSpan w:val="2"/>
            <w:vMerge w:val="restart"/>
            <w:tcBorders>
              <w:top w:val="single" w:sz="4" w:space="0" w:color="auto"/>
              <w:left w:val="single" w:sz="4" w:space="0" w:color="auto"/>
              <w:right w:val="single" w:sz="4" w:space="0" w:color="auto"/>
            </w:tcBorders>
            <w:shd w:val="clear" w:color="auto" w:fill="FFFFFF"/>
          </w:tcPr>
          <w:p w:rsidR="009B1D96" w:rsidRPr="00910BB3" w:rsidRDefault="009B1D96" w:rsidP="00910BB3">
            <w:pPr>
              <w:rPr>
                <w:rFonts w:ascii="Times New Roman" w:hAnsi="Times New Roman" w:cs="Times New Roman"/>
              </w:rPr>
            </w:pPr>
            <w:r w:rsidRPr="00910BB3">
              <w:rPr>
                <w:rFonts w:ascii="Times New Roman" w:hAnsi="Times New Roman" w:cs="Times New Roman"/>
              </w:rPr>
              <w:t>Кадастровые номера земельных участков (при их наличии), в отношении которых испрашивается публичный сервитут и границы которых внесены в Единый государственный реестр недвижимости</w:t>
            </w:r>
          </w:p>
        </w:tc>
        <w:tc>
          <w:tcPr>
            <w:tcW w:w="4721" w:type="dxa"/>
            <w:gridSpan w:val="2"/>
            <w:tcBorders>
              <w:top w:val="single" w:sz="4" w:space="0" w:color="auto"/>
              <w:left w:val="single" w:sz="4" w:space="0" w:color="auto"/>
              <w:bottom w:val="single" w:sz="4" w:space="0" w:color="auto"/>
              <w:right w:val="single" w:sz="4" w:space="0" w:color="auto"/>
            </w:tcBorders>
            <w:shd w:val="clear" w:color="auto" w:fill="FFFFFF"/>
          </w:tcPr>
          <w:p w:rsidR="009B1D96" w:rsidRPr="00910BB3" w:rsidRDefault="009B1D96" w:rsidP="00910BB3">
            <w:pPr>
              <w:rPr>
                <w:rFonts w:ascii="Times New Roman" w:hAnsi="Times New Roman" w:cs="Times New Roman"/>
              </w:rPr>
            </w:pPr>
          </w:p>
        </w:tc>
      </w:tr>
      <w:tr w:rsidR="009B1D96" w:rsidRPr="00910BB3" w:rsidTr="009B1D96">
        <w:trPr>
          <w:trHeight w:val="460"/>
          <w:jc w:val="center"/>
        </w:trPr>
        <w:tc>
          <w:tcPr>
            <w:tcW w:w="4721" w:type="dxa"/>
            <w:gridSpan w:val="2"/>
            <w:vMerge/>
            <w:tcBorders>
              <w:left w:val="single" w:sz="4" w:space="0" w:color="auto"/>
              <w:right w:val="single" w:sz="4" w:space="0" w:color="auto"/>
            </w:tcBorders>
            <w:shd w:val="clear" w:color="auto" w:fill="FFFFFF"/>
          </w:tcPr>
          <w:p w:rsidR="009B1D96" w:rsidRPr="00910BB3" w:rsidRDefault="009B1D96" w:rsidP="00910BB3">
            <w:pPr>
              <w:rPr>
                <w:rFonts w:ascii="Times New Roman" w:hAnsi="Times New Roman" w:cs="Times New Roman"/>
              </w:rPr>
            </w:pPr>
          </w:p>
        </w:tc>
        <w:tc>
          <w:tcPr>
            <w:tcW w:w="4721" w:type="dxa"/>
            <w:gridSpan w:val="2"/>
            <w:tcBorders>
              <w:top w:val="single" w:sz="4" w:space="0" w:color="auto"/>
              <w:left w:val="single" w:sz="4" w:space="0" w:color="auto"/>
              <w:bottom w:val="single" w:sz="4" w:space="0" w:color="auto"/>
              <w:right w:val="single" w:sz="4" w:space="0" w:color="auto"/>
            </w:tcBorders>
            <w:shd w:val="clear" w:color="auto" w:fill="FFFFFF"/>
          </w:tcPr>
          <w:p w:rsidR="009B1D96" w:rsidRPr="00910BB3" w:rsidRDefault="009B1D96" w:rsidP="00910BB3">
            <w:pPr>
              <w:rPr>
                <w:rFonts w:ascii="Times New Roman" w:hAnsi="Times New Roman" w:cs="Times New Roman"/>
              </w:rPr>
            </w:pPr>
          </w:p>
        </w:tc>
      </w:tr>
      <w:tr w:rsidR="009B1D96" w:rsidRPr="00910BB3" w:rsidTr="009B1D96">
        <w:trPr>
          <w:trHeight w:val="460"/>
          <w:jc w:val="center"/>
        </w:trPr>
        <w:tc>
          <w:tcPr>
            <w:tcW w:w="4721" w:type="dxa"/>
            <w:gridSpan w:val="2"/>
            <w:vMerge/>
            <w:tcBorders>
              <w:left w:val="single" w:sz="4" w:space="0" w:color="auto"/>
              <w:bottom w:val="single" w:sz="4" w:space="0" w:color="auto"/>
              <w:right w:val="single" w:sz="4" w:space="0" w:color="auto"/>
            </w:tcBorders>
            <w:shd w:val="clear" w:color="auto" w:fill="FFFFFF"/>
          </w:tcPr>
          <w:p w:rsidR="009B1D96" w:rsidRPr="00910BB3" w:rsidRDefault="009B1D96" w:rsidP="00910BB3">
            <w:pPr>
              <w:rPr>
                <w:rFonts w:ascii="Times New Roman" w:hAnsi="Times New Roman" w:cs="Times New Roman"/>
              </w:rPr>
            </w:pPr>
          </w:p>
        </w:tc>
        <w:tc>
          <w:tcPr>
            <w:tcW w:w="4721" w:type="dxa"/>
            <w:gridSpan w:val="2"/>
            <w:tcBorders>
              <w:top w:val="single" w:sz="4" w:space="0" w:color="auto"/>
              <w:left w:val="single" w:sz="4" w:space="0" w:color="auto"/>
              <w:bottom w:val="single" w:sz="4" w:space="0" w:color="auto"/>
              <w:right w:val="single" w:sz="4" w:space="0" w:color="auto"/>
            </w:tcBorders>
            <w:shd w:val="clear" w:color="auto" w:fill="FFFFFF"/>
          </w:tcPr>
          <w:p w:rsidR="009B1D96" w:rsidRPr="00910BB3" w:rsidRDefault="009B1D96" w:rsidP="00910BB3">
            <w:pPr>
              <w:rPr>
                <w:rFonts w:ascii="Times New Roman" w:hAnsi="Times New Roman" w:cs="Times New Roman"/>
              </w:rPr>
            </w:pPr>
          </w:p>
        </w:tc>
      </w:tr>
      <w:tr w:rsidR="009B1D96" w:rsidRPr="00910BB3" w:rsidTr="009B1D96">
        <w:trPr>
          <w:trHeight w:val="460"/>
          <w:jc w:val="center"/>
        </w:trPr>
        <w:tc>
          <w:tcPr>
            <w:tcW w:w="9442" w:type="dxa"/>
            <w:gridSpan w:val="4"/>
            <w:tcBorders>
              <w:top w:val="single" w:sz="4" w:space="0" w:color="auto"/>
              <w:left w:val="single" w:sz="4" w:space="0" w:color="auto"/>
              <w:bottom w:val="single" w:sz="4" w:space="0" w:color="auto"/>
              <w:right w:val="single" w:sz="4" w:space="0" w:color="auto"/>
            </w:tcBorders>
            <w:shd w:val="clear" w:color="auto" w:fill="FFFFFF"/>
          </w:tcPr>
          <w:p w:rsidR="009B1D96" w:rsidRPr="00910BB3" w:rsidRDefault="009B1D96" w:rsidP="00910BB3">
            <w:pPr>
              <w:rPr>
                <w:rFonts w:ascii="Times New Roman" w:hAnsi="Times New Roman" w:cs="Times New Roman"/>
              </w:rPr>
            </w:pPr>
            <w:r w:rsidRPr="00910BB3">
              <w:rPr>
                <w:rFonts w:ascii="Times New Roman" w:hAnsi="Times New Roman" w:cs="Times New Roman"/>
              </w:rPr>
              <w:t xml:space="preserve">Вид права, на котором инженерное сооружение принадлежит заявителю (если подано ходатайство об установлении публичного сервитута в целях реконструкции или эксплуатации инженерного сооружения) </w:t>
            </w:r>
          </w:p>
        </w:tc>
      </w:tr>
      <w:tr w:rsidR="009B1D96" w:rsidRPr="00910BB3" w:rsidTr="009B1D96">
        <w:trPr>
          <w:trHeight w:val="460"/>
          <w:jc w:val="center"/>
        </w:trPr>
        <w:tc>
          <w:tcPr>
            <w:tcW w:w="9442" w:type="dxa"/>
            <w:gridSpan w:val="4"/>
            <w:tcBorders>
              <w:top w:val="single" w:sz="4" w:space="0" w:color="auto"/>
              <w:left w:val="single" w:sz="4" w:space="0" w:color="auto"/>
              <w:bottom w:val="single" w:sz="4" w:space="0" w:color="auto"/>
              <w:right w:val="single" w:sz="4" w:space="0" w:color="auto"/>
            </w:tcBorders>
            <w:shd w:val="clear" w:color="auto" w:fill="FFFFFF"/>
          </w:tcPr>
          <w:p w:rsidR="009B1D96" w:rsidRPr="00910BB3" w:rsidRDefault="009B1D96" w:rsidP="00910BB3">
            <w:pPr>
              <w:rPr>
                <w:rFonts w:ascii="Times New Roman" w:hAnsi="Times New Roman" w:cs="Times New Roman"/>
              </w:rPr>
            </w:pPr>
            <w:r w:rsidRPr="00910BB3">
              <w:rPr>
                <w:rFonts w:ascii="Times New Roman" w:hAnsi="Times New Roman" w:cs="Times New Roman"/>
              </w:rPr>
              <w:t>Сведения о способах представления результатов рассмотрения ходатайства:</w:t>
            </w:r>
          </w:p>
        </w:tc>
      </w:tr>
      <w:tr w:rsidR="009B1D96" w:rsidRPr="00910BB3" w:rsidTr="009B1D96">
        <w:trPr>
          <w:trHeight w:val="460"/>
          <w:jc w:val="center"/>
        </w:trPr>
        <w:tc>
          <w:tcPr>
            <w:tcW w:w="4721" w:type="dxa"/>
            <w:gridSpan w:val="2"/>
            <w:tcBorders>
              <w:top w:val="single" w:sz="4" w:space="0" w:color="auto"/>
              <w:left w:val="single" w:sz="4" w:space="0" w:color="auto"/>
              <w:bottom w:val="single" w:sz="4" w:space="0" w:color="auto"/>
              <w:right w:val="single" w:sz="4" w:space="0" w:color="auto"/>
            </w:tcBorders>
            <w:shd w:val="clear" w:color="auto" w:fill="FFFFFF"/>
          </w:tcPr>
          <w:p w:rsidR="009B1D96" w:rsidRPr="00910BB3" w:rsidRDefault="009B1D96" w:rsidP="00910BB3">
            <w:pPr>
              <w:rPr>
                <w:rFonts w:ascii="Times New Roman" w:hAnsi="Times New Roman" w:cs="Times New Roman"/>
              </w:rPr>
            </w:pPr>
            <w:r w:rsidRPr="00910BB3">
              <w:rPr>
                <w:rFonts w:ascii="Times New Roman" w:hAnsi="Times New Roman" w:cs="Times New Roman"/>
              </w:rPr>
              <w:t>в виде электронного документа, который направляется уполномоченным органом заявителю посредством электронной почты</w:t>
            </w:r>
          </w:p>
        </w:tc>
        <w:tc>
          <w:tcPr>
            <w:tcW w:w="4721" w:type="dxa"/>
            <w:gridSpan w:val="2"/>
            <w:tcBorders>
              <w:top w:val="single" w:sz="4" w:space="0" w:color="auto"/>
              <w:left w:val="single" w:sz="4" w:space="0" w:color="auto"/>
              <w:bottom w:val="single" w:sz="4" w:space="0" w:color="auto"/>
              <w:right w:val="single" w:sz="4" w:space="0" w:color="auto"/>
            </w:tcBorders>
            <w:shd w:val="clear" w:color="auto" w:fill="FFFFFF"/>
          </w:tcPr>
          <w:p w:rsidR="009B1D96" w:rsidRPr="00910BB3" w:rsidRDefault="009B1D96" w:rsidP="00910BB3">
            <w:pPr>
              <w:jc w:val="center"/>
              <w:rPr>
                <w:rFonts w:ascii="Times New Roman" w:hAnsi="Times New Roman" w:cs="Times New Roman"/>
              </w:rPr>
            </w:pPr>
            <w:r w:rsidRPr="00910BB3">
              <w:rPr>
                <w:rFonts w:ascii="Times New Roman" w:hAnsi="Times New Roman" w:cs="Times New Roman"/>
              </w:rPr>
              <w:t>___________</w:t>
            </w:r>
          </w:p>
          <w:p w:rsidR="009B1D96" w:rsidRPr="00910BB3" w:rsidRDefault="009B1D96" w:rsidP="00910BB3">
            <w:pPr>
              <w:jc w:val="center"/>
              <w:rPr>
                <w:rFonts w:ascii="Times New Roman" w:hAnsi="Times New Roman" w:cs="Times New Roman"/>
              </w:rPr>
            </w:pPr>
            <w:r w:rsidRPr="00910BB3">
              <w:rPr>
                <w:rFonts w:ascii="Times New Roman" w:hAnsi="Times New Roman" w:cs="Times New Roman"/>
              </w:rPr>
              <w:t>Да/нет</w:t>
            </w:r>
          </w:p>
        </w:tc>
      </w:tr>
      <w:tr w:rsidR="009B1D96" w:rsidRPr="00910BB3" w:rsidTr="009B1D96">
        <w:trPr>
          <w:trHeight w:val="460"/>
          <w:jc w:val="center"/>
        </w:trPr>
        <w:tc>
          <w:tcPr>
            <w:tcW w:w="4721" w:type="dxa"/>
            <w:gridSpan w:val="2"/>
            <w:tcBorders>
              <w:top w:val="single" w:sz="4" w:space="0" w:color="auto"/>
              <w:left w:val="single" w:sz="4" w:space="0" w:color="auto"/>
              <w:bottom w:val="single" w:sz="4" w:space="0" w:color="auto"/>
              <w:right w:val="single" w:sz="4" w:space="0" w:color="auto"/>
            </w:tcBorders>
            <w:shd w:val="clear" w:color="auto" w:fill="FFFFFF"/>
          </w:tcPr>
          <w:p w:rsidR="009B1D96" w:rsidRPr="00910BB3" w:rsidRDefault="009B1D96" w:rsidP="00910BB3">
            <w:pPr>
              <w:rPr>
                <w:rFonts w:ascii="Times New Roman" w:hAnsi="Times New Roman" w:cs="Times New Roman"/>
              </w:rPr>
            </w:pPr>
            <w:r w:rsidRPr="00910BB3">
              <w:rPr>
                <w:rFonts w:ascii="Times New Roman" w:hAnsi="Times New Roman" w:cs="Times New Roman"/>
              </w:rPr>
              <w:t>в виде бумажного документа, который заявитель получает непосредственно при личном обращении или посредством почтового отправления</w:t>
            </w:r>
          </w:p>
        </w:tc>
        <w:tc>
          <w:tcPr>
            <w:tcW w:w="4721" w:type="dxa"/>
            <w:gridSpan w:val="2"/>
            <w:tcBorders>
              <w:top w:val="single" w:sz="4" w:space="0" w:color="auto"/>
              <w:left w:val="single" w:sz="4" w:space="0" w:color="auto"/>
              <w:bottom w:val="single" w:sz="4" w:space="0" w:color="auto"/>
              <w:right w:val="single" w:sz="4" w:space="0" w:color="auto"/>
            </w:tcBorders>
            <w:shd w:val="clear" w:color="auto" w:fill="FFFFFF"/>
          </w:tcPr>
          <w:p w:rsidR="009B1D96" w:rsidRPr="00910BB3" w:rsidRDefault="009B1D96" w:rsidP="00910BB3">
            <w:pPr>
              <w:jc w:val="center"/>
              <w:rPr>
                <w:rFonts w:ascii="Times New Roman" w:hAnsi="Times New Roman" w:cs="Times New Roman"/>
              </w:rPr>
            </w:pPr>
            <w:r w:rsidRPr="00910BB3">
              <w:rPr>
                <w:rFonts w:ascii="Times New Roman" w:hAnsi="Times New Roman" w:cs="Times New Roman"/>
              </w:rPr>
              <w:t>__________</w:t>
            </w:r>
          </w:p>
          <w:p w:rsidR="009B1D96" w:rsidRPr="00910BB3" w:rsidRDefault="009B1D96" w:rsidP="00910BB3">
            <w:pPr>
              <w:jc w:val="center"/>
              <w:rPr>
                <w:rFonts w:ascii="Times New Roman" w:hAnsi="Times New Roman" w:cs="Times New Roman"/>
              </w:rPr>
            </w:pPr>
            <w:r w:rsidRPr="00910BB3">
              <w:rPr>
                <w:rFonts w:ascii="Times New Roman" w:hAnsi="Times New Roman" w:cs="Times New Roman"/>
              </w:rPr>
              <w:t>Да/нет</w:t>
            </w:r>
          </w:p>
        </w:tc>
      </w:tr>
      <w:tr w:rsidR="009B1D96" w:rsidRPr="00910BB3" w:rsidTr="00910BB3">
        <w:trPr>
          <w:trHeight w:val="70"/>
          <w:jc w:val="center"/>
        </w:trPr>
        <w:tc>
          <w:tcPr>
            <w:tcW w:w="9442" w:type="dxa"/>
            <w:gridSpan w:val="4"/>
            <w:tcBorders>
              <w:top w:val="single" w:sz="4" w:space="0" w:color="auto"/>
              <w:left w:val="single" w:sz="4" w:space="0" w:color="auto"/>
              <w:bottom w:val="single" w:sz="4" w:space="0" w:color="auto"/>
              <w:right w:val="single" w:sz="4" w:space="0" w:color="auto"/>
            </w:tcBorders>
            <w:shd w:val="clear" w:color="auto" w:fill="FFFFFF"/>
          </w:tcPr>
          <w:p w:rsidR="009B1D96" w:rsidRPr="00910BB3" w:rsidRDefault="009B1D96" w:rsidP="00910BB3">
            <w:pPr>
              <w:rPr>
                <w:rFonts w:ascii="Times New Roman" w:hAnsi="Times New Roman" w:cs="Times New Roman"/>
              </w:rPr>
            </w:pPr>
            <w:r w:rsidRPr="00910BB3">
              <w:rPr>
                <w:rFonts w:ascii="Times New Roman" w:hAnsi="Times New Roman" w:cs="Times New Roman"/>
              </w:rPr>
              <w:t>Документы, прилагаемые к ходатайству: ________________</w:t>
            </w:r>
          </w:p>
        </w:tc>
      </w:tr>
      <w:tr w:rsidR="009B1D96" w:rsidRPr="00910BB3" w:rsidTr="00910BB3">
        <w:trPr>
          <w:trHeight w:val="840"/>
          <w:jc w:val="center"/>
        </w:trPr>
        <w:tc>
          <w:tcPr>
            <w:tcW w:w="9442" w:type="dxa"/>
            <w:gridSpan w:val="4"/>
            <w:tcBorders>
              <w:top w:val="single" w:sz="4" w:space="0" w:color="auto"/>
              <w:left w:val="single" w:sz="4" w:space="0" w:color="auto"/>
              <w:right w:val="single" w:sz="4" w:space="0" w:color="auto"/>
            </w:tcBorders>
            <w:shd w:val="clear" w:color="auto" w:fill="FFFFFF"/>
          </w:tcPr>
          <w:p w:rsidR="009B1D96" w:rsidRPr="00910BB3" w:rsidRDefault="009B1D96" w:rsidP="00910BB3">
            <w:pPr>
              <w:rPr>
                <w:rFonts w:ascii="Times New Roman" w:hAnsi="Times New Roman" w:cs="Times New Roman"/>
              </w:rPr>
            </w:pPr>
            <w:r w:rsidRPr="00910BB3">
              <w:rPr>
                <w:rFonts w:ascii="Times New Roman" w:hAnsi="Times New Roman" w:cs="Times New Roman"/>
              </w:rPr>
              <w:t>Подтверждаю согласие на обработку персональных данных (сбор, систематизацию,</w:t>
            </w:r>
            <w:r w:rsidR="00910BB3" w:rsidRPr="00910BB3">
              <w:rPr>
                <w:rFonts w:ascii="Times New Roman" w:hAnsi="Times New Roman" w:cs="Times New Roman"/>
              </w:rPr>
              <w:t xml:space="preserve"> </w:t>
            </w:r>
            <w:r w:rsidRPr="00910BB3">
              <w:rPr>
                <w:rFonts w:ascii="Times New Roman" w:hAnsi="Times New Roman" w:cs="Times New Roman"/>
              </w:rPr>
              <w:t>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соответствии с законодательством Российской Федерации), в том числе в автоматизированном режиме</w:t>
            </w:r>
          </w:p>
        </w:tc>
      </w:tr>
      <w:tr w:rsidR="000D7C5C" w:rsidRPr="00910BB3" w:rsidTr="00910BB3">
        <w:trPr>
          <w:trHeight w:val="906"/>
          <w:jc w:val="center"/>
        </w:trPr>
        <w:tc>
          <w:tcPr>
            <w:tcW w:w="9442" w:type="dxa"/>
            <w:gridSpan w:val="4"/>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910BB3">
            <w:pPr>
              <w:rPr>
                <w:rFonts w:ascii="Times New Roman" w:hAnsi="Times New Roman" w:cs="Times New Roman"/>
              </w:rPr>
            </w:pPr>
            <w:r w:rsidRPr="00910BB3">
              <w:rPr>
                <w:rFonts w:ascii="Times New Roman" w:hAnsi="Times New Roman" w:cs="Times New Roman"/>
              </w:rPr>
              <w:t>Подтверждаю, что сведения, указанные в настоящем ходатайстве, на дату представления ходатайства достоверны; документы (копии документов) и содержащиеся в них сведения соответствуют требованиям, установленным статьей 39.41 Земельного кодекса Российской Федерации</w:t>
            </w:r>
          </w:p>
        </w:tc>
      </w:tr>
      <w:tr w:rsidR="000D7C5C" w:rsidRPr="00910BB3" w:rsidTr="00910BB3">
        <w:trPr>
          <w:trHeight w:val="200"/>
          <w:jc w:val="center"/>
        </w:trPr>
        <w:tc>
          <w:tcPr>
            <w:tcW w:w="5832"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910BB3">
            <w:pPr>
              <w:rPr>
                <w:rFonts w:ascii="Times New Roman" w:hAnsi="Times New Roman" w:cs="Times New Roman"/>
              </w:rPr>
            </w:pPr>
            <w:r w:rsidRPr="00910BB3">
              <w:rPr>
                <w:rFonts w:ascii="Times New Roman" w:hAnsi="Times New Roman" w:cs="Times New Roman"/>
              </w:rPr>
              <w:t>Подпись:</w:t>
            </w:r>
          </w:p>
        </w:tc>
        <w:tc>
          <w:tcPr>
            <w:tcW w:w="3610"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910BB3">
            <w:pPr>
              <w:rPr>
                <w:rFonts w:ascii="Times New Roman" w:hAnsi="Times New Roman" w:cs="Times New Roman"/>
              </w:rPr>
            </w:pPr>
            <w:r w:rsidRPr="00910BB3">
              <w:rPr>
                <w:rFonts w:ascii="Times New Roman" w:hAnsi="Times New Roman" w:cs="Times New Roman"/>
              </w:rPr>
              <w:t>Дата:</w:t>
            </w:r>
          </w:p>
        </w:tc>
      </w:tr>
      <w:tr w:rsidR="000D7C5C" w:rsidRPr="00910BB3" w:rsidTr="00910BB3">
        <w:trPr>
          <w:trHeight w:val="70"/>
          <w:jc w:val="center"/>
        </w:trPr>
        <w:tc>
          <w:tcPr>
            <w:tcW w:w="5832"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9B1D96" w:rsidP="00910BB3">
            <w:pPr>
              <w:rPr>
                <w:rFonts w:ascii="Times New Roman" w:hAnsi="Times New Roman" w:cs="Times New Roman"/>
              </w:rPr>
            </w:pPr>
            <w:r w:rsidRPr="00910BB3">
              <w:rPr>
                <w:rFonts w:ascii="Times New Roman" w:hAnsi="Times New Roman" w:cs="Times New Roman"/>
              </w:rPr>
              <w:t>(подпись) (инициалы, фамилия)</w:t>
            </w:r>
          </w:p>
        </w:tc>
        <w:tc>
          <w:tcPr>
            <w:tcW w:w="3610"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9B1D96" w:rsidP="00910BB3">
            <w:pPr>
              <w:rPr>
                <w:rFonts w:ascii="Times New Roman" w:hAnsi="Times New Roman" w:cs="Times New Roman"/>
              </w:rPr>
            </w:pPr>
            <w:r w:rsidRPr="00910BB3">
              <w:rPr>
                <w:rFonts w:ascii="Times New Roman" w:hAnsi="Times New Roman" w:cs="Times New Roman"/>
              </w:rPr>
              <w:t>«______</w:t>
            </w:r>
            <w:r w:rsidR="001A0D78" w:rsidRPr="00910BB3">
              <w:rPr>
                <w:rFonts w:ascii="Times New Roman" w:hAnsi="Times New Roman" w:cs="Times New Roman"/>
              </w:rPr>
              <w:t>»</w:t>
            </w:r>
            <w:r w:rsidRPr="00910BB3">
              <w:rPr>
                <w:rFonts w:ascii="Times New Roman" w:hAnsi="Times New Roman" w:cs="Times New Roman"/>
              </w:rPr>
              <w:t>__________</w:t>
            </w:r>
            <w:r w:rsidR="001A0D78" w:rsidRPr="00910BB3">
              <w:rPr>
                <w:rFonts w:ascii="Times New Roman" w:hAnsi="Times New Roman" w:cs="Times New Roman"/>
              </w:rPr>
              <w:t xml:space="preserve"> г.</w:t>
            </w:r>
          </w:p>
        </w:tc>
      </w:tr>
    </w:tbl>
    <w:p w:rsidR="000D7C5C" w:rsidRPr="00910BB3" w:rsidRDefault="000D7C5C" w:rsidP="00910BB3">
      <w:pPr>
        <w:sectPr w:rsidR="000D7C5C" w:rsidRPr="00910BB3" w:rsidSect="008875B9">
          <w:headerReference w:type="even" r:id="rId10"/>
          <w:headerReference w:type="default" r:id="rId11"/>
          <w:pgSz w:w="11905" w:h="16837"/>
          <w:pgMar w:top="1134" w:right="851" w:bottom="1134" w:left="1701" w:header="0" w:footer="6" w:gutter="0"/>
          <w:cols w:space="720"/>
          <w:noEndnote/>
          <w:docGrid w:linePitch="360"/>
        </w:sectPr>
      </w:pPr>
    </w:p>
    <w:p w:rsidR="00910BB3" w:rsidRPr="00910BB3" w:rsidRDefault="00910BB3">
      <w:pPr>
        <w:rPr>
          <w:rFonts w:ascii="Times New Roman" w:eastAsia="Times New Roman" w:hAnsi="Times New Roman" w:cs="Times New Roman"/>
          <w:sz w:val="28"/>
          <w:szCs w:val="28"/>
        </w:rPr>
      </w:pPr>
      <w:r w:rsidRPr="00910BB3">
        <w:br w:type="page"/>
      </w:r>
    </w:p>
    <w:p w:rsidR="00910BB3" w:rsidRPr="00910BB3" w:rsidRDefault="00910BB3" w:rsidP="00910BB3">
      <w:pPr>
        <w:ind w:left="4536"/>
        <w:jc w:val="right"/>
        <w:rPr>
          <w:rFonts w:ascii="Times New Roman" w:hAnsi="Times New Roman" w:cs="Times New Roman"/>
        </w:rPr>
      </w:pPr>
      <w:r w:rsidRPr="00910BB3">
        <w:rPr>
          <w:rFonts w:ascii="Times New Roman" w:hAnsi="Times New Roman" w:cs="Times New Roman"/>
        </w:rPr>
        <w:t>Приложение № 4 к Административному регламенту по предоставлению муниципальной услуги</w:t>
      </w:r>
    </w:p>
    <w:p w:rsidR="00910BB3" w:rsidRPr="00910BB3" w:rsidRDefault="00910BB3" w:rsidP="00910BB3">
      <w:pPr>
        <w:ind w:left="4536"/>
        <w:jc w:val="right"/>
        <w:rPr>
          <w:rFonts w:ascii="Times New Roman" w:hAnsi="Times New Roman" w:cs="Times New Roman"/>
        </w:rPr>
      </w:pPr>
      <w:bookmarkStart w:id="49" w:name="bookmark299"/>
    </w:p>
    <w:bookmarkEnd w:id="49"/>
    <w:p w:rsidR="00910BB3" w:rsidRPr="00910BB3" w:rsidRDefault="00910BB3" w:rsidP="00910BB3">
      <w:pPr>
        <w:jc w:val="both"/>
        <w:rPr>
          <w:rFonts w:ascii="Times New Roman" w:hAnsi="Times New Roman" w:cs="Times New Roman"/>
        </w:rPr>
      </w:pPr>
    </w:p>
    <w:p w:rsidR="00910BB3" w:rsidRPr="00910BB3" w:rsidRDefault="00910BB3" w:rsidP="00910BB3">
      <w:pPr>
        <w:ind w:left="4536"/>
        <w:jc w:val="both"/>
        <w:rPr>
          <w:rFonts w:ascii="Times New Roman" w:hAnsi="Times New Roman" w:cs="Times New Roman"/>
        </w:rPr>
      </w:pPr>
      <w:r w:rsidRPr="00910BB3">
        <w:rPr>
          <w:rFonts w:ascii="Times New Roman" w:hAnsi="Times New Roman" w:cs="Times New Roman"/>
        </w:rPr>
        <w:t>Кому:___________</w:t>
      </w:r>
    </w:p>
    <w:p w:rsidR="00910BB3" w:rsidRPr="00910BB3" w:rsidRDefault="00910BB3" w:rsidP="00910BB3">
      <w:pPr>
        <w:ind w:left="4536"/>
        <w:jc w:val="both"/>
        <w:rPr>
          <w:rFonts w:ascii="Times New Roman" w:hAnsi="Times New Roman" w:cs="Times New Roman"/>
        </w:rPr>
      </w:pPr>
      <w:r w:rsidRPr="00910BB3">
        <w:rPr>
          <w:rFonts w:ascii="Times New Roman" w:hAnsi="Times New Roman" w:cs="Times New Roman"/>
        </w:rPr>
        <w:t>ИНН ______________</w:t>
      </w:r>
    </w:p>
    <w:p w:rsidR="00910BB3" w:rsidRPr="00910BB3" w:rsidRDefault="00910BB3" w:rsidP="00910BB3">
      <w:pPr>
        <w:ind w:left="4536"/>
        <w:jc w:val="both"/>
        <w:rPr>
          <w:rFonts w:ascii="Times New Roman" w:hAnsi="Times New Roman" w:cs="Times New Roman"/>
        </w:rPr>
      </w:pPr>
      <w:r w:rsidRPr="00910BB3">
        <w:rPr>
          <w:rFonts w:ascii="Times New Roman" w:hAnsi="Times New Roman" w:cs="Times New Roman"/>
        </w:rPr>
        <w:t>Представитель: ___________</w:t>
      </w:r>
    </w:p>
    <w:p w:rsidR="00910BB3" w:rsidRPr="00910BB3" w:rsidRDefault="00910BB3" w:rsidP="00910BB3">
      <w:pPr>
        <w:ind w:left="4536"/>
        <w:jc w:val="both"/>
        <w:rPr>
          <w:rFonts w:ascii="Times New Roman" w:hAnsi="Times New Roman" w:cs="Times New Roman"/>
        </w:rPr>
      </w:pPr>
      <w:r w:rsidRPr="00910BB3">
        <w:rPr>
          <w:rFonts w:ascii="Times New Roman" w:hAnsi="Times New Roman" w:cs="Times New Roman"/>
        </w:rPr>
        <w:t>Контактные данные заявителя (представителя):  ___________</w:t>
      </w:r>
    </w:p>
    <w:p w:rsidR="00910BB3" w:rsidRPr="00910BB3" w:rsidRDefault="00910BB3" w:rsidP="00910BB3">
      <w:pPr>
        <w:ind w:left="4536"/>
        <w:jc w:val="both"/>
        <w:rPr>
          <w:rFonts w:ascii="Times New Roman" w:hAnsi="Times New Roman" w:cs="Times New Roman"/>
        </w:rPr>
      </w:pPr>
      <w:r w:rsidRPr="00910BB3">
        <w:rPr>
          <w:rFonts w:ascii="Times New Roman" w:hAnsi="Times New Roman" w:cs="Times New Roman"/>
        </w:rPr>
        <w:t>Тел.: ____________</w:t>
      </w:r>
    </w:p>
    <w:p w:rsidR="00910BB3" w:rsidRPr="00910BB3" w:rsidRDefault="00910BB3" w:rsidP="00910BB3">
      <w:pPr>
        <w:ind w:left="4536"/>
        <w:jc w:val="both"/>
        <w:rPr>
          <w:rFonts w:ascii="Times New Roman" w:hAnsi="Times New Roman" w:cs="Times New Roman"/>
        </w:rPr>
      </w:pPr>
      <w:r w:rsidRPr="00910BB3">
        <w:rPr>
          <w:rFonts w:ascii="Times New Roman" w:hAnsi="Times New Roman" w:cs="Times New Roman"/>
        </w:rPr>
        <w:t>Эл. почта: __________</w:t>
      </w:r>
    </w:p>
    <w:p w:rsidR="00910BB3" w:rsidRPr="00910BB3" w:rsidRDefault="00910BB3" w:rsidP="00910BB3">
      <w:pPr>
        <w:jc w:val="center"/>
        <w:rPr>
          <w:rFonts w:ascii="Times New Roman" w:hAnsi="Times New Roman" w:cs="Times New Roman"/>
          <w:b/>
        </w:rPr>
      </w:pPr>
    </w:p>
    <w:p w:rsidR="00910BB3" w:rsidRPr="00910BB3" w:rsidRDefault="00910BB3" w:rsidP="00910BB3">
      <w:pPr>
        <w:jc w:val="center"/>
        <w:rPr>
          <w:rFonts w:ascii="Times New Roman" w:hAnsi="Times New Roman" w:cs="Times New Roman"/>
          <w:b/>
        </w:rPr>
      </w:pPr>
      <w:r w:rsidRPr="00910BB3">
        <w:rPr>
          <w:rFonts w:ascii="Times New Roman" w:hAnsi="Times New Roman" w:cs="Times New Roman"/>
          <w:b/>
        </w:rPr>
        <w:t>РЕШЕНИЕ</w:t>
      </w:r>
    </w:p>
    <w:p w:rsidR="00910BB3" w:rsidRPr="00910BB3" w:rsidRDefault="00910BB3" w:rsidP="00910BB3">
      <w:pPr>
        <w:jc w:val="center"/>
        <w:rPr>
          <w:rFonts w:ascii="Times New Roman" w:hAnsi="Times New Roman" w:cs="Times New Roman"/>
          <w:b/>
        </w:rPr>
      </w:pPr>
      <w:r w:rsidRPr="00910BB3">
        <w:rPr>
          <w:rFonts w:ascii="Times New Roman" w:hAnsi="Times New Roman" w:cs="Times New Roman"/>
          <w:b/>
        </w:rPr>
        <w:t>о возврате документов, необходимых для предоставления услуги</w:t>
      </w:r>
    </w:p>
    <w:p w:rsidR="00910BB3" w:rsidRPr="00910BB3" w:rsidRDefault="00910BB3" w:rsidP="00910BB3">
      <w:pPr>
        <w:jc w:val="center"/>
        <w:rPr>
          <w:rFonts w:ascii="Times New Roman" w:hAnsi="Times New Roman" w:cs="Times New Roman"/>
        </w:rPr>
      </w:pPr>
      <w:r w:rsidRPr="00910BB3">
        <w:rPr>
          <w:rFonts w:ascii="Times New Roman" w:hAnsi="Times New Roman" w:cs="Times New Roman"/>
        </w:rPr>
        <w:t>от __________ №__________</w:t>
      </w:r>
    </w:p>
    <w:p w:rsidR="00910BB3" w:rsidRPr="00910BB3" w:rsidRDefault="00910BB3" w:rsidP="00910BB3">
      <w:pPr>
        <w:jc w:val="both"/>
        <w:rPr>
          <w:rFonts w:ascii="Times New Roman" w:hAnsi="Times New Roman" w:cs="Times New Roman"/>
        </w:rPr>
      </w:pPr>
    </w:p>
    <w:p w:rsidR="00910BB3" w:rsidRPr="00910BB3" w:rsidRDefault="00910BB3" w:rsidP="00910BB3">
      <w:pPr>
        <w:ind w:firstLine="709"/>
        <w:jc w:val="both"/>
        <w:rPr>
          <w:rFonts w:ascii="Times New Roman" w:hAnsi="Times New Roman" w:cs="Times New Roman"/>
        </w:rPr>
      </w:pPr>
      <w:r w:rsidRPr="00910BB3">
        <w:rPr>
          <w:rFonts w:ascii="Times New Roman" w:hAnsi="Times New Roman" w:cs="Times New Roman"/>
        </w:rPr>
        <w:t xml:space="preserve">По результатам рассмотрения заявления по услуге  ________________ </w:t>
      </w:r>
      <w:r w:rsidRPr="00910BB3">
        <w:rPr>
          <w:rFonts w:ascii="Times New Roman" w:hAnsi="Times New Roman" w:cs="Times New Roman"/>
          <w:i/>
          <w:color w:val="FF0000"/>
        </w:rPr>
        <w:t>(наименование подуслуги)</w:t>
      </w:r>
      <w:r w:rsidRPr="00910BB3">
        <w:rPr>
          <w:rFonts w:ascii="Times New Roman" w:hAnsi="Times New Roman" w:cs="Times New Roman"/>
        </w:rPr>
        <w:t xml:space="preserve"> от ________ № __________ и приложенных к нему документов принято решение о возврате документов, по следующим основаниям:</w:t>
      </w:r>
    </w:p>
    <w:p w:rsidR="00910BB3" w:rsidRPr="00910BB3" w:rsidRDefault="00910BB3" w:rsidP="00910BB3">
      <w:pPr>
        <w:jc w:val="both"/>
        <w:rPr>
          <w:rFonts w:ascii="Times New Roman" w:hAnsi="Times New Roman" w:cs="Times New Roman"/>
        </w:rPr>
      </w:pPr>
    </w:p>
    <w:tbl>
      <w:tblPr>
        <w:tblW w:w="0" w:type="auto"/>
        <w:jc w:val="center"/>
        <w:tblLayout w:type="fixed"/>
        <w:tblCellMar>
          <w:left w:w="10" w:type="dxa"/>
          <w:right w:w="10" w:type="dxa"/>
        </w:tblCellMar>
        <w:tblLook w:val="04A0" w:firstRow="1" w:lastRow="0" w:firstColumn="1" w:lastColumn="0" w:noHBand="0" w:noVBand="1"/>
      </w:tblPr>
      <w:tblGrid>
        <w:gridCol w:w="861"/>
        <w:gridCol w:w="6208"/>
        <w:gridCol w:w="2305"/>
      </w:tblGrid>
      <w:tr w:rsidR="00910BB3" w:rsidRPr="00910BB3" w:rsidTr="008678AC">
        <w:trPr>
          <w:trHeight w:val="1585"/>
          <w:jc w:val="center"/>
        </w:trPr>
        <w:tc>
          <w:tcPr>
            <w:tcW w:w="861" w:type="dxa"/>
            <w:tcBorders>
              <w:top w:val="single" w:sz="4" w:space="0" w:color="auto"/>
              <w:left w:val="single" w:sz="4" w:space="0" w:color="auto"/>
              <w:bottom w:val="single" w:sz="4" w:space="0" w:color="auto"/>
              <w:right w:val="single" w:sz="4" w:space="0" w:color="auto"/>
            </w:tcBorders>
            <w:shd w:val="clear" w:color="auto" w:fill="FFFFFF"/>
            <w:vAlign w:val="center"/>
          </w:tcPr>
          <w:p w:rsidR="00910BB3" w:rsidRPr="00910BB3" w:rsidRDefault="00910BB3" w:rsidP="008678AC">
            <w:pPr>
              <w:jc w:val="center"/>
              <w:rPr>
                <w:rFonts w:ascii="Times New Roman" w:hAnsi="Times New Roman" w:cs="Times New Roman"/>
              </w:rPr>
            </w:pPr>
            <w:r w:rsidRPr="00910BB3">
              <w:rPr>
                <w:rFonts w:ascii="Times New Roman" w:hAnsi="Times New Roman" w:cs="Times New Roman"/>
              </w:rPr>
              <w:t>№ пункта административно го регламента</w:t>
            </w:r>
          </w:p>
        </w:tc>
        <w:tc>
          <w:tcPr>
            <w:tcW w:w="6208" w:type="dxa"/>
            <w:tcBorders>
              <w:top w:val="single" w:sz="4" w:space="0" w:color="auto"/>
              <w:left w:val="single" w:sz="4" w:space="0" w:color="auto"/>
              <w:bottom w:val="single" w:sz="4" w:space="0" w:color="auto"/>
              <w:right w:val="single" w:sz="4" w:space="0" w:color="auto"/>
            </w:tcBorders>
            <w:shd w:val="clear" w:color="auto" w:fill="FFFFFF"/>
            <w:vAlign w:val="center"/>
          </w:tcPr>
          <w:p w:rsidR="00910BB3" w:rsidRPr="00910BB3" w:rsidRDefault="00910BB3" w:rsidP="008678AC">
            <w:pPr>
              <w:jc w:val="center"/>
              <w:rPr>
                <w:rFonts w:ascii="Times New Roman" w:hAnsi="Times New Roman" w:cs="Times New Roman"/>
              </w:rPr>
            </w:pPr>
            <w:r w:rsidRPr="00910BB3">
              <w:rPr>
                <w:rFonts w:ascii="Times New Roman" w:hAnsi="Times New Roman" w:cs="Times New Roman"/>
              </w:rPr>
              <w:t>Наименование основания для отказа в соответствии с единым стандартом</w:t>
            </w:r>
          </w:p>
        </w:tc>
        <w:tc>
          <w:tcPr>
            <w:tcW w:w="2305" w:type="dxa"/>
            <w:tcBorders>
              <w:top w:val="single" w:sz="4" w:space="0" w:color="auto"/>
              <w:left w:val="single" w:sz="4" w:space="0" w:color="auto"/>
              <w:bottom w:val="single" w:sz="4" w:space="0" w:color="auto"/>
              <w:right w:val="single" w:sz="4" w:space="0" w:color="auto"/>
            </w:tcBorders>
            <w:shd w:val="clear" w:color="auto" w:fill="FFFFFF"/>
            <w:vAlign w:val="center"/>
          </w:tcPr>
          <w:p w:rsidR="00910BB3" w:rsidRPr="00910BB3" w:rsidRDefault="00910BB3" w:rsidP="008678AC">
            <w:pPr>
              <w:jc w:val="center"/>
              <w:rPr>
                <w:rFonts w:ascii="Times New Roman" w:hAnsi="Times New Roman" w:cs="Times New Roman"/>
              </w:rPr>
            </w:pPr>
            <w:r w:rsidRPr="00910BB3">
              <w:rPr>
                <w:rFonts w:ascii="Times New Roman" w:hAnsi="Times New Roman" w:cs="Times New Roman"/>
              </w:rPr>
              <w:t>Разъяснение причин отказа в предоставлении услуги</w:t>
            </w:r>
          </w:p>
        </w:tc>
      </w:tr>
      <w:tr w:rsidR="00910BB3" w:rsidRPr="00910BB3" w:rsidTr="008678AC">
        <w:trPr>
          <w:trHeight w:val="1498"/>
          <w:jc w:val="center"/>
        </w:trPr>
        <w:tc>
          <w:tcPr>
            <w:tcW w:w="861" w:type="dxa"/>
            <w:tcBorders>
              <w:top w:val="single" w:sz="4" w:space="0" w:color="auto"/>
              <w:left w:val="single" w:sz="4" w:space="0" w:color="auto"/>
              <w:bottom w:val="single" w:sz="4" w:space="0" w:color="auto"/>
              <w:right w:val="single" w:sz="4" w:space="0" w:color="auto"/>
            </w:tcBorders>
            <w:shd w:val="clear" w:color="auto" w:fill="FFFFFF"/>
          </w:tcPr>
          <w:p w:rsidR="00910BB3" w:rsidRPr="00910BB3" w:rsidRDefault="00910BB3" w:rsidP="008678AC">
            <w:pPr>
              <w:jc w:val="both"/>
              <w:rPr>
                <w:rFonts w:ascii="Times New Roman" w:hAnsi="Times New Roman" w:cs="Times New Roman"/>
              </w:rPr>
            </w:pPr>
            <w:r w:rsidRPr="00910BB3">
              <w:rPr>
                <w:rFonts w:ascii="Times New Roman" w:hAnsi="Times New Roman" w:cs="Times New Roman"/>
              </w:rPr>
              <w:t>2.12.1.</w:t>
            </w:r>
          </w:p>
        </w:tc>
        <w:tc>
          <w:tcPr>
            <w:tcW w:w="6208" w:type="dxa"/>
            <w:tcBorders>
              <w:top w:val="single" w:sz="4" w:space="0" w:color="auto"/>
              <w:left w:val="single" w:sz="4" w:space="0" w:color="auto"/>
              <w:bottom w:val="single" w:sz="4" w:space="0" w:color="auto"/>
              <w:right w:val="single" w:sz="4" w:space="0" w:color="auto"/>
            </w:tcBorders>
            <w:shd w:val="clear" w:color="auto" w:fill="FFFFFF"/>
          </w:tcPr>
          <w:p w:rsidR="00910BB3" w:rsidRPr="00910BB3" w:rsidRDefault="00910BB3" w:rsidP="008678AC">
            <w:pPr>
              <w:jc w:val="both"/>
              <w:rPr>
                <w:rFonts w:ascii="Times New Roman" w:hAnsi="Times New Roman" w:cs="Times New Roman"/>
              </w:rPr>
            </w:pPr>
            <w:r w:rsidRPr="00910BB3">
              <w:rPr>
                <w:rFonts w:ascii="Times New Roman" w:hAnsi="Times New Roman" w:cs="Times New Roman"/>
              </w:rPr>
              <w:t>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tc>
        <w:tc>
          <w:tcPr>
            <w:tcW w:w="2305" w:type="dxa"/>
            <w:tcBorders>
              <w:top w:val="single" w:sz="4" w:space="0" w:color="auto"/>
              <w:left w:val="single" w:sz="4" w:space="0" w:color="auto"/>
              <w:bottom w:val="single" w:sz="4" w:space="0" w:color="auto"/>
              <w:right w:val="single" w:sz="4" w:space="0" w:color="auto"/>
            </w:tcBorders>
            <w:shd w:val="clear" w:color="auto" w:fill="FFFFFF"/>
          </w:tcPr>
          <w:p w:rsidR="00910BB3" w:rsidRPr="00910BB3" w:rsidRDefault="00910BB3" w:rsidP="008678AC">
            <w:pPr>
              <w:jc w:val="both"/>
              <w:rPr>
                <w:rFonts w:ascii="Times New Roman" w:hAnsi="Times New Roman" w:cs="Times New Roman"/>
              </w:rPr>
            </w:pPr>
            <w:r w:rsidRPr="00910BB3">
              <w:rPr>
                <w:rFonts w:ascii="Times New Roman" w:hAnsi="Times New Roman" w:cs="Times New Roman"/>
              </w:rPr>
              <w:t>Указываются основания такого вывода</w:t>
            </w:r>
          </w:p>
        </w:tc>
      </w:tr>
      <w:tr w:rsidR="00910BB3" w:rsidRPr="00910BB3" w:rsidTr="008678AC">
        <w:trPr>
          <w:trHeight w:val="875"/>
          <w:jc w:val="center"/>
        </w:trPr>
        <w:tc>
          <w:tcPr>
            <w:tcW w:w="861" w:type="dxa"/>
            <w:tcBorders>
              <w:top w:val="single" w:sz="4" w:space="0" w:color="auto"/>
              <w:left w:val="single" w:sz="4" w:space="0" w:color="auto"/>
              <w:bottom w:val="single" w:sz="4" w:space="0" w:color="auto"/>
              <w:right w:val="single" w:sz="4" w:space="0" w:color="auto"/>
            </w:tcBorders>
            <w:shd w:val="clear" w:color="auto" w:fill="FFFFFF"/>
          </w:tcPr>
          <w:p w:rsidR="00910BB3" w:rsidRPr="00910BB3" w:rsidRDefault="00910BB3" w:rsidP="008678AC">
            <w:pPr>
              <w:jc w:val="both"/>
              <w:rPr>
                <w:rFonts w:ascii="Times New Roman" w:hAnsi="Times New Roman" w:cs="Times New Roman"/>
              </w:rPr>
            </w:pPr>
            <w:r w:rsidRPr="00910BB3">
              <w:rPr>
                <w:rFonts w:ascii="Times New Roman" w:hAnsi="Times New Roman" w:cs="Times New Roman"/>
              </w:rPr>
              <w:t>2.12.2.</w:t>
            </w:r>
          </w:p>
        </w:tc>
        <w:tc>
          <w:tcPr>
            <w:tcW w:w="6208" w:type="dxa"/>
            <w:tcBorders>
              <w:top w:val="single" w:sz="4" w:space="0" w:color="auto"/>
              <w:left w:val="single" w:sz="4" w:space="0" w:color="auto"/>
              <w:bottom w:val="single" w:sz="4" w:space="0" w:color="auto"/>
              <w:right w:val="single" w:sz="4" w:space="0" w:color="auto"/>
            </w:tcBorders>
            <w:shd w:val="clear" w:color="auto" w:fill="FFFFFF"/>
          </w:tcPr>
          <w:p w:rsidR="00910BB3" w:rsidRPr="00910BB3" w:rsidRDefault="00910BB3" w:rsidP="008678AC">
            <w:pPr>
              <w:jc w:val="both"/>
              <w:rPr>
                <w:rFonts w:ascii="Times New Roman" w:hAnsi="Times New Roman" w:cs="Times New Roman"/>
              </w:rPr>
            </w:pPr>
            <w:r w:rsidRPr="00910BB3">
              <w:rPr>
                <w:rFonts w:ascii="Times New Roman" w:hAnsi="Times New Roman" w:cs="Times New Roman"/>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2305" w:type="dxa"/>
            <w:tcBorders>
              <w:top w:val="single" w:sz="4" w:space="0" w:color="auto"/>
              <w:left w:val="single" w:sz="4" w:space="0" w:color="auto"/>
              <w:bottom w:val="single" w:sz="4" w:space="0" w:color="auto"/>
              <w:right w:val="single" w:sz="4" w:space="0" w:color="auto"/>
            </w:tcBorders>
            <w:shd w:val="clear" w:color="auto" w:fill="FFFFFF"/>
          </w:tcPr>
          <w:p w:rsidR="00910BB3" w:rsidRPr="00910BB3" w:rsidRDefault="00910BB3" w:rsidP="008678AC">
            <w:pPr>
              <w:jc w:val="both"/>
              <w:rPr>
                <w:rFonts w:ascii="Times New Roman" w:hAnsi="Times New Roman" w:cs="Times New Roman"/>
              </w:rPr>
            </w:pPr>
            <w:r w:rsidRPr="00910BB3">
              <w:rPr>
                <w:rFonts w:ascii="Times New Roman" w:hAnsi="Times New Roman" w:cs="Times New Roman"/>
              </w:rPr>
              <w:t>Указываются основания такого вывода</w:t>
            </w:r>
          </w:p>
        </w:tc>
      </w:tr>
      <w:tr w:rsidR="00910BB3" w:rsidRPr="00910BB3" w:rsidTr="008678AC">
        <w:trPr>
          <w:trHeight w:val="118"/>
          <w:jc w:val="center"/>
        </w:trPr>
        <w:tc>
          <w:tcPr>
            <w:tcW w:w="861" w:type="dxa"/>
            <w:tcBorders>
              <w:top w:val="single" w:sz="4" w:space="0" w:color="auto"/>
              <w:left w:val="single" w:sz="4" w:space="0" w:color="auto"/>
              <w:bottom w:val="single" w:sz="4" w:space="0" w:color="auto"/>
              <w:right w:val="single" w:sz="4" w:space="0" w:color="auto"/>
            </w:tcBorders>
            <w:shd w:val="clear" w:color="auto" w:fill="FFFFFF"/>
          </w:tcPr>
          <w:p w:rsidR="00910BB3" w:rsidRPr="00910BB3" w:rsidRDefault="00910BB3" w:rsidP="008678AC">
            <w:pPr>
              <w:jc w:val="both"/>
              <w:rPr>
                <w:rFonts w:ascii="Times New Roman" w:hAnsi="Times New Roman" w:cs="Times New Roman"/>
              </w:rPr>
            </w:pPr>
            <w:r w:rsidRPr="00910BB3">
              <w:rPr>
                <w:rFonts w:ascii="Times New Roman" w:hAnsi="Times New Roman" w:cs="Times New Roman"/>
              </w:rPr>
              <w:t>2.12.3.</w:t>
            </w:r>
          </w:p>
        </w:tc>
        <w:tc>
          <w:tcPr>
            <w:tcW w:w="6208" w:type="dxa"/>
            <w:tcBorders>
              <w:top w:val="single" w:sz="4" w:space="0" w:color="auto"/>
              <w:left w:val="single" w:sz="4" w:space="0" w:color="auto"/>
              <w:bottom w:val="single" w:sz="4" w:space="0" w:color="auto"/>
              <w:right w:val="single" w:sz="4" w:space="0" w:color="auto"/>
            </w:tcBorders>
            <w:shd w:val="clear" w:color="auto" w:fill="FFFFFF"/>
          </w:tcPr>
          <w:p w:rsidR="00910BB3" w:rsidRPr="00910BB3" w:rsidRDefault="00910BB3" w:rsidP="008678AC">
            <w:pPr>
              <w:jc w:val="both"/>
              <w:rPr>
                <w:rFonts w:ascii="Times New Roman" w:hAnsi="Times New Roman" w:cs="Times New Roman"/>
              </w:rPr>
            </w:pPr>
            <w:r w:rsidRPr="00910BB3">
              <w:rPr>
                <w:rFonts w:ascii="Times New Roman" w:hAnsi="Times New Roman" w:cs="Times New Roman"/>
              </w:rPr>
              <w:t>Представление неполного комплекта документов, необходимых для предоставления услуги</w:t>
            </w:r>
          </w:p>
        </w:tc>
        <w:tc>
          <w:tcPr>
            <w:tcW w:w="2305" w:type="dxa"/>
            <w:tcBorders>
              <w:top w:val="single" w:sz="4" w:space="0" w:color="auto"/>
              <w:left w:val="single" w:sz="4" w:space="0" w:color="auto"/>
              <w:bottom w:val="single" w:sz="4" w:space="0" w:color="auto"/>
              <w:right w:val="single" w:sz="4" w:space="0" w:color="auto"/>
            </w:tcBorders>
            <w:shd w:val="clear" w:color="auto" w:fill="FFFFFF"/>
          </w:tcPr>
          <w:p w:rsidR="00910BB3" w:rsidRPr="00910BB3" w:rsidRDefault="00910BB3" w:rsidP="008678AC">
            <w:pPr>
              <w:jc w:val="both"/>
              <w:rPr>
                <w:rFonts w:ascii="Times New Roman" w:hAnsi="Times New Roman" w:cs="Times New Roman"/>
              </w:rPr>
            </w:pPr>
            <w:r w:rsidRPr="00910BB3">
              <w:rPr>
                <w:rFonts w:ascii="Times New Roman" w:hAnsi="Times New Roman" w:cs="Times New Roman"/>
              </w:rPr>
              <w:t>Указываются основания такого вывода</w:t>
            </w:r>
          </w:p>
        </w:tc>
      </w:tr>
      <w:tr w:rsidR="00910BB3" w:rsidRPr="00910BB3" w:rsidTr="008678AC">
        <w:trPr>
          <w:trHeight w:val="768"/>
          <w:jc w:val="center"/>
        </w:trPr>
        <w:tc>
          <w:tcPr>
            <w:tcW w:w="861" w:type="dxa"/>
            <w:tcBorders>
              <w:top w:val="single" w:sz="4" w:space="0" w:color="auto"/>
              <w:left w:val="single" w:sz="4" w:space="0" w:color="auto"/>
              <w:bottom w:val="single" w:sz="4" w:space="0" w:color="auto"/>
              <w:right w:val="single" w:sz="4" w:space="0" w:color="auto"/>
            </w:tcBorders>
            <w:shd w:val="clear" w:color="auto" w:fill="FFFFFF"/>
          </w:tcPr>
          <w:p w:rsidR="00910BB3" w:rsidRPr="00910BB3" w:rsidRDefault="00910BB3" w:rsidP="008678AC">
            <w:pPr>
              <w:jc w:val="both"/>
              <w:rPr>
                <w:rFonts w:ascii="Times New Roman" w:hAnsi="Times New Roman" w:cs="Times New Roman"/>
              </w:rPr>
            </w:pPr>
            <w:r w:rsidRPr="00910BB3">
              <w:rPr>
                <w:rFonts w:ascii="Times New Roman" w:hAnsi="Times New Roman" w:cs="Times New Roman"/>
              </w:rPr>
              <w:t>2.12.4.</w:t>
            </w:r>
          </w:p>
        </w:tc>
        <w:tc>
          <w:tcPr>
            <w:tcW w:w="6208" w:type="dxa"/>
            <w:tcBorders>
              <w:top w:val="single" w:sz="4" w:space="0" w:color="auto"/>
              <w:left w:val="single" w:sz="4" w:space="0" w:color="auto"/>
              <w:bottom w:val="single" w:sz="4" w:space="0" w:color="auto"/>
              <w:right w:val="single" w:sz="4" w:space="0" w:color="auto"/>
            </w:tcBorders>
            <w:shd w:val="clear" w:color="auto" w:fill="FFFFFF"/>
          </w:tcPr>
          <w:p w:rsidR="00910BB3" w:rsidRPr="00910BB3" w:rsidRDefault="00910BB3" w:rsidP="008678AC">
            <w:pPr>
              <w:jc w:val="both"/>
              <w:rPr>
                <w:rFonts w:ascii="Times New Roman" w:hAnsi="Times New Roman" w:cs="Times New Roman"/>
              </w:rPr>
            </w:pPr>
            <w:r w:rsidRPr="00910BB3">
              <w:rPr>
                <w:rFonts w:ascii="Times New Roman" w:hAnsi="Times New Roman" w:cs="Times New Roman"/>
              </w:rPr>
              <w:t>Заявитель не является лицом, предусмотренным статьей 39.40 ЗК РФ</w:t>
            </w:r>
          </w:p>
        </w:tc>
        <w:tc>
          <w:tcPr>
            <w:tcW w:w="2305" w:type="dxa"/>
            <w:tcBorders>
              <w:top w:val="single" w:sz="4" w:space="0" w:color="auto"/>
              <w:left w:val="single" w:sz="4" w:space="0" w:color="auto"/>
              <w:bottom w:val="single" w:sz="4" w:space="0" w:color="auto"/>
              <w:right w:val="single" w:sz="4" w:space="0" w:color="auto"/>
            </w:tcBorders>
            <w:shd w:val="clear" w:color="auto" w:fill="FFFFFF"/>
          </w:tcPr>
          <w:p w:rsidR="00910BB3" w:rsidRPr="00910BB3" w:rsidRDefault="00910BB3" w:rsidP="008678AC">
            <w:pPr>
              <w:jc w:val="both"/>
              <w:rPr>
                <w:rFonts w:ascii="Times New Roman" w:hAnsi="Times New Roman" w:cs="Times New Roman"/>
              </w:rPr>
            </w:pPr>
            <w:r w:rsidRPr="00910BB3">
              <w:rPr>
                <w:rFonts w:ascii="Times New Roman" w:hAnsi="Times New Roman" w:cs="Times New Roman"/>
              </w:rPr>
              <w:t>Указываются основания такого вывода</w:t>
            </w:r>
          </w:p>
        </w:tc>
      </w:tr>
      <w:tr w:rsidR="00910BB3" w:rsidRPr="00910BB3" w:rsidTr="008678AC">
        <w:trPr>
          <w:trHeight w:val="840"/>
          <w:jc w:val="center"/>
        </w:trPr>
        <w:tc>
          <w:tcPr>
            <w:tcW w:w="861" w:type="dxa"/>
            <w:tcBorders>
              <w:top w:val="single" w:sz="4" w:space="0" w:color="auto"/>
              <w:left w:val="single" w:sz="4" w:space="0" w:color="auto"/>
              <w:bottom w:val="single" w:sz="4" w:space="0" w:color="auto"/>
              <w:right w:val="single" w:sz="4" w:space="0" w:color="auto"/>
            </w:tcBorders>
            <w:shd w:val="clear" w:color="auto" w:fill="FFFFFF"/>
          </w:tcPr>
          <w:p w:rsidR="00910BB3" w:rsidRPr="00910BB3" w:rsidRDefault="00910BB3" w:rsidP="008678AC">
            <w:pPr>
              <w:jc w:val="both"/>
              <w:rPr>
                <w:rFonts w:ascii="Times New Roman" w:hAnsi="Times New Roman" w:cs="Times New Roman"/>
              </w:rPr>
            </w:pPr>
            <w:r w:rsidRPr="00910BB3">
              <w:rPr>
                <w:rFonts w:ascii="Times New Roman" w:hAnsi="Times New Roman" w:cs="Times New Roman"/>
              </w:rPr>
              <w:t>2.12.5.</w:t>
            </w:r>
          </w:p>
        </w:tc>
        <w:tc>
          <w:tcPr>
            <w:tcW w:w="6208" w:type="dxa"/>
            <w:tcBorders>
              <w:top w:val="single" w:sz="4" w:space="0" w:color="auto"/>
              <w:left w:val="single" w:sz="4" w:space="0" w:color="auto"/>
              <w:bottom w:val="single" w:sz="4" w:space="0" w:color="auto"/>
              <w:right w:val="single" w:sz="4" w:space="0" w:color="auto"/>
            </w:tcBorders>
            <w:shd w:val="clear" w:color="auto" w:fill="FFFFFF"/>
          </w:tcPr>
          <w:p w:rsidR="00910BB3" w:rsidRPr="00910BB3" w:rsidRDefault="00910BB3" w:rsidP="008678AC">
            <w:pPr>
              <w:jc w:val="both"/>
              <w:rPr>
                <w:rFonts w:ascii="Times New Roman" w:hAnsi="Times New Roman" w:cs="Times New Roman"/>
              </w:rPr>
            </w:pPr>
            <w:r w:rsidRPr="00910BB3">
              <w:rPr>
                <w:rFonts w:ascii="Times New Roman" w:hAnsi="Times New Roman" w:cs="Times New Roman"/>
              </w:rPr>
              <w:t>Подано ходатайство об установлении публичного сервитута в целях, не предусмотренных статьей 39.37 Земельного кодекса Российской Федерации</w:t>
            </w:r>
          </w:p>
        </w:tc>
        <w:tc>
          <w:tcPr>
            <w:tcW w:w="2305" w:type="dxa"/>
            <w:tcBorders>
              <w:top w:val="single" w:sz="4" w:space="0" w:color="auto"/>
              <w:left w:val="single" w:sz="4" w:space="0" w:color="auto"/>
              <w:bottom w:val="single" w:sz="4" w:space="0" w:color="auto"/>
              <w:right w:val="single" w:sz="4" w:space="0" w:color="auto"/>
            </w:tcBorders>
            <w:shd w:val="clear" w:color="auto" w:fill="FFFFFF"/>
          </w:tcPr>
          <w:p w:rsidR="00910BB3" w:rsidRPr="00910BB3" w:rsidRDefault="00910BB3" w:rsidP="008678AC">
            <w:pPr>
              <w:jc w:val="both"/>
              <w:rPr>
                <w:rFonts w:ascii="Times New Roman" w:hAnsi="Times New Roman" w:cs="Times New Roman"/>
              </w:rPr>
            </w:pPr>
            <w:r w:rsidRPr="00910BB3">
              <w:rPr>
                <w:rFonts w:ascii="Times New Roman" w:hAnsi="Times New Roman" w:cs="Times New Roman"/>
              </w:rPr>
              <w:t>Указываются основания такого вывода</w:t>
            </w:r>
          </w:p>
        </w:tc>
      </w:tr>
    </w:tbl>
    <w:p w:rsidR="00910BB3" w:rsidRPr="00910BB3" w:rsidRDefault="00910BB3" w:rsidP="00910BB3">
      <w:pPr>
        <w:ind w:firstLine="709"/>
        <w:jc w:val="both"/>
        <w:rPr>
          <w:rFonts w:ascii="Times New Roman" w:hAnsi="Times New Roman" w:cs="Times New Roman"/>
        </w:rPr>
      </w:pPr>
    </w:p>
    <w:p w:rsidR="00910BB3" w:rsidRPr="00910BB3" w:rsidRDefault="00910BB3" w:rsidP="00910BB3">
      <w:pPr>
        <w:ind w:firstLine="709"/>
        <w:jc w:val="both"/>
        <w:rPr>
          <w:rFonts w:ascii="Times New Roman" w:hAnsi="Times New Roman" w:cs="Times New Roman"/>
        </w:rPr>
      </w:pPr>
      <w:r w:rsidRPr="00910BB3">
        <w:rPr>
          <w:rFonts w:ascii="Times New Roman" w:hAnsi="Times New Roman" w:cs="Times New Roman"/>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rsidR="00910BB3" w:rsidRPr="00910BB3" w:rsidRDefault="00910BB3" w:rsidP="00910BB3">
      <w:pPr>
        <w:ind w:firstLine="709"/>
        <w:jc w:val="both"/>
        <w:rPr>
          <w:rFonts w:ascii="Times New Roman" w:hAnsi="Times New Roman" w:cs="Times New Roman"/>
        </w:rPr>
      </w:pPr>
    </w:p>
    <w:p w:rsidR="00910BB3" w:rsidRPr="00910BB3" w:rsidRDefault="00910BB3" w:rsidP="00910BB3">
      <w:pPr>
        <w:ind w:firstLine="709"/>
        <w:jc w:val="both"/>
        <w:rPr>
          <w:rFonts w:ascii="Times New Roman" w:hAnsi="Times New Roman" w:cs="Times New Roman"/>
        </w:rPr>
      </w:pPr>
      <w:r w:rsidRPr="00910BB3">
        <w:rPr>
          <w:rFonts w:ascii="Times New Roman" w:hAnsi="Times New Roman" w:cs="Times New Roman"/>
        </w:rPr>
        <w:t xml:space="preserve">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 </w:t>
      </w:r>
    </w:p>
    <w:p w:rsidR="00910BB3" w:rsidRPr="00910BB3" w:rsidRDefault="00910BB3" w:rsidP="00910BB3">
      <w:pPr>
        <w:jc w:val="both"/>
        <w:rPr>
          <w:rFonts w:ascii="Times New Roman" w:hAnsi="Times New Roman" w:cs="Times New Roman"/>
        </w:rPr>
      </w:pPr>
    </w:p>
    <w:p w:rsidR="00910BB3" w:rsidRPr="00910BB3" w:rsidRDefault="00910BB3" w:rsidP="00910BB3">
      <w:pPr>
        <w:jc w:val="both"/>
        <w:rPr>
          <w:rFonts w:ascii="Times New Roman" w:hAnsi="Times New Roman" w:cs="Times New Roman"/>
        </w:rPr>
      </w:pPr>
    </w:p>
    <w:p w:rsidR="00910BB3" w:rsidRPr="00910BB3" w:rsidRDefault="00910BB3" w:rsidP="00910BB3">
      <w:pPr>
        <w:jc w:val="both"/>
        <w:rPr>
          <w:rFonts w:ascii="Times New Roman" w:hAnsi="Times New Roman" w:cs="Times New Roman"/>
        </w:rPr>
      </w:pPr>
    </w:p>
    <w:p w:rsidR="000D7C5C" w:rsidRDefault="00910BB3" w:rsidP="00910BB3">
      <w:pPr>
        <w:jc w:val="both"/>
      </w:pPr>
      <w:r w:rsidRPr="00910BB3">
        <w:rPr>
          <w:rFonts w:ascii="Times New Roman" w:hAnsi="Times New Roman" w:cs="Times New Roman"/>
        </w:rPr>
        <w:t>Должность уполномоченного сотрудник</w:t>
      </w:r>
      <w:r w:rsidRPr="009F1F64">
        <w:rPr>
          <w:rFonts w:ascii="Times New Roman" w:hAnsi="Times New Roman" w:cs="Times New Roman"/>
        </w:rPr>
        <w:t>а</w:t>
      </w:r>
      <w:r w:rsidRPr="009F1F64">
        <w:rPr>
          <w:rFonts w:ascii="Times New Roman" w:hAnsi="Times New Roman" w:cs="Times New Roman"/>
        </w:rPr>
        <w:tab/>
        <w:t xml:space="preserve">     Подпись </w:t>
      </w:r>
      <w:r w:rsidRPr="009F1F64">
        <w:rPr>
          <w:rFonts w:ascii="Times New Roman" w:hAnsi="Times New Roman" w:cs="Times New Roman"/>
        </w:rPr>
        <w:tab/>
        <w:t xml:space="preserve">          Фамилия и инициалы</w:t>
      </w:r>
    </w:p>
    <w:sectPr w:rsidR="000D7C5C" w:rsidSect="00910BB3">
      <w:headerReference w:type="even" r:id="rId12"/>
      <w:headerReference w:type="default" r:id="rId13"/>
      <w:type w:val="continuous"/>
      <w:pgSz w:w="11905" w:h="16837"/>
      <w:pgMar w:top="1701" w:right="1134" w:bottom="850" w:left="1134"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3508" w:rsidRDefault="00903508" w:rsidP="000D7C5C">
      <w:r>
        <w:separator/>
      </w:r>
    </w:p>
  </w:endnote>
  <w:endnote w:type="continuationSeparator" w:id="0">
    <w:p w:rsidR="00903508" w:rsidRDefault="00903508" w:rsidP="000D7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287" w:usb1="00000003"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3508" w:rsidRDefault="00903508">
      <w:r>
        <w:separator/>
      </w:r>
    </w:p>
  </w:footnote>
  <w:footnote w:type="continuationSeparator" w:id="0">
    <w:p w:rsidR="00903508" w:rsidRDefault="00903508">
      <w:r>
        <w:continuationSeparator/>
      </w:r>
    </w:p>
  </w:footnote>
  <w:footnote w:id="1">
    <w:p w:rsidR="00AB6D60" w:rsidRDefault="00AB6D60">
      <w:pPr>
        <w:pStyle w:val="a5"/>
        <w:shd w:val="clear" w:color="auto" w:fill="auto"/>
        <w:spacing w:line="190" w:lineRule="exact"/>
        <w:ind w:left="20"/>
      </w:pPr>
      <w:r>
        <w:rPr>
          <w:vertAlign w:val="superscript"/>
        </w:rPr>
        <w:footnoteRef/>
      </w:r>
      <w:r>
        <w:t xml:space="preserve"> В случае, если Уполномоченный орган подключен к указанной системе.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6D60" w:rsidRDefault="00AB6D60">
    <w:pPr>
      <w:pStyle w:val="a9"/>
      <w:framePr w:w="11923" w:h="168" w:wrap="none" w:vAnchor="text" w:hAnchor="page" w:x="-7" w:y="333"/>
      <w:shd w:val="clear" w:color="auto" w:fill="auto"/>
      <w:ind w:left="6264"/>
    </w:pPr>
    <w:r>
      <w:rPr>
        <w:rStyle w:val="11pt"/>
        <w:noProof/>
      </w:rPr>
      <w:fldChar w:fldCharType="begin"/>
    </w:r>
    <w:r>
      <w:rPr>
        <w:rStyle w:val="11pt"/>
        <w:noProof/>
      </w:rPr>
      <w:instrText xml:space="preserve"> PAGE \* MERGEFORMAT </w:instrText>
    </w:r>
    <w:r>
      <w:rPr>
        <w:rStyle w:val="11pt"/>
        <w:noProof/>
      </w:rPr>
      <w:fldChar w:fldCharType="separate"/>
    </w:r>
    <w:r w:rsidR="008875B9">
      <w:rPr>
        <w:rStyle w:val="11pt"/>
        <w:noProof/>
      </w:rPr>
      <w:t>4</w:t>
    </w:r>
    <w:r>
      <w:rPr>
        <w:rStyle w:val="11pt"/>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6D60" w:rsidRDefault="00AB6D60">
    <w:pPr>
      <w:pStyle w:val="a9"/>
      <w:framePr w:w="11923" w:h="168" w:wrap="none" w:vAnchor="text" w:hAnchor="page" w:x="-7" w:y="333"/>
      <w:shd w:val="clear" w:color="auto" w:fill="auto"/>
      <w:ind w:left="6264"/>
    </w:pPr>
    <w:r>
      <w:rPr>
        <w:rStyle w:val="11pt"/>
        <w:noProof/>
      </w:rPr>
      <w:fldChar w:fldCharType="begin"/>
    </w:r>
    <w:r>
      <w:rPr>
        <w:rStyle w:val="11pt"/>
        <w:noProof/>
      </w:rPr>
      <w:instrText xml:space="preserve"> PAGE \* MERGEFORMAT </w:instrText>
    </w:r>
    <w:r>
      <w:rPr>
        <w:rStyle w:val="11pt"/>
        <w:noProof/>
      </w:rPr>
      <w:fldChar w:fldCharType="separate"/>
    </w:r>
    <w:r w:rsidR="008875B9">
      <w:rPr>
        <w:rStyle w:val="11pt"/>
        <w:noProof/>
      </w:rPr>
      <w:t>3</w:t>
    </w:r>
    <w:r>
      <w:rPr>
        <w:rStyle w:val="11pt"/>
        <w:noProof/>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6D60" w:rsidRPr="00910BB3" w:rsidRDefault="00AB6D60" w:rsidP="00910BB3">
    <w:pPr>
      <w:pStyle w:val="af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6D60" w:rsidRPr="00910BB3" w:rsidRDefault="00AB6D60" w:rsidP="00910BB3">
    <w:pPr>
      <w:pStyle w:val="af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64B04"/>
    <w:multiLevelType w:val="multilevel"/>
    <w:tmpl w:val="2F9A6EE6"/>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CC036E"/>
    <w:multiLevelType w:val="multilevel"/>
    <w:tmpl w:val="A1281D62"/>
    <w:lvl w:ilvl="0">
      <w:start w:val="1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2E966D1"/>
    <w:multiLevelType w:val="multilevel"/>
    <w:tmpl w:val="62F0E946"/>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69F2339"/>
    <w:multiLevelType w:val="multilevel"/>
    <w:tmpl w:val="D5A81A2A"/>
    <w:lvl w:ilvl="0">
      <w:start w:val="2"/>
      <w:numFmt w:val="decimal"/>
      <w:lvlText w:val="2.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822221F"/>
    <w:multiLevelType w:val="multilevel"/>
    <w:tmpl w:val="7A6ABD88"/>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9886838"/>
    <w:multiLevelType w:val="multilevel"/>
    <w:tmpl w:val="CFEAD7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A7E3053"/>
    <w:multiLevelType w:val="multilevel"/>
    <w:tmpl w:val="331415A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42442E"/>
    <w:multiLevelType w:val="multilevel"/>
    <w:tmpl w:val="CA42CE2E"/>
    <w:lvl w:ilvl="0">
      <w:start w:val="3"/>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D64667F"/>
    <w:multiLevelType w:val="multilevel"/>
    <w:tmpl w:val="B6BA80C0"/>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11758DB"/>
    <w:multiLevelType w:val="multilevel"/>
    <w:tmpl w:val="1E7CC906"/>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1856049"/>
    <w:multiLevelType w:val="multilevel"/>
    <w:tmpl w:val="2F04242C"/>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287017F"/>
    <w:multiLevelType w:val="multilevel"/>
    <w:tmpl w:val="20BC21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3083E41"/>
    <w:multiLevelType w:val="multilevel"/>
    <w:tmpl w:val="EE502722"/>
    <w:lvl w:ilvl="0">
      <w:start w:val="1"/>
      <w:numFmt w:val="decimal"/>
      <w:lvlText w:val="2.2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6DD56B7"/>
    <w:multiLevelType w:val="multilevel"/>
    <w:tmpl w:val="FE8041C6"/>
    <w:lvl w:ilvl="0">
      <w:start w:val="2"/>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71D7047"/>
    <w:multiLevelType w:val="multilevel"/>
    <w:tmpl w:val="4EA20B88"/>
    <w:lvl w:ilvl="0">
      <w:start w:val="2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91D1A06"/>
    <w:multiLevelType w:val="multilevel"/>
    <w:tmpl w:val="FCF84D1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BC21138"/>
    <w:multiLevelType w:val="multilevel"/>
    <w:tmpl w:val="75A22D44"/>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D741838"/>
    <w:multiLevelType w:val="multilevel"/>
    <w:tmpl w:val="8F1E14B8"/>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D895592"/>
    <w:multiLevelType w:val="multilevel"/>
    <w:tmpl w:val="1384F1BA"/>
    <w:lvl w:ilvl="0">
      <w:start w:val="1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1D92139C"/>
    <w:multiLevelType w:val="multilevel"/>
    <w:tmpl w:val="1068C44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1DE04364"/>
    <w:multiLevelType w:val="multilevel"/>
    <w:tmpl w:val="3C5C10D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1DEB6B04"/>
    <w:multiLevelType w:val="multilevel"/>
    <w:tmpl w:val="880484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1E640A44"/>
    <w:multiLevelType w:val="multilevel"/>
    <w:tmpl w:val="E624B46A"/>
    <w:lvl w:ilvl="0">
      <w:start w:val="1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0226993"/>
    <w:multiLevelType w:val="multilevel"/>
    <w:tmpl w:val="D650480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20533CE1"/>
    <w:multiLevelType w:val="multilevel"/>
    <w:tmpl w:val="68203546"/>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21B14E79"/>
    <w:multiLevelType w:val="multilevel"/>
    <w:tmpl w:val="75BA02B8"/>
    <w:lvl w:ilvl="0">
      <w:start w:val="1"/>
      <w:numFmt w:val="decimal"/>
      <w:lvlText w:val="2.1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8"/>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220302D5"/>
    <w:multiLevelType w:val="multilevel"/>
    <w:tmpl w:val="CBD8B936"/>
    <w:lvl w:ilvl="0">
      <w:start w:val="1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23175B7C"/>
    <w:multiLevelType w:val="multilevel"/>
    <w:tmpl w:val="FE580630"/>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23AC438F"/>
    <w:multiLevelType w:val="multilevel"/>
    <w:tmpl w:val="2C0C2096"/>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252A7C36"/>
    <w:multiLevelType w:val="multilevel"/>
    <w:tmpl w:val="09E4F0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25F44519"/>
    <w:multiLevelType w:val="multilevel"/>
    <w:tmpl w:val="19FC3674"/>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26886728"/>
    <w:multiLevelType w:val="multilevel"/>
    <w:tmpl w:val="4F280F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27AD3F97"/>
    <w:multiLevelType w:val="multilevel"/>
    <w:tmpl w:val="A9440A16"/>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295E2C08"/>
    <w:multiLevelType w:val="multilevel"/>
    <w:tmpl w:val="C52468FC"/>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iCs/>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2DE14D5D"/>
    <w:multiLevelType w:val="multilevel"/>
    <w:tmpl w:val="3D66DFB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2F087CEF"/>
    <w:multiLevelType w:val="multilevel"/>
    <w:tmpl w:val="81FC0632"/>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2F284BA3"/>
    <w:multiLevelType w:val="multilevel"/>
    <w:tmpl w:val="D856EA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2F9F3639"/>
    <w:multiLevelType w:val="multilevel"/>
    <w:tmpl w:val="AA38C812"/>
    <w:lvl w:ilvl="0">
      <w:start w:val="2"/>
      <w:numFmt w:val="decimal"/>
      <w:lvlText w:val="2.1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3192778A"/>
    <w:multiLevelType w:val="multilevel"/>
    <w:tmpl w:val="55C4D1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31F54496"/>
    <w:multiLevelType w:val="multilevel"/>
    <w:tmpl w:val="F2149B18"/>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323A1BEE"/>
    <w:multiLevelType w:val="multilevel"/>
    <w:tmpl w:val="6D3280B6"/>
    <w:lvl w:ilvl="0">
      <w:start w:val="1"/>
      <w:numFmt w:val="decimal"/>
      <w:lvlText w:val="2.1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32686EB8"/>
    <w:multiLevelType w:val="multilevel"/>
    <w:tmpl w:val="CF28C97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326A47C8"/>
    <w:multiLevelType w:val="multilevel"/>
    <w:tmpl w:val="257C654A"/>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33CC562A"/>
    <w:multiLevelType w:val="multilevel"/>
    <w:tmpl w:val="81260C04"/>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349D26CB"/>
    <w:multiLevelType w:val="multilevel"/>
    <w:tmpl w:val="D5BC18A2"/>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34AB2F05"/>
    <w:multiLevelType w:val="multilevel"/>
    <w:tmpl w:val="2E0E53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singl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35356C0C"/>
    <w:multiLevelType w:val="multilevel"/>
    <w:tmpl w:val="CC96247A"/>
    <w:lvl w:ilvl="0">
      <w:start w:val="1"/>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362E3050"/>
    <w:multiLevelType w:val="multilevel"/>
    <w:tmpl w:val="4E7C613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37B552CF"/>
    <w:multiLevelType w:val="multilevel"/>
    <w:tmpl w:val="068216C4"/>
    <w:lvl w:ilvl="0">
      <w:start w:val="5"/>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380A03B7"/>
    <w:multiLevelType w:val="multilevel"/>
    <w:tmpl w:val="576674BC"/>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391D3B47"/>
    <w:multiLevelType w:val="multilevel"/>
    <w:tmpl w:val="C74A12B0"/>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3B527FA2"/>
    <w:multiLevelType w:val="multilevel"/>
    <w:tmpl w:val="5E76709C"/>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3C235DB9"/>
    <w:multiLevelType w:val="multilevel"/>
    <w:tmpl w:val="A096482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3C676DA8"/>
    <w:multiLevelType w:val="multilevel"/>
    <w:tmpl w:val="16AAE3D8"/>
    <w:lvl w:ilvl="0">
      <w:start w:val="1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3E0E6051"/>
    <w:multiLevelType w:val="multilevel"/>
    <w:tmpl w:val="BE1CF100"/>
    <w:lvl w:ilvl="0">
      <w:start w:val="1"/>
      <w:numFmt w:val="decimal"/>
      <w:lvlText w:val="3.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6"/>
      <w:numFmt w:val="decimal"/>
      <w:lvlText w:val="%1.%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3F0550FB"/>
    <w:multiLevelType w:val="multilevel"/>
    <w:tmpl w:val="EC02A4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3F2E0965"/>
    <w:multiLevelType w:val="multilevel"/>
    <w:tmpl w:val="1C1A5B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5"/>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42B02EBC"/>
    <w:multiLevelType w:val="multilevel"/>
    <w:tmpl w:val="3368AECE"/>
    <w:lvl w:ilvl="0">
      <w:start w:val="4"/>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430301CB"/>
    <w:multiLevelType w:val="multilevel"/>
    <w:tmpl w:val="EAD8F7EE"/>
    <w:lvl w:ilvl="0">
      <w:start w:val="1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45063346"/>
    <w:multiLevelType w:val="multilevel"/>
    <w:tmpl w:val="9252D9EA"/>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45632091"/>
    <w:multiLevelType w:val="multilevel"/>
    <w:tmpl w:val="28221C2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48216175"/>
    <w:multiLevelType w:val="multilevel"/>
    <w:tmpl w:val="45B6EA34"/>
    <w:lvl w:ilvl="0">
      <w:start w:val="1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48774A60"/>
    <w:multiLevelType w:val="multilevel"/>
    <w:tmpl w:val="F19A3D0E"/>
    <w:lvl w:ilvl="0">
      <w:start w:val="1"/>
      <w:numFmt w:val="decimal"/>
      <w:lvlText w:val="2.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487A2DFB"/>
    <w:multiLevelType w:val="multilevel"/>
    <w:tmpl w:val="82EE4A76"/>
    <w:lvl w:ilvl="0">
      <w:start w:val="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49E62EF8"/>
    <w:multiLevelType w:val="multilevel"/>
    <w:tmpl w:val="17F21298"/>
    <w:lvl w:ilvl="0">
      <w:start w:val="2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4A2F2655"/>
    <w:multiLevelType w:val="multilevel"/>
    <w:tmpl w:val="8F96EDCE"/>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1.%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4B6A7821"/>
    <w:multiLevelType w:val="multilevel"/>
    <w:tmpl w:val="CFA6C0A8"/>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4C964C6F"/>
    <w:multiLevelType w:val="multilevel"/>
    <w:tmpl w:val="080E75DE"/>
    <w:lvl w:ilvl="0">
      <w:start w:val="2"/>
      <w:numFmt w:val="decimal"/>
      <w:lvlText w:val="2.2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4D29738C"/>
    <w:multiLevelType w:val="multilevel"/>
    <w:tmpl w:val="281C0D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4D947B24"/>
    <w:multiLevelType w:val="multilevel"/>
    <w:tmpl w:val="EB666AA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4EC77519"/>
    <w:multiLevelType w:val="multilevel"/>
    <w:tmpl w:val="03A65CF2"/>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501739AE"/>
    <w:multiLevelType w:val="multilevel"/>
    <w:tmpl w:val="2152A852"/>
    <w:lvl w:ilvl="0">
      <w:start w:val="1"/>
      <w:numFmt w:val="decimal"/>
      <w:lvlText w:val="2.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502C6CF3"/>
    <w:multiLevelType w:val="multilevel"/>
    <w:tmpl w:val="C80AAA3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51613860"/>
    <w:multiLevelType w:val="multilevel"/>
    <w:tmpl w:val="F6DCFE6C"/>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53913902"/>
    <w:multiLevelType w:val="multilevel"/>
    <w:tmpl w:val="7CA685A8"/>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15:restartNumberingAfterBreak="0">
    <w:nsid w:val="569853BD"/>
    <w:multiLevelType w:val="multilevel"/>
    <w:tmpl w:val="889EB586"/>
    <w:lvl w:ilvl="0">
      <w:start w:val="1"/>
      <w:numFmt w:val="decimal"/>
      <w:lvlText w:val="2.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570C330A"/>
    <w:multiLevelType w:val="multilevel"/>
    <w:tmpl w:val="98B83C9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580C15D6"/>
    <w:multiLevelType w:val="multilevel"/>
    <w:tmpl w:val="F00E1278"/>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58561B28"/>
    <w:multiLevelType w:val="multilevel"/>
    <w:tmpl w:val="E64A47E6"/>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15:restartNumberingAfterBreak="0">
    <w:nsid w:val="59CA5A0A"/>
    <w:multiLevelType w:val="multilevel"/>
    <w:tmpl w:val="13E80BE4"/>
    <w:lvl w:ilvl="0">
      <w:start w:val="2"/>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15:restartNumberingAfterBreak="0">
    <w:nsid w:val="5A6D53A2"/>
    <w:multiLevelType w:val="multilevel"/>
    <w:tmpl w:val="5F6039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15:restartNumberingAfterBreak="0">
    <w:nsid w:val="5A775FE2"/>
    <w:multiLevelType w:val="multilevel"/>
    <w:tmpl w:val="69BCB69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5AF71033"/>
    <w:multiLevelType w:val="multilevel"/>
    <w:tmpl w:val="431ACA66"/>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15:restartNumberingAfterBreak="0">
    <w:nsid w:val="5BEF2520"/>
    <w:multiLevelType w:val="multilevel"/>
    <w:tmpl w:val="EB828E76"/>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15:restartNumberingAfterBreak="0">
    <w:nsid w:val="606C4A11"/>
    <w:multiLevelType w:val="multilevel"/>
    <w:tmpl w:val="5AB8B77E"/>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15:restartNumberingAfterBreak="0">
    <w:nsid w:val="623D1925"/>
    <w:multiLevelType w:val="multilevel"/>
    <w:tmpl w:val="B944DF6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15:restartNumberingAfterBreak="0">
    <w:nsid w:val="62617198"/>
    <w:multiLevelType w:val="multilevel"/>
    <w:tmpl w:val="28E2AE1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start w:val="9"/>
      <w:numFmt w:val="decimal"/>
      <w:lvlText w:val="%2.%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7">
      <w:numFmt w:val="decimal"/>
      <w:lvlText w:val=""/>
      <w:lvlJc w:val="left"/>
    </w:lvl>
    <w:lvl w:ilvl="8">
      <w:numFmt w:val="decimal"/>
      <w:lvlText w:val=""/>
      <w:lvlJc w:val="left"/>
    </w:lvl>
  </w:abstractNum>
  <w:abstractNum w:abstractNumId="87" w15:restartNumberingAfterBreak="0">
    <w:nsid w:val="63520A80"/>
    <w:multiLevelType w:val="multilevel"/>
    <w:tmpl w:val="FF365618"/>
    <w:lvl w:ilvl="0">
      <w:start w:val="1"/>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15:restartNumberingAfterBreak="0">
    <w:nsid w:val="64AC796E"/>
    <w:multiLevelType w:val="multilevel"/>
    <w:tmpl w:val="A808CEE0"/>
    <w:lvl w:ilvl="0">
      <w:start w:val="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15:restartNumberingAfterBreak="0">
    <w:nsid w:val="65646C50"/>
    <w:multiLevelType w:val="multilevel"/>
    <w:tmpl w:val="00FABB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15:restartNumberingAfterBreak="0">
    <w:nsid w:val="65C92AA5"/>
    <w:multiLevelType w:val="multilevel"/>
    <w:tmpl w:val="5114E574"/>
    <w:lvl w:ilvl="0">
      <w:start w:val="1"/>
      <w:numFmt w:val="decimal"/>
      <w:lvlText w:val="2.2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15:restartNumberingAfterBreak="0">
    <w:nsid w:val="66674F29"/>
    <w:multiLevelType w:val="multilevel"/>
    <w:tmpl w:val="58C84C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15:restartNumberingAfterBreak="0">
    <w:nsid w:val="67DA651E"/>
    <w:multiLevelType w:val="multilevel"/>
    <w:tmpl w:val="E82444A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15:restartNumberingAfterBreak="0">
    <w:nsid w:val="67E1679E"/>
    <w:multiLevelType w:val="multilevel"/>
    <w:tmpl w:val="ACCEC734"/>
    <w:lvl w:ilvl="0">
      <w:start w:val="1"/>
      <w:numFmt w:val="decimal"/>
      <w:lvlText w:val="2.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15:restartNumberingAfterBreak="0">
    <w:nsid w:val="68D615E3"/>
    <w:multiLevelType w:val="multilevel"/>
    <w:tmpl w:val="A5CC081C"/>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15:restartNumberingAfterBreak="0">
    <w:nsid w:val="6A1C04F6"/>
    <w:multiLevelType w:val="multilevel"/>
    <w:tmpl w:val="F2E4B51C"/>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15:restartNumberingAfterBreak="0">
    <w:nsid w:val="6A371C28"/>
    <w:multiLevelType w:val="multilevel"/>
    <w:tmpl w:val="E4982C02"/>
    <w:lvl w:ilvl="0">
      <w:start w:val="1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15:restartNumberingAfterBreak="0">
    <w:nsid w:val="6AC676B3"/>
    <w:multiLevelType w:val="multilevel"/>
    <w:tmpl w:val="E30CCD64"/>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6CB07C89"/>
    <w:multiLevelType w:val="multilevel"/>
    <w:tmpl w:val="A89869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15:restartNumberingAfterBreak="0">
    <w:nsid w:val="6DB5177C"/>
    <w:multiLevelType w:val="multilevel"/>
    <w:tmpl w:val="67AA5910"/>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15:restartNumberingAfterBreak="0">
    <w:nsid w:val="70135645"/>
    <w:multiLevelType w:val="multilevel"/>
    <w:tmpl w:val="9B64D6B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15:restartNumberingAfterBreak="0">
    <w:nsid w:val="762D66E4"/>
    <w:multiLevelType w:val="multilevel"/>
    <w:tmpl w:val="25BACA0C"/>
    <w:lvl w:ilvl="0">
      <w:start w:val="2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15:restartNumberingAfterBreak="0">
    <w:nsid w:val="7677026B"/>
    <w:multiLevelType w:val="multilevel"/>
    <w:tmpl w:val="D59688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15:restartNumberingAfterBreak="0">
    <w:nsid w:val="768E7678"/>
    <w:multiLevelType w:val="multilevel"/>
    <w:tmpl w:val="7C6EE3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15:restartNumberingAfterBreak="0">
    <w:nsid w:val="77537BF5"/>
    <w:multiLevelType w:val="multilevel"/>
    <w:tmpl w:val="913402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15:restartNumberingAfterBreak="0">
    <w:nsid w:val="77751344"/>
    <w:multiLevelType w:val="multilevel"/>
    <w:tmpl w:val="A2BA6508"/>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15:restartNumberingAfterBreak="0">
    <w:nsid w:val="77BF27A5"/>
    <w:multiLevelType w:val="multilevel"/>
    <w:tmpl w:val="5770BA9E"/>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1.%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15:restartNumberingAfterBreak="0">
    <w:nsid w:val="78D67FE8"/>
    <w:multiLevelType w:val="multilevel"/>
    <w:tmpl w:val="6F4074F6"/>
    <w:lvl w:ilvl="0">
      <w:start w:val="1"/>
      <w:numFmt w:val="decimal"/>
      <w:lvlText w:val="3.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6"/>
      <w:numFmt w:val="decimal"/>
      <w:lvlText w:val="%1.%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15:restartNumberingAfterBreak="0">
    <w:nsid w:val="79DE1B22"/>
    <w:multiLevelType w:val="multilevel"/>
    <w:tmpl w:val="43C4149A"/>
    <w:lvl w:ilvl="0">
      <w:start w:val="2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15:restartNumberingAfterBreak="0">
    <w:nsid w:val="79F035F3"/>
    <w:multiLevelType w:val="multilevel"/>
    <w:tmpl w:val="BF42DEB8"/>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15:restartNumberingAfterBreak="0">
    <w:nsid w:val="7AD17EE4"/>
    <w:multiLevelType w:val="multilevel"/>
    <w:tmpl w:val="7A26A668"/>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15:restartNumberingAfterBreak="0">
    <w:nsid w:val="7C9F3E0D"/>
    <w:multiLevelType w:val="multilevel"/>
    <w:tmpl w:val="504034D0"/>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15:restartNumberingAfterBreak="0">
    <w:nsid w:val="7CDE2555"/>
    <w:multiLevelType w:val="multilevel"/>
    <w:tmpl w:val="F1F26F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15:restartNumberingAfterBreak="0">
    <w:nsid w:val="7D382AAD"/>
    <w:multiLevelType w:val="multilevel"/>
    <w:tmpl w:val="F0CE97F6"/>
    <w:lvl w:ilvl="0">
      <w:start w:val="2"/>
      <w:numFmt w:val="decimal"/>
      <w:lvlText w:val="2.2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15:restartNumberingAfterBreak="0">
    <w:nsid w:val="7D881FF1"/>
    <w:multiLevelType w:val="multilevel"/>
    <w:tmpl w:val="15468A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15:restartNumberingAfterBreak="0">
    <w:nsid w:val="7DF2044A"/>
    <w:multiLevelType w:val="multilevel"/>
    <w:tmpl w:val="717C35D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15:restartNumberingAfterBreak="0">
    <w:nsid w:val="7E26427C"/>
    <w:multiLevelType w:val="multilevel"/>
    <w:tmpl w:val="B73637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15:restartNumberingAfterBreak="0">
    <w:nsid w:val="7F104D3C"/>
    <w:multiLevelType w:val="multilevel"/>
    <w:tmpl w:val="6EA8B906"/>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15:restartNumberingAfterBreak="0">
    <w:nsid w:val="7F3864E8"/>
    <w:multiLevelType w:val="multilevel"/>
    <w:tmpl w:val="D63C44D4"/>
    <w:lvl w:ilvl="0">
      <w:start w:val="1"/>
      <w:numFmt w:val="decimal"/>
      <w:lvlText w:val="2.2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2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15:restartNumberingAfterBreak="0">
    <w:nsid w:val="7F4A1343"/>
    <w:multiLevelType w:val="multilevel"/>
    <w:tmpl w:val="556C779E"/>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6"/>
  </w:num>
  <w:num w:numId="2">
    <w:abstractNumId w:val="81"/>
  </w:num>
  <w:num w:numId="3">
    <w:abstractNumId w:val="89"/>
  </w:num>
  <w:num w:numId="4">
    <w:abstractNumId w:val="2"/>
  </w:num>
  <w:num w:numId="5">
    <w:abstractNumId w:val="92"/>
  </w:num>
  <w:num w:numId="6">
    <w:abstractNumId w:val="10"/>
  </w:num>
  <w:num w:numId="7">
    <w:abstractNumId w:val="102"/>
  </w:num>
  <w:num w:numId="8">
    <w:abstractNumId w:val="88"/>
  </w:num>
  <w:num w:numId="9">
    <w:abstractNumId w:val="9"/>
  </w:num>
  <w:num w:numId="10">
    <w:abstractNumId w:val="44"/>
  </w:num>
  <w:num w:numId="11">
    <w:abstractNumId w:val="46"/>
  </w:num>
  <w:num w:numId="12">
    <w:abstractNumId w:val="78"/>
  </w:num>
  <w:num w:numId="13">
    <w:abstractNumId w:val="96"/>
  </w:num>
  <w:num w:numId="14">
    <w:abstractNumId w:val="75"/>
  </w:num>
  <w:num w:numId="15">
    <w:abstractNumId w:val="25"/>
  </w:num>
  <w:num w:numId="16">
    <w:abstractNumId w:val="60"/>
  </w:num>
  <w:num w:numId="17">
    <w:abstractNumId w:val="49"/>
  </w:num>
  <w:num w:numId="18">
    <w:abstractNumId w:val="106"/>
  </w:num>
  <w:num w:numId="19">
    <w:abstractNumId w:val="105"/>
  </w:num>
  <w:num w:numId="20">
    <w:abstractNumId w:val="47"/>
  </w:num>
  <w:num w:numId="21">
    <w:abstractNumId w:val="8"/>
  </w:num>
  <w:num w:numId="22">
    <w:abstractNumId w:val="100"/>
  </w:num>
  <w:num w:numId="23">
    <w:abstractNumId w:val="70"/>
  </w:num>
  <w:num w:numId="24">
    <w:abstractNumId w:val="13"/>
  </w:num>
  <w:num w:numId="25">
    <w:abstractNumId w:val="85"/>
  </w:num>
  <w:num w:numId="26">
    <w:abstractNumId w:val="80"/>
  </w:num>
  <w:num w:numId="27">
    <w:abstractNumId w:val="42"/>
  </w:num>
  <w:num w:numId="28">
    <w:abstractNumId w:val="39"/>
  </w:num>
  <w:num w:numId="29">
    <w:abstractNumId w:val="66"/>
  </w:num>
  <w:num w:numId="30">
    <w:abstractNumId w:val="51"/>
  </w:num>
  <w:num w:numId="31">
    <w:abstractNumId w:val="57"/>
  </w:num>
  <w:num w:numId="32">
    <w:abstractNumId w:val="83"/>
  </w:num>
  <w:num w:numId="33">
    <w:abstractNumId w:val="87"/>
  </w:num>
  <w:num w:numId="34">
    <w:abstractNumId w:val="30"/>
  </w:num>
  <w:num w:numId="35">
    <w:abstractNumId w:val="58"/>
  </w:num>
  <w:num w:numId="36">
    <w:abstractNumId w:val="3"/>
  </w:num>
  <w:num w:numId="37">
    <w:abstractNumId w:val="14"/>
  </w:num>
  <w:num w:numId="38">
    <w:abstractNumId w:val="71"/>
  </w:num>
  <w:num w:numId="39">
    <w:abstractNumId w:val="113"/>
  </w:num>
  <w:num w:numId="40">
    <w:abstractNumId w:val="38"/>
  </w:num>
  <w:num w:numId="41">
    <w:abstractNumId w:val="59"/>
  </w:num>
  <w:num w:numId="42">
    <w:abstractNumId w:val="65"/>
  </w:num>
  <w:num w:numId="43">
    <w:abstractNumId w:val="84"/>
  </w:num>
  <w:num w:numId="44">
    <w:abstractNumId w:val="98"/>
  </w:num>
  <w:num w:numId="45">
    <w:abstractNumId w:val="21"/>
  </w:num>
  <w:num w:numId="46">
    <w:abstractNumId w:val="7"/>
  </w:num>
  <w:num w:numId="47">
    <w:abstractNumId w:val="41"/>
  </w:num>
  <w:num w:numId="48">
    <w:abstractNumId w:val="109"/>
  </w:num>
  <w:num w:numId="49">
    <w:abstractNumId w:val="79"/>
  </w:num>
  <w:num w:numId="50">
    <w:abstractNumId w:val="77"/>
  </w:num>
  <w:num w:numId="51">
    <w:abstractNumId w:val="1"/>
  </w:num>
  <w:num w:numId="52">
    <w:abstractNumId w:val="62"/>
  </w:num>
  <w:num w:numId="53">
    <w:abstractNumId w:val="82"/>
  </w:num>
  <w:num w:numId="54">
    <w:abstractNumId w:val="28"/>
  </w:num>
  <w:num w:numId="55">
    <w:abstractNumId w:val="61"/>
  </w:num>
  <w:num w:numId="56">
    <w:abstractNumId w:val="37"/>
  </w:num>
  <w:num w:numId="57">
    <w:abstractNumId w:val="101"/>
  </w:num>
  <w:num w:numId="58">
    <w:abstractNumId w:val="93"/>
  </w:num>
  <w:num w:numId="59">
    <w:abstractNumId w:val="64"/>
  </w:num>
  <w:num w:numId="60">
    <w:abstractNumId w:val="90"/>
  </w:num>
  <w:num w:numId="61">
    <w:abstractNumId w:val="29"/>
  </w:num>
  <w:num w:numId="62">
    <w:abstractNumId w:val="17"/>
  </w:num>
  <w:num w:numId="63">
    <w:abstractNumId w:val="22"/>
  </w:num>
  <w:num w:numId="64">
    <w:abstractNumId w:val="107"/>
  </w:num>
  <w:num w:numId="65">
    <w:abstractNumId w:val="74"/>
  </w:num>
  <w:num w:numId="66">
    <w:abstractNumId w:val="112"/>
  </w:num>
  <w:num w:numId="67">
    <w:abstractNumId w:val="91"/>
  </w:num>
  <w:num w:numId="68">
    <w:abstractNumId w:val="99"/>
  </w:num>
  <w:num w:numId="69">
    <w:abstractNumId w:val="23"/>
  </w:num>
  <w:num w:numId="70">
    <w:abstractNumId w:val="116"/>
  </w:num>
  <w:num w:numId="71">
    <w:abstractNumId w:val="32"/>
  </w:num>
  <w:num w:numId="72">
    <w:abstractNumId w:val="24"/>
  </w:num>
  <w:num w:numId="73">
    <w:abstractNumId w:val="6"/>
  </w:num>
  <w:num w:numId="74">
    <w:abstractNumId w:val="33"/>
  </w:num>
  <w:num w:numId="75">
    <w:abstractNumId w:val="114"/>
  </w:num>
  <w:num w:numId="76">
    <w:abstractNumId w:val="36"/>
  </w:num>
  <w:num w:numId="77">
    <w:abstractNumId w:val="18"/>
  </w:num>
  <w:num w:numId="78">
    <w:abstractNumId w:val="118"/>
  </w:num>
  <w:num w:numId="79">
    <w:abstractNumId w:val="103"/>
  </w:num>
  <w:num w:numId="80">
    <w:abstractNumId w:val="111"/>
  </w:num>
  <w:num w:numId="81">
    <w:abstractNumId w:val="54"/>
  </w:num>
  <w:num w:numId="82">
    <w:abstractNumId w:val="16"/>
  </w:num>
  <w:num w:numId="83">
    <w:abstractNumId w:val="4"/>
  </w:num>
  <w:num w:numId="84">
    <w:abstractNumId w:val="56"/>
  </w:num>
  <w:num w:numId="85">
    <w:abstractNumId w:val="48"/>
  </w:num>
  <w:num w:numId="86">
    <w:abstractNumId w:val="86"/>
  </w:num>
  <w:num w:numId="87">
    <w:abstractNumId w:val="110"/>
  </w:num>
  <w:num w:numId="88">
    <w:abstractNumId w:val="53"/>
  </w:num>
  <w:num w:numId="89">
    <w:abstractNumId w:val="40"/>
  </w:num>
  <w:num w:numId="90">
    <w:abstractNumId w:val="12"/>
  </w:num>
  <w:num w:numId="91">
    <w:abstractNumId w:val="67"/>
  </w:num>
  <w:num w:numId="92">
    <w:abstractNumId w:val="31"/>
  </w:num>
  <w:num w:numId="93">
    <w:abstractNumId w:val="95"/>
  </w:num>
  <w:num w:numId="94">
    <w:abstractNumId w:val="52"/>
  </w:num>
  <w:num w:numId="95">
    <w:abstractNumId w:val="27"/>
  </w:num>
  <w:num w:numId="96">
    <w:abstractNumId w:val="97"/>
  </w:num>
  <w:num w:numId="97">
    <w:abstractNumId w:val="119"/>
  </w:num>
  <w:num w:numId="98">
    <w:abstractNumId w:val="35"/>
  </w:num>
  <w:num w:numId="99">
    <w:abstractNumId w:val="117"/>
  </w:num>
  <w:num w:numId="100">
    <w:abstractNumId w:val="72"/>
  </w:num>
  <w:num w:numId="101">
    <w:abstractNumId w:val="34"/>
  </w:num>
  <w:num w:numId="102">
    <w:abstractNumId w:val="63"/>
  </w:num>
  <w:num w:numId="103">
    <w:abstractNumId w:val="0"/>
  </w:num>
  <w:num w:numId="104">
    <w:abstractNumId w:val="104"/>
  </w:num>
  <w:num w:numId="105">
    <w:abstractNumId w:val="50"/>
  </w:num>
  <w:num w:numId="106">
    <w:abstractNumId w:val="26"/>
  </w:num>
  <w:num w:numId="107">
    <w:abstractNumId w:val="108"/>
  </w:num>
  <w:num w:numId="108">
    <w:abstractNumId w:val="68"/>
  </w:num>
  <w:num w:numId="109">
    <w:abstractNumId w:val="115"/>
  </w:num>
  <w:num w:numId="110">
    <w:abstractNumId w:val="73"/>
  </w:num>
  <w:num w:numId="111">
    <w:abstractNumId w:val="15"/>
  </w:num>
  <w:num w:numId="112">
    <w:abstractNumId w:val="94"/>
  </w:num>
  <w:num w:numId="113">
    <w:abstractNumId w:val="43"/>
  </w:num>
  <w:num w:numId="114">
    <w:abstractNumId w:val="20"/>
  </w:num>
  <w:num w:numId="115">
    <w:abstractNumId w:val="69"/>
  </w:num>
  <w:num w:numId="116">
    <w:abstractNumId w:val="19"/>
  </w:num>
  <w:num w:numId="117">
    <w:abstractNumId w:val="45"/>
  </w:num>
  <w:num w:numId="118">
    <w:abstractNumId w:val="5"/>
  </w:num>
  <w:num w:numId="119">
    <w:abstractNumId w:val="11"/>
  </w:num>
  <w:num w:numId="120">
    <w:abstractNumId w:val="55"/>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evenAndOddHeaders/>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C5C"/>
    <w:rsid w:val="00091AC1"/>
    <w:rsid w:val="000A539C"/>
    <w:rsid w:val="000D7C5C"/>
    <w:rsid w:val="00180877"/>
    <w:rsid w:val="0019156D"/>
    <w:rsid w:val="001A0D78"/>
    <w:rsid w:val="001A152E"/>
    <w:rsid w:val="003E1A7A"/>
    <w:rsid w:val="00483372"/>
    <w:rsid w:val="004D5B63"/>
    <w:rsid w:val="00622ECE"/>
    <w:rsid w:val="006240AD"/>
    <w:rsid w:val="006A1DE9"/>
    <w:rsid w:val="0070703A"/>
    <w:rsid w:val="00712C6D"/>
    <w:rsid w:val="0073073C"/>
    <w:rsid w:val="007457AD"/>
    <w:rsid w:val="007F6FF5"/>
    <w:rsid w:val="00850485"/>
    <w:rsid w:val="0086327E"/>
    <w:rsid w:val="00863334"/>
    <w:rsid w:val="008678AC"/>
    <w:rsid w:val="00884171"/>
    <w:rsid w:val="008875B9"/>
    <w:rsid w:val="00903508"/>
    <w:rsid w:val="00910BB3"/>
    <w:rsid w:val="00964307"/>
    <w:rsid w:val="0099540D"/>
    <w:rsid w:val="009A6B84"/>
    <w:rsid w:val="009B1D96"/>
    <w:rsid w:val="009E55AE"/>
    <w:rsid w:val="009F1F64"/>
    <w:rsid w:val="00A24955"/>
    <w:rsid w:val="00AB6D60"/>
    <w:rsid w:val="00B11EED"/>
    <w:rsid w:val="00B33C4C"/>
    <w:rsid w:val="00B57F95"/>
    <w:rsid w:val="00BC2B82"/>
    <w:rsid w:val="00BF2355"/>
    <w:rsid w:val="00C535FD"/>
    <w:rsid w:val="00CE79AA"/>
    <w:rsid w:val="00D16BE8"/>
    <w:rsid w:val="00D3094B"/>
    <w:rsid w:val="00E03406"/>
    <w:rsid w:val="00E576E5"/>
    <w:rsid w:val="00E77DE3"/>
    <w:rsid w:val="00F55C87"/>
    <w:rsid w:val="00F65D58"/>
    <w:rsid w:val="00FE60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0116FB-3282-441C-8543-BA18A68F4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0D7C5C"/>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0D7C5C"/>
    <w:rPr>
      <w:color w:val="0066CC"/>
      <w:u w:val="single"/>
    </w:rPr>
  </w:style>
  <w:style w:type="character" w:customStyle="1" w:styleId="a4">
    <w:name w:val="Сноска_"/>
    <w:basedOn w:val="a0"/>
    <w:link w:val="a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a6">
    <w:name w:val="Сноска"/>
    <w:basedOn w:val="a4"/>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2">
    <w:name w:val="Сноска (2)_"/>
    <w:basedOn w:val="a0"/>
    <w:link w:val="20"/>
    <w:rsid w:val="000D7C5C"/>
    <w:rPr>
      <w:rFonts w:ascii="Times New Roman" w:eastAsia="Times New Roman" w:hAnsi="Times New Roman" w:cs="Times New Roman"/>
      <w:b w:val="0"/>
      <w:bCs w:val="0"/>
      <w:i w:val="0"/>
      <w:iCs w:val="0"/>
      <w:smallCaps w:val="0"/>
      <w:strike w:val="0"/>
      <w:sz w:val="19"/>
      <w:szCs w:val="19"/>
    </w:rPr>
  </w:style>
  <w:style w:type="character" w:customStyle="1" w:styleId="3">
    <w:name w:val="Сноска (3)_"/>
    <w:basedOn w:val="a0"/>
    <w:link w:val="30"/>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1">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4">
    <w:name w:val="Сноска (4)_"/>
    <w:basedOn w:val="a0"/>
    <w:link w:val="4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412pt">
    <w:name w:val="Сноска (4) + 12 pt;Не курсив"/>
    <w:basedOn w:val="4"/>
    <w:rsid w:val="000D7C5C"/>
    <w:rPr>
      <w:rFonts w:ascii="Times New Roman" w:eastAsia="Times New Roman" w:hAnsi="Times New Roman" w:cs="Times New Roman"/>
      <w:b w:val="0"/>
      <w:bCs w:val="0"/>
      <w:i/>
      <w:iCs/>
      <w:smallCaps w:val="0"/>
      <w:strike w:val="0"/>
      <w:spacing w:val="0"/>
      <w:sz w:val="24"/>
      <w:szCs w:val="24"/>
    </w:rPr>
  </w:style>
  <w:style w:type="character" w:customStyle="1" w:styleId="41">
    <w:name w:val="Сноска (4)"/>
    <w:basedOn w:val="4"/>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3115pt">
    <w:name w:val="Сноска (3) + 11;5 pt;Курсив"/>
    <w:basedOn w:val="3"/>
    <w:rsid w:val="000D7C5C"/>
    <w:rPr>
      <w:rFonts w:ascii="Times New Roman" w:eastAsia="Times New Roman" w:hAnsi="Times New Roman" w:cs="Times New Roman"/>
      <w:b w:val="0"/>
      <w:bCs w:val="0"/>
      <w:i/>
      <w:iCs/>
      <w:smallCaps w:val="0"/>
      <w:strike w:val="0"/>
      <w:spacing w:val="0"/>
      <w:sz w:val="23"/>
      <w:szCs w:val="23"/>
    </w:rPr>
  </w:style>
  <w:style w:type="character" w:customStyle="1" w:styleId="32">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115pt0">
    <w:name w:val="Сноска (3) + 11;5 pt;Курсив"/>
    <w:basedOn w:val="3"/>
    <w:rsid w:val="000D7C5C"/>
    <w:rPr>
      <w:rFonts w:ascii="Times New Roman" w:eastAsia="Times New Roman" w:hAnsi="Times New Roman" w:cs="Times New Roman"/>
      <w:b w:val="0"/>
      <w:bCs w:val="0"/>
      <w:i/>
      <w:iCs/>
      <w:smallCaps w:val="0"/>
      <w:strike w:val="0"/>
      <w:spacing w:val="0"/>
      <w:sz w:val="23"/>
      <w:szCs w:val="23"/>
    </w:rPr>
  </w:style>
  <w:style w:type="character" w:customStyle="1" w:styleId="42">
    <w:name w:val="Сноска (4)"/>
    <w:basedOn w:val="4"/>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412pt0">
    <w:name w:val="Сноска (4) + 12 pt;Не курсив"/>
    <w:basedOn w:val="4"/>
    <w:rsid w:val="000D7C5C"/>
    <w:rPr>
      <w:rFonts w:ascii="Times New Roman" w:eastAsia="Times New Roman" w:hAnsi="Times New Roman" w:cs="Times New Roman"/>
      <w:b w:val="0"/>
      <w:bCs w:val="0"/>
      <w:i/>
      <w:iCs/>
      <w:smallCaps w:val="0"/>
      <w:strike w:val="0"/>
      <w:spacing w:val="0"/>
      <w:sz w:val="24"/>
      <w:szCs w:val="24"/>
    </w:rPr>
  </w:style>
  <w:style w:type="character" w:customStyle="1" w:styleId="33">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4">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5">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6">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21">
    <w:name w:val="Основной текст (2)_"/>
    <w:basedOn w:val="a0"/>
    <w:link w:val="22"/>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4">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7">
    <w:name w:val="Основной текст_"/>
    <w:basedOn w:val="a0"/>
    <w:link w:val="14"/>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43">
    <w:name w:val="Основной текст (4)_"/>
    <w:basedOn w:val="a0"/>
    <w:link w:val="44"/>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45">
    <w:name w:val="Основной текст (4)"/>
    <w:basedOn w:val="43"/>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5">
    <w:name w:val="Основной текст (5)_"/>
    <w:basedOn w:val="a0"/>
    <w:link w:val="50"/>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51">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37">
    <w:name w:val="Основной текст (3)_"/>
    <w:basedOn w:val="a0"/>
    <w:link w:val="38"/>
    <w:rsid w:val="000D7C5C"/>
    <w:rPr>
      <w:rFonts w:ascii="Times New Roman" w:eastAsia="Times New Roman" w:hAnsi="Times New Roman" w:cs="Times New Roman"/>
      <w:b w:val="0"/>
      <w:bCs w:val="0"/>
      <w:i w:val="0"/>
      <w:iCs w:val="0"/>
      <w:smallCaps w:val="0"/>
      <w:strike w:val="0"/>
      <w:sz w:val="15"/>
      <w:szCs w:val="15"/>
    </w:rPr>
  </w:style>
  <w:style w:type="character" w:customStyle="1" w:styleId="39">
    <w:name w:val="Основной текст (3)"/>
    <w:basedOn w:val="37"/>
    <w:rsid w:val="000D7C5C"/>
    <w:rPr>
      <w:rFonts w:ascii="Times New Roman" w:eastAsia="Times New Roman" w:hAnsi="Times New Roman" w:cs="Times New Roman"/>
      <w:b w:val="0"/>
      <w:bCs w:val="0"/>
      <w:i w:val="0"/>
      <w:iCs w:val="0"/>
      <w:smallCaps w:val="0"/>
      <w:strike w:val="0"/>
      <w:sz w:val="15"/>
      <w:szCs w:val="15"/>
    </w:rPr>
  </w:style>
  <w:style w:type="character" w:customStyle="1" w:styleId="3a">
    <w:name w:val="Основной текст (3)"/>
    <w:basedOn w:val="37"/>
    <w:rsid w:val="000D7C5C"/>
    <w:rPr>
      <w:rFonts w:ascii="Times New Roman" w:eastAsia="Times New Roman" w:hAnsi="Times New Roman" w:cs="Times New Roman"/>
      <w:b w:val="0"/>
      <w:bCs w:val="0"/>
      <w:i w:val="0"/>
      <w:iCs w:val="0"/>
      <w:smallCaps w:val="0"/>
      <w:strike w:val="0"/>
      <w:sz w:val="15"/>
      <w:szCs w:val="15"/>
    </w:rPr>
  </w:style>
  <w:style w:type="character" w:customStyle="1" w:styleId="a8">
    <w:name w:val="Колонтитул_"/>
    <w:basedOn w:val="a0"/>
    <w:link w:val="a9"/>
    <w:rsid w:val="000D7C5C"/>
    <w:rPr>
      <w:rFonts w:ascii="Times New Roman" w:eastAsia="Times New Roman" w:hAnsi="Times New Roman" w:cs="Times New Roman"/>
      <w:b w:val="0"/>
      <w:bCs w:val="0"/>
      <w:i w:val="0"/>
      <w:iCs w:val="0"/>
      <w:smallCaps w:val="0"/>
      <w:strike w:val="0"/>
      <w:sz w:val="20"/>
      <w:szCs w:val="20"/>
    </w:rPr>
  </w:style>
  <w:style w:type="character" w:customStyle="1" w:styleId="11pt">
    <w:name w:val="Колонтитул + 11 pt"/>
    <w:basedOn w:val="a8"/>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7">
    <w:name w:val="Основной текст (7)_"/>
    <w:basedOn w:val="a0"/>
    <w:link w:val="70"/>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71">
    <w:name w:val="Основной текст (7)"/>
    <w:basedOn w:val="7"/>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25">
    <w:name w:val="Подпись к картинке (2)_"/>
    <w:basedOn w:val="a0"/>
    <w:link w:val="26"/>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27">
    <w:name w:val="Подпись к картинке (2)"/>
    <w:basedOn w:val="2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
    <w:name w:val="Основной текст (6)_"/>
    <w:basedOn w:val="a0"/>
    <w:link w:val="60"/>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aa">
    <w:name w:val="Подпись к картинке_"/>
    <w:basedOn w:val="a0"/>
    <w:link w:val="ab"/>
    <w:rsid w:val="000D7C5C"/>
    <w:rPr>
      <w:b w:val="0"/>
      <w:bCs w:val="0"/>
      <w:i w:val="0"/>
      <w:iCs w:val="0"/>
      <w:smallCaps w:val="0"/>
      <w:strike w:val="0"/>
      <w:spacing w:val="0"/>
      <w:sz w:val="11"/>
      <w:szCs w:val="11"/>
    </w:rPr>
  </w:style>
  <w:style w:type="character" w:customStyle="1" w:styleId="3b">
    <w:name w:val="Основной текст (3)"/>
    <w:basedOn w:val="37"/>
    <w:rsid w:val="000D7C5C"/>
    <w:rPr>
      <w:rFonts w:ascii="Times New Roman" w:eastAsia="Times New Roman" w:hAnsi="Times New Roman" w:cs="Times New Roman"/>
      <w:b w:val="0"/>
      <w:bCs w:val="0"/>
      <w:i w:val="0"/>
      <w:iCs w:val="0"/>
      <w:smallCaps w:val="0"/>
      <w:strike w:val="0"/>
      <w:sz w:val="15"/>
      <w:szCs w:val="15"/>
    </w:rPr>
  </w:style>
  <w:style w:type="character" w:customStyle="1" w:styleId="8">
    <w:name w:val="Основной текст (8)_"/>
    <w:basedOn w:val="a0"/>
    <w:link w:val="80"/>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28">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9">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3c">
    <w:name w:val="Подпись к картинке (3)_"/>
    <w:basedOn w:val="a0"/>
    <w:link w:val="3d"/>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e">
    <w:name w:val="Подпись к картинке (3)"/>
    <w:basedOn w:val="3c"/>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f">
    <w:name w:val="Подпись к картинке (3)"/>
    <w:basedOn w:val="3c"/>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46">
    <w:name w:val="Подпись к картинке (4)_"/>
    <w:basedOn w:val="a0"/>
    <w:link w:val="47"/>
    <w:rsid w:val="000D7C5C"/>
    <w:rPr>
      <w:rFonts w:ascii="Times New Roman" w:eastAsia="Times New Roman" w:hAnsi="Times New Roman" w:cs="Times New Roman"/>
      <w:b w:val="0"/>
      <w:bCs w:val="0"/>
      <w:i w:val="0"/>
      <w:iCs w:val="0"/>
      <w:smallCaps w:val="0"/>
      <w:strike w:val="0"/>
      <w:sz w:val="22"/>
      <w:szCs w:val="22"/>
    </w:rPr>
  </w:style>
  <w:style w:type="character" w:customStyle="1" w:styleId="48">
    <w:name w:val="Подпись к картинке (4)"/>
    <w:basedOn w:val="46"/>
    <w:rsid w:val="000D7C5C"/>
    <w:rPr>
      <w:rFonts w:ascii="Times New Roman" w:eastAsia="Times New Roman" w:hAnsi="Times New Roman" w:cs="Times New Roman"/>
      <w:b w:val="0"/>
      <w:bCs w:val="0"/>
      <w:i w:val="0"/>
      <w:iCs w:val="0"/>
      <w:smallCaps w:val="0"/>
      <w:strike w:val="0"/>
      <w:sz w:val="22"/>
      <w:szCs w:val="22"/>
    </w:rPr>
  </w:style>
  <w:style w:type="character" w:customStyle="1" w:styleId="52">
    <w:name w:val="Подпись к картинке (5)_"/>
    <w:basedOn w:val="a0"/>
    <w:link w:val="53"/>
    <w:rsid w:val="000D7C5C"/>
    <w:rPr>
      <w:rFonts w:ascii="Times New Roman" w:eastAsia="Times New Roman" w:hAnsi="Times New Roman" w:cs="Times New Roman"/>
      <w:b w:val="0"/>
      <w:bCs w:val="0"/>
      <w:i w:val="0"/>
      <w:iCs w:val="0"/>
      <w:smallCaps w:val="0"/>
      <w:strike w:val="0"/>
      <w:spacing w:val="0"/>
      <w:sz w:val="21"/>
      <w:szCs w:val="21"/>
    </w:rPr>
  </w:style>
  <w:style w:type="character" w:customStyle="1" w:styleId="54">
    <w:name w:val="Подпись к картинке (5)"/>
    <w:basedOn w:val="52"/>
    <w:rsid w:val="000D7C5C"/>
    <w:rPr>
      <w:rFonts w:ascii="Times New Roman" w:eastAsia="Times New Roman" w:hAnsi="Times New Roman" w:cs="Times New Roman"/>
      <w:b w:val="0"/>
      <w:bCs w:val="0"/>
      <w:i w:val="0"/>
      <w:iCs w:val="0"/>
      <w:smallCaps w:val="0"/>
      <w:strike w:val="0"/>
      <w:spacing w:val="0"/>
      <w:sz w:val="21"/>
      <w:szCs w:val="21"/>
    </w:rPr>
  </w:style>
  <w:style w:type="character" w:customStyle="1" w:styleId="72">
    <w:name w:val="Основной текст (7)"/>
    <w:basedOn w:val="7"/>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3f0">
    <w:name w:val="Подпись к картинке (3)"/>
    <w:basedOn w:val="3c"/>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f1">
    <w:name w:val="Основной текст (3)"/>
    <w:basedOn w:val="37"/>
    <w:rsid w:val="000D7C5C"/>
    <w:rPr>
      <w:rFonts w:ascii="Times New Roman" w:eastAsia="Times New Roman" w:hAnsi="Times New Roman" w:cs="Times New Roman"/>
      <w:b w:val="0"/>
      <w:bCs w:val="0"/>
      <w:i w:val="0"/>
      <w:iCs w:val="0"/>
      <w:smallCaps w:val="0"/>
      <w:strike w:val="0"/>
      <w:sz w:val="15"/>
      <w:szCs w:val="15"/>
    </w:rPr>
  </w:style>
  <w:style w:type="character" w:customStyle="1" w:styleId="2a">
    <w:name w:val="Заголовок №2_"/>
    <w:basedOn w:val="a0"/>
    <w:link w:val="2b"/>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9">
    <w:name w:val="Основной текст (9)_"/>
    <w:basedOn w:val="a0"/>
    <w:link w:val="90"/>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10">
    <w:name w:val="Основной текст (10)_"/>
    <w:basedOn w:val="a0"/>
    <w:link w:val="100"/>
    <w:rsid w:val="000D7C5C"/>
    <w:rPr>
      <w:rFonts w:ascii="Times New Roman" w:eastAsia="Times New Roman" w:hAnsi="Times New Roman" w:cs="Times New Roman"/>
      <w:b w:val="0"/>
      <w:bCs w:val="0"/>
      <w:i w:val="0"/>
      <w:iCs w:val="0"/>
      <w:smallCaps w:val="0"/>
      <w:strike w:val="0"/>
      <w:sz w:val="19"/>
      <w:szCs w:val="19"/>
    </w:rPr>
  </w:style>
  <w:style w:type="character" w:customStyle="1" w:styleId="ac">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ad">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1">
    <w:name w:val="Основной текст (6) + Не курсив"/>
    <w:basedOn w:val="6"/>
    <w:rsid w:val="000D7C5C"/>
    <w:rPr>
      <w:rFonts w:ascii="Times New Roman" w:eastAsia="Times New Roman" w:hAnsi="Times New Roman" w:cs="Times New Roman"/>
      <w:b w:val="0"/>
      <w:bCs w:val="0"/>
      <w:i/>
      <w:iCs/>
      <w:smallCaps w:val="0"/>
      <w:strike w:val="0"/>
      <w:spacing w:val="0"/>
      <w:sz w:val="28"/>
      <w:szCs w:val="28"/>
    </w:rPr>
  </w:style>
  <w:style w:type="character" w:customStyle="1" w:styleId="11">
    <w:name w:val="Основной текст (11)_"/>
    <w:basedOn w:val="a0"/>
    <w:link w:val="110"/>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ae">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12pt">
    <w:name w:val="Основной текст + 12 pt"/>
    <w:basedOn w:val="a7"/>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pt0">
    <w:name w:val="Основной текст + 12 pt"/>
    <w:basedOn w:val="a7"/>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af">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af0">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2">
    <w:name w:val="Основной текст (6) + Не курсив"/>
    <w:basedOn w:val="6"/>
    <w:rsid w:val="000D7C5C"/>
    <w:rPr>
      <w:rFonts w:ascii="Times New Roman" w:eastAsia="Times New Roman" w:hAnsi="Times New Roman" w:cs="Times New Roman"/>
      <w:b w:val="0"/>
      <w:bCs w:val="0"/>
      <w:i/>
      <w:iCs/>
      <w:smallCaps w:val="0"/>
      <w:strike w:val="0"/>
      <w:spacing w:val="0"/>
      <w:sz w:val="28"/>
      <w:szCs w:val="28"/>
    </w:rPr>
  </w:style>
  <w:style w:type="character" w:customStyle="1" w:styleId="12">
    <w:name w:val="Основной текст (12)_"/>
    <w:basedOn w:val="a0"/>
    <w:link w:val="120"/>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14pt">
    <w:name w:val="Основной текст (12) + 14 pt"/>
    <w:basedOn w:val="12"/>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21">
    <w:name w:val="Заголовок №1 (2)_"/>
    <w:basedOn w:val="a0"/>
    <w:link w:val="122"/>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3">
    <w:name w:val="Основной текст (13)_"/>
    <w:basedOn w:val="a0"/>
    <w:link w:val="130"/>
    <w:rsid w:val="000D7C5C"/>
    <w:rPr>
      <w:b w:val="0"/>
      <w:bCs w:val="0"/>
      <w:i w:val="0"/>
      <w:iCs w:val="0"/>
      <w:smallCaps w:val="0"/>
      <w:strike w:val="0"/>
      <w:spacing w:val="0"/>
      <w:sz w:val="27"/>
      <w:szCs w:val="27"/>
    </w:rPr>
  </w:style>
  <w:style w:type="character" w:customStyle="1" w:styleId="140">
    <w:name w:val="Основной текст (14)_"/>
    <w:basedOn w:val="a0"/>
    <w:link w:val="141"/>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95pt">
    <w:name w:val="Основной текст (12) + 9;5 pt"/>
    <w:basedOn w:val="12"/>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1">
    <w:name w:val="Заголовок №1_"/>
    <w:basedOn w:val="a0"/>
    <w:link w:val="15"/>
    <w:rsid w:val="000D7C5C"/>
    <w:rPr>
      <w:b w:val="0"/>
      <w:bCs w:val="0"/>
      <w:i w:val="0"/>
      <w:iCs w:val="0"/>
      <w:smallCaps w:val="0"/>
      <w:strike w:val="0"/>
      <w:spacing w:val="0"/>
      <w:sz w:val="27"/>
      <w:szCs w:val="27"/>
    </w:rPr>
  </w:style>
  <w:style w:type="character" w:customStyle="1" w:styleId="123">
    <w:name w:val="Основной текст (12) + Курсив"/>
    <w:basedOn w:val="12"/>
    <w:rsid w:val="000D7C5C"/>
    <w:rPr>
      <w:rFonts w:ascii="Times New Roman" w:eastAsia="Times New Roman" w:hAnsi="Times New Roman" w:cs="Times New Roman"/>
      <w:b w:val="0"/>
      <w:bCs w:val="0"/>
      <w:i/>
      <w:iCs/>
      <w:smallCaps w:val="0"/>
      <w:strike w:val="0"/>
      <w:spacing w:val="0"/>
      <w:sz w:val="24"/>
      <w:szCs w:val="24"/>
    </w:rPr>
  </w:style>
  <w:style w:type="character" w:customStyle="1" w:styleId="142">
    <w:name w:val="Основной текст (14) + Не курсив"/>
    <w:basedOn w:val="140"/>
    <w:rsid w:val="000D7C5C"/>
    <w:rPr>
      <w:rFonts w:ascii="Times New Roman" w:eastAsia="Times New Roman" w:hAnsi="Times New Roman" w:cs="Times New Roman"/>
      <w:b w:val="0"/>
      <w:bCs w:val="0"/>
      <w:i/>
      <w:iCs/>
      <w:smallCaps w:val="0"/>
      <w:strike w:val="0"/>
      <w:spacing w:val="0"/>
      <w:sz w:val="24"/>
      <w:szCs w:val="24"/>
    </w:rPr>
  </w:style>
  <w:style w:type="character" w:customStyle="1" w:styleId="1214pt0">
    <w:name w:val="Основной текст (12) + 14 pt"/>
    <w:basedOn w:val="12"/>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c">
    <w:name w:val="Подпись к таблице (2)_"/>
    <w:basedOn w:val="a0"/>
    <w:link w:val="2d"/>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50">
    <w:name w:val="Основной текст (15)_"/>
    <w:basedOn w:val="a0"/>
    <w:link w:val="151"/>
    <w:rsid w:val="000D7C5C"/>
    <w:rPr>
      <w:rFonts w:ascii="Times New Roman" w:eastAsia="Times New Roman" w:hAnsi="Times New Roman" w:cs="Times New Roman"/>
      <w:b w:val="0"/>
      <w:bCs w:val="0"/>
      <w:i w:val="0"/>
      <w:iCs w:val="0"/>
      <w:smallCaps w:val="0"/>
      <w:strike w:val="0"/>
      <w:sz w:val="20"/>
      <w:szCs w:val="20"/>
    </w:rPr>
  </w:style>
  <w:style w:type="character" w:customStyle="1" w:styleId="3f2">
    <w:name w:val="Подпись к таблице (3)_"/>
    <w:basedOn w:val="a0"/>
    <w:link w:val="3f3"/>
    <w:rsid w:val="000D7C5C"/>
    <w:rPr>
      <w:rFonts w:ascii="Times New Roman" w:eastAsia="Times New Roman" w:hAnsi="Times New Roman" w:cs="Times New Roman"/>
      <w:b w:val="0"/>
      <w:bCs w:val="0"/>
      <w:i w:val="0"/>
      <w:iCs w:val="0"/>
      <w:smallCaps w:val="0"/>
      <w:strike w:val="0"/>
      <w:sz w:val="15"/>
      <w:szCs w:val="15"/>
    </w:rPr>
  </w:style>
  <w:style w:type="character" w:customStyle="1" w:styleId="af1">
    <w:name w:val="Подпись к таблице_"/>
    <w:basedOn w:val="a0"/>
    <w:link w:val="af2"/>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f3">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af4">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af5">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3">
    <w:name w:val="Основной текст (6) + Не курсив"/>
    <w:basedOn w:val="6"/>
    <w:rsid w:val="000D7C5C"/>
    <w:rPr>
      <w:rFonts w:ascii="Times New Roman" w:eastAsia="Times New Roman" w:hAnsi="Times New Roman" w:cs="Times New Roman"/>
      <w:b w:val="0"/>
      <w:bCs w:val="0"/>
      <w:i/>
      <w:iCs/>
      <w:smallCaps w:val="0"/>
      <w:strike w:val="0"/>
      <w:spacing w:val="0"/>
      <w:sz w:val="28"/>
      <w:szCs w:val="28"/>
    </w:rPr>
  </w:style>
  <w:style w:type="character" w:customStyle="1" w:styleId="af6">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4">
    <w:name w:val="Основной текст (6) + Не курсив"/>
    <w:basedOn w:val="6"/>
    <w:rsid w:val="000D7C5C"/>
    <w:rPr>
      <w:rFonts w:ascii="Times New Roman" w:eastAsia="Times New Roman" w:hAnsi="Times New Roman" w:cs="Times New Roman"/>
      <w:b w:val="0"/>
      <w:bCs w:val="0"/>
      <w:i/>
      <w:iCs/>
      <w:smallCaps w:val="0"/>
      <w:strike w:val="0"/>
      <w:spacing w:val="0"/>
      <w:sz w:val="28"/>
      <w:szCs w:val="28"/>
    </w:rPr>
  </w:style>
  <w:style w:type="character" w:customStyle="1" w:styleId="2e">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81">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16">
    <w:name w:val="Заголовок №1"/>
    <w:basedOn w:val="1"/>
    <w:rsid w:val="000D7C5C"/>
    <w:rPr>
      <w:b w:val="0"/>
      <w:bCs w:val="0"/>
      <w:i w:val="0"/>
      <w:iCs w:val="0"/>
      <w:smallCaps w:val="0"/>
      <w:strike w:val="0"/>
      <w:spacing w:val="0"/>
      <w:sz w:val="27"/>
      <w:szCs w:val="27"/>
    </w:rPr>
  </w:style>
  <w:style w:type="character" w:customStyle="1" w:styleId="2f">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82">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2f0">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83">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2f1">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f2">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f7">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01">
    <w:name w:val="Основной текст (10)"/>
    <w:basedOn w:val="10"/>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3f4">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2f3">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f8">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102">
    <w:name w:val="Основной текст (10)"/>
    <w:basedOn w:val="10"/>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17">
    <w:name w:val="Основной текст1"/>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f4">
    <w:name w:val="Основной текст2"/>
    <w:basedOn w:val="a7"/>
    <w:rsid w:val="000D7C5C"/>
    <w:rPr>
      <w:rFonts w:ascii="Times New Roman" w:eastAsia="Times New Roman" w:hAnsi="Times New Roman" w:cs="Times New Roman"/>
      <w:b w:val="0"/>
      <w:bCs w:val="0"/>
      <w:i w:val="0"/>
      <w:iCs w:val="0"/>
      <w:smallCaps w:val="0"/>
      <w:strike w:val="0"/>
      <w:spacing w:val="0"/>
      <w:sz w:val="28"/>
      <w:szCs w:val="28"/>
      <w:u w:val="single"/>
    </w:rPr>
  </w:style>
  <w:style w:type="character" w:customStyle="1" w:styleId="2f5">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84">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124">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1pt0">
    <w:name w:val="Колонтитул + 11 pt"/>
    <w:basedOn w:val="a8"/>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2f6">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f9">
    <w:name w:val="Оглавление_"/>
    <w:basedOn w:val="a0"/>
    <w:link w:val="afa"/>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73">
    <w:name w:val="Основной текст (7)"/>
    <w:basedOn w:val="7"/>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afb">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f7">
    <w:name w:val="Подпись к таблице (2)"/>
    <w:basedOn w:val="2c"/>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74">
    <w:name w:val="Основной текст (7)"/>
    <w:basedOn w:val="7"/>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65">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afc">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6">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14pt">
    <w:name w:val="Основной текст (11) + 14 pt;Не полужирный"/>
    <w:basedOn w:val="11"/>
    <w:rsid w:val="000D7C5C"/>
    <w:rPr>
      <w:rFonts w:ascii="Times New Roman" w:eastAsia="Times New Roman" w:hAnsi="Times New Roman" w:cs="Times New Roman"/>
      <w:b/>
      <w:bCs/>
      <w:i w:val="0"/>
      <w:iCs w:val="0"/>
      <w:smallCaps w:val="0"/>
      <w:strike w:val="0"/>
      <w:spacing w:val="0"/>
      <w:sz w:val="28"/>
      <w:szCs w:val="28"/>
    </w:rPr>
  </w:style>
  <w:style w:type="character" w:customStyle="1" w:styleId="67">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68">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60">
    <w:name w:val="Основной текст (16)_"/>
    <w:basedOn w:val="a0"/>
    <w:link w:val="16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00pt">
    <w:name w:val="Основной текст (10) + Не курсив;Интервал 0 pt"/>
    <w:basedOn w:val="10"/>
    <w:rsid w:val="000D7C5C"/>
    <w:rPr>
      <w:rFonts w:ascii="Times New Roman" w:eastAsia="Times New Roman" w:hAnsi="Times New Roman" w:cs="Times New Roman"/>
      <w:b w:val="0"/>
      <w:bCs w:val="0"/>
      <w:i/>
      <w:iCs/>
      <w:smallCaps w:val="0"/>
      <w:strike w:val="0"/>
      <w:spacing w:val="-10"/>
      <w:sz w:val="19"/>
      <w:szCs w:val="19"/>
    </w:rPr>
  </w:style>
  <w:style w:type="character" w:customStyle="1" w:styleId="100pt0">
    <w:name w:val="Основной текст (10) + Не курсив;Интервал 0 pt"/>
    <w:basedOn w:val="10"/>
    <w:rsid w:val="000D7C5C"/>
    <w:rPr>
      <w:rFonts w:ascii="Times New Roman" w:eastAsia="Times New Roman" w:hAnsi="Times New Roman" w:cs="Times New Roman"/>
      <w:b w:val="0"/>
      <w:bCs w:val="0"/>
      <w:i/>
      <w:iCs/>
      <w:smallCaps w:val="0"/>
      <w:strike w:val="0"/>
      <w:spacing w:val="-10"/>
      <w:sz w:val="19"/>
      <w:szCs w:val="19"/>
    </w:rPr>
  </w:style>
  <w:style w:type="character" w:customStyle="1" w:styleId="afd">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170">
    <w:name w:val="Основной текст (17)_"/>
    <w:basedOn w:val="a0"/>
    <w:link w:val="171"/>
    <w:rsid w:val="000D7C5C"/>
    <w:rPr>
      <w:b w:val="0"/>
      <w:bCs w:val="0"/>
      <w:i w:val="0"/>
      <w:iCs w:val="0"/>
      <w:smallCaps w:val="0"/>
      <w:strike w:val="0"/>
      <w:spacing w:val="0"/>
    </w:rPr>
  </w:style>
  <w:style w:type="character" w:customStyle="1" w:styleId="18">
    <w:name w:val="Основной текст (18)_"/>
    <w:basedOn w:val="a0"/>
    <w:link w:val="180"/>
    <w:rsid w:val="000D7C5C"/>
    <w:rPr>
      <w:rFonts w:ascii="Times New Roman" w:eastAsia="Times New Roman" w:hAnsi="Times New Roman" w:cs="Times New Roman"/>
      <w:b w:val="0"/>
      <w:bCs w:val="0"/>
      <w:i w:val="0"/>
      <w:iCs w:val="0"/>
      <w:smallCaps w:val="0"/>
      <w:strike w:val="0"/>
      <w:spacing w:val="0"/>
      <w:sz w:val="8"/>
      <w:szCs w:val="8"/>
    </w:rPr>
  </w:style>
  <w:style w:type="character" w:customStyle="1" w:styleId="220">
    <w:name w:val="Заголовок №2 (2)_"/>
    <w:basedOn w:val="a0"/>
    <w:link w:val="221"/>
    <w:rsid w:val="000D7C5C"/>
    <w:rPr>
      <w:b w:val="0"/>
      <w:bCs w:val="0"/>
      <w:i w:val="0"/>
      <w:iCs w:val="0"/>
      <w:smallCaps w:val="0"/>
      <w:strike w:val="0"/>
      <w:spacing w:val="0"/>
    </w:rPr>
  </w:style>
  <w:style w:type="character" w:customStyle="1" w:styleId="2f8">
    <w:name w:val="Оглавление (2)_"/>
    <w:basedOn w:val="a0"/>
    <w:link w:val="2f9"/>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2fa">
    <w:name w:val="Оглавление (2)"/>
    <w:basedOn w:val="2f8"/>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f5">
    <w:name w:val="Оглавление (3)_"/>
    <w:basedOn w:val="a0"/>
    <w:link w:val="3f6"/>
    <w:rsid w:val="000D7C5C"/>
    <w:rPr>
      <w:rFonts w:ascii="Times New Roman" w:eastAsia="Times New Roman" w:hAnsi="Times New Roman" w:cs="Times New Roman"/>
      <w:b w:val="0"/>
      <w:bCs w:val="0"/>
      <w:i w:val="0"/>
      <w:iCs w:val="0"/>
      <w:smallCaps w:val="0"/>
      <w:strike w:val="0"/>
      <w:sz w:val="19"/>
      <w:szCs w:val="19"/>
    </w:rPr>
  </w:style>
  <w:style w:type="character" w:customStyle="1" w:styleId="3f7">
    <w:name w:val="Оглавление (3)"/>
    <w:basedOn w:val="3f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30pt">
    <w:name w:val="Оглавление (3) + Не курсив;Интервал 0 pt"/>
    <w:basedOn w:val="3f5"/>
    <w:rsid w:val="000D7C5C"/>
    <w:rPr>
      <w:rFonts w:ascii="Times New Roman" w:eastAsia="Times New Roman" w:hAnsi="Times New Roman" w:cs="Times New Roman"/>
      <w:b w:val="0"/>
      <w:bCs w:val="0"/>
      <w:i/>
      <w:iCs/>
      <w:smallCaps w:val="0"/>
      <w:strike w:val="0"/>
      <w:spacing w:val="-10"/>
      <w:sz w:val="19"/>
      <w:szCs w:val="19"/>
    </w:rPr>
  </w:style>
  <w:style w:type="character" w:customStyle="1" w:styleId="2fb">
    <w:name w:val="Оглавление (2)"/>
    <w:basedOn w:val="2f8"/>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f8">
    <w:name w:val="Оглавление (3)"/>
    <w:basedOn w:val="3f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30pt0">
    <w:name w:val="Оглавление (3) + Не курсив;Интервал 0 pt"/>
    <w:basedOn w:val="3f5"/>
    <w:rsid w:val="000D7C5C"/>
    <w:rPr>
      <w:rFonts w:ascii="Times New Roman" w:eastAsia="Times New Roman" w:hAnsi="Times New Roman" w:cs="Times New Roman"/>
      <w:b w:val="0"/>
      <w:bCs w:val="0"/>
      <w:i/>
      <w:iCs/>
      <w:smallCaps w:val="0"/>
      <w:strike w:val="0"/>
      <w:spacing w:val="-10"/>
      <w:sz w:val="19"/>
      <w:szCs w:val="19"/>
    </w:rPr>
  </w:style>
  <w:style w:type="character" w:customStyle="1" w:styleId="4pt">
    <w:name w:val="Колонтитул + 4 pt"/>
    <w:basedOn w:val="a8"/>
    <w:rsid w:val="000D7C5C"/>
    <w:rPr>
      <w:rFonts w:ascii="Times New Roman" w:eastAsia="Times New Roman" w:hAnsi="Times New Roman" w:cs="Times New Roman"/>
      <w:b w:val="0"/>
      <w:bCs w:val="0"/>
      <w:i w:val="0"/>
      <w:iCs w:val="0"/>
      <w:smallCaps w:val="0"/>
      <w:strike w:val="0"/>
      <w:spacing w:val="0"/>
      <w:sz w:val="8"/>
      <w:szCs w:val="8"/>
    </w:rPr>
  </w:style>
  <w:style w:type="character" w:customStyle="1" w:styleId="2fc">
    <w:name w:val="Заголовок №2"/>
    <w:basedOn w:val="2a"/>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81">
    <w:name w:val="Основной текст (18)"/>
    <w:basedOn w:val="18"/>
    <w:rsid w:val="000D7C5C"/>
    <w:rPr>
      <w:rFonts w:ascii="Times New Roman" w:eastAsia="Times New Roman" w:hAnsi="Times New Roman" w:cs="Times New Roman"/>
      <w:b w:val="0"/>
      <w:bCs w:val="0"/>
      <w:i w:val="0"/>
      <w:iCs w:val="0"/>
      <w:smallCaps w:val="0"/>
      <w:strike w:val="0"/>
      <w:spacing w:val="0"/>
      <w:sz w:val="8"/>
      <w:szCs w:val="8"/>
    </w:rPr>
  </w:style>
  <w:style w:type="character" w:customStyle="1" w:styleId="8pt">
    <w:name w:val="Основной текст + Интервал 8 pt"/>
    <w:basedOn w:val="a7"/>
    <w:rsid w:val="000D7C5C"/>
    <w:rPr>
      <w:rFonts w:ascii="Times New Roman" w:eastAsia="Times New Roman" w:hAnsi="Times New Roman" w:cs="Times New Roman"/>
      <w:b w:val="0"/>
      <w:bCs w:val="0"/>
      <w:i w:val="0"/>
      <w:iCs w:val="0"/>
      <w:smallCaps w:val="0"/>
      <w:strike w:val="0"/>
      <w:spacing w:val="170"/>
      <w:sz w:val="28"/>
      <w:szCs w:val="28"/>
    </w:rPr>
  </w:style>
  <w:style w:type="character" w:customStyle="1" w:styleId="111">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2">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3">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4">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5">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25">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2115pt">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6">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2pt1">
    <w:name w:val="Основной текст + 12 pt"/>
    <w:basedOn w:val="a7"/>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115pt0">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115pt1">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115pt2">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16">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7">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8">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9">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a">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b">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c">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27">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1d">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612pt">
    <w:name w:val="Основной текст (16) + 12 pt;Не курсив"/>
    <w:basedOn w:val="160"/>
    <w:rsid w:val="000D7C5C"/>
    <w:rPr>
      <w:rFonts w:ascii="Times New Roman" w:eastAsia="Times New Roman" w:hAnsi="Times New Roman" w:cs="Times New Roman"/>
      <w:b w:val="0"/>
      <w:bCs w:val="0"/>
      <w:i/>
      <w:iCs/>
      <w:smallCaps w:val="0"/>
      <w:strike w:val="0"/>
      <w:spacing w:val="0"/>
      <w:sz w:val="24"/>
      <w:szCs w:val="24"/>
    </w:rPr>
  </w:style>
  <w:style w:type="character" w:customStyle="1" w:styleId="162">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2115pt3">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8">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1e">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612pt0">
    <w:name w:val="Основной текст (16) + 12 pt;Не курсив"/>
    <w:basedOn w:val="160"/>
    <w:rsid w:val="000D7C5C"/>
    <w:rPr>
      <w:rFonts w:ascii="Times New Roman" w:eastAsia="Times New Roman" w:hAnsi="Times New Roman" w:cs="Times New Roman"/>
      <w:b w:val="0"/>
      <w:bCs w:val="0"/>
      <w:i/>
      <w:iCs/>
      <w:smallCaps w:val="0"/>
      <w:strike w:val="0"/>
      <w:spacing w:val="0"/>
      <w:sz w:val="24"/>
      <w:szCs w:val="24"/>
    </w:rPr>
  </w:style>
  <w:style w:type="character" w:customStyle="1" w:styleId="163">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2115pt4">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64">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612pt1">
    <w:name w:val="Основной текст (16) + 12 pt;Не курсив"/>
    <w:basedOn w:val="160"/>
    <w:rsid w:val="000D7C5C"/>
    <w:rPr>
      <w:rFonts w:ascii="Times New Roman" w:eastAsia="Times New Roman" w:hAnsi="Times New Roman" w:cs="Times New Roman"/>
      <w:b w:val="0"/>
      <w:bCs w:val="0"/>
      <w:i/>
      <w:iCs/>
      <w:smallCaps w:val="0"/>
      <w:strike w:val="0"/>
      <w:spacing w:val="0"/>
      <w:sz w:val="24"/>
      <w:szCs w:val="24"/>
    </w:rPr>
  </w:style>
  <w:style w:type="character" w:customStyle="1" w:styleId="49">
    <w:name w:val="Оглавление (4)_"/>
    <w:basedOn w:val="a0"/>
    <w:link w:val="4a"/>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412pt1">
    <w:name w:val="Оглавление (4) + 12 pt;Не курсив"/>
    <w:basedOn w:val="49"/>
    <w:rsid w:val="000D7C5C"/>
    <w:rPr>
      <w:rFonts w:ascii="Times New Roman" w:eastAsia="Times New Roman" w:hAnsi="Times New Roman" w:cs="Times New Roman"/>
      <w:b w:val="0"/>
      <w:bCs w:val="0"/>
      <w:i/>
      <w:iCs/>
      <w:smallCaps w:val="0"/>
      <w:strike w:val="0"/>
      <w:spacing w:val="0"/>
      <w:sz w:val="24"/>
      <w:szCs w:val="24"/>
    </w:rPr>
  </w:style>
  <w:style w:type="character" w:customStyle="1" w:styleId="4b">
    <w:name w:val="Оглавление (4)"/>
    <w:basedOn w:val="49"/>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65">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29">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2115pt5">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55">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200">
    <w:name w:val="Основной текст (20)_"/>
    <w:basedOn w:val="a0"/>
    <w:link w:val="201"/>
    <w:rsid w:val="000D7C5C"/>
    <w:rPr>
      <w:rFonts w:ascii="Times New Roman" w:eastAsia="Times New Roman" w:hAnsi="Times New Roman" w:cs="Times New Roman"/>
      <w:b w:val="0"/>
      <w:bCs w:val="0"/>
      <w:i w:val="0"/>
      <w:iCs w:val="0"/>
      <w:smallCaps w:val="0"/>
      <w:strike w:val="0"/>
      <w:sz w:val="19"/>
      <w:szCs w:val="19"/>
    </w:rPr>
  </w:style>
  <w:style w:type="character" w:customStyle="1" w:styleId="202">
    <w:name w:val="Основной текст (20)"/>
    <w:basedOn w:val="200"/>
    <w:rsid w:val="000D7C5C"/>
    <w:rPr>
      <w:rFonts w:ascii="Times New Roman" w:eastAsia="Times New Roman" w:hAnsi="Times New Roman" w:cs="Times New Roman"/>
      <w:b w:val="0"/>
      <w:bCs w:val="0"/>
      <w:i w:val="0"/>
      <w:iCs w:val="0"/>
      <w:smallCaps w:val="0"/>
      <w:strike w:val="0"/>
      <w:sz w:val="19"/>
      <w:szCs w:val="19"/>
      <w:u w:val="single"/>
    </w:rPr>
  </w:style>
  <w:style w:type="character" w:customStyle="1" w:styleId="3f9">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u w:val="single"/>
    </w:rPr>
  </w:style>
  <w:style w:type="character" w:customStyle="1" w:styleId="19">
    <w:name w:val="Основной текст (19)_"/>
    <w:basedOn w:val="a0"/>
    <w:link w:val="190"/>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1">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56">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203">
    <w:name w:val="Основной текст (20)"/>
    <w:basedOn w:val="200"/>
    <w:rsid w:val="000D7C5C"/>
    <w:rPr>
      <w:rFonts w:ascii="Times New Roman" w:eastAsia="Times New Roman" w:hAnsi="Times New Roman" w:cs="Times New Roman"/>
      <w:b w:val="0"/>
      <w:bCs w:val="0"/>
      <w:i w:val="0"/>
      <w:iCs w:val="0"/>
      <w:smallCaps w:val="0"/>
      <w:strike w:val="0"/>
      <w:sz w:val="19"/>
      <w:szCs w:val="19"/>
      <w:u w:val="single"/>
    </w:rPr>
  </w:style>
  <w:style w:type="character" w:customStyle="1" w:styleId="192">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103">
    <w:name w:val="Основной текст (10)"/>
    <w:basedOn w:val="10"/>
    <w:rsid w:val="000D7C5C"/>
    <w:rPr>
      <w:rFonts w:ascii="Times New Roman" w:eastAsia="Times New Roman" w:hAnsi="Times New Roman" w:cs="Times New Roman"/>
      <w:b w:val="0"/>
      <w:bCs w:val="0"/>
      <w:i w:val="0"/>
      <w:iCs w:val="0"/>
      <w:smallCaps w:val="0"/>
      <w:strike w:val="0"/>
      <w:sz w:val="19"/>
      <w:szCs w:val="19"/>
      <w:u w:val="single"/>
    </w:rPr>
  </w:style>
  <w:style w:type="character" w:customStyle="1" w:styleId="12a">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57">
    <w:name w:val="Основной текст (5) + Курсив"/>
    <w:basedOn w:val="5"/>
    <w:rsid w:val="000D7C5C"/>
    <w:rPr>
      <w:rFonts w:ascii="Times New Roman" w:eastAsia="Times New Roman" w:hAnsi="Times New Roman" w:cs="Times New Roman"/>
      <w:b w:val="0"/>
      <w:bCs w:val="0"/>
      <w:i/>
      <w:iCs/>
      <w:smallCaps w:val="0"/>
      <w:strike w:val="0"/>
      <w:spacing w:val="0"/>
      <w:sz w:val="19"/>
      <w:szCs w:val="19"/>
    </w:rPr>
  </w:style>
  <w:style w:type="character" w:customStyle="1" w:styleId="12b">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2115pt6">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115pt7">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93">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4">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3fa">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3fb">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131">
    <w:name w:val="Заголовок №1 (3)_"/>
    <w:basedOn w:val="a0"/>
    <w:link w:val="132"/>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33">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34">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2c">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66">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69">
    <w:name w:val="Подпись к картинке (6)_"/>
    <w:basedOn w:val="a0"/>
    <w:link w:val="6a"/>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b">
    <w:name w:val="Подпись к картинке (6)"/>
    <w:basedOn w:val="69"/>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afe">
    <w:name w:val="Подпись к картинке"/>
    <w:basedOn w:val="aa"/>
    <w:rsid w:val="000D7C5C"/>
    <w:rPr>
      <w:b w:val="0"/>
      <w:bCs w:val="0"/>
      <w:i w:val="0"/>
      <w:iCs w:val="0"/>
      <w:smallCaps w:val="0"/>
      <w:strike w:val="0"/>
      <w:spacing w:val="0"/>
      <w:sz w:val="11"/>
      <w:szCs w:val="11"/>
    </w:rPr>
  </w:style>
  <w:style w:type="character" w:customStyle="1" w:styleId="210">
    <w:name w:val="Основной текст (21)_"/>
    <w:basedOn w:val="a0"/>
    <w:link w:val="211"/>
    <w:rsid w:val="000D7C5C"/>
    <w:rPr>
      <w:b w:val="0"/>
      <w:bCs w:val="0"/>
      <w:i w:val="0"/>
      <w:iCs w:val="0"/>
      <w:smallCaps w:val="0"/>
      <w:strike w:val="0"/>
      <w:spacing w:val="0"/>
      <w:sz w:val="11"/>
      <w:szCs w:val="11"/>
    </w:rPr>
  </w:style>
  <w:style w:type="character" w:customStyle="1" w:styleId="212">
    <w:name w:val="Основной текст (21)"/>
    <w:basedOn w:val="210"/>
    <w:rsid w:val="000D7C5C"/>
    <w:rPr>
      <w:b w:val="0"/>
      <w:bCs w:val="0"/>
      <w:i w:val="0"/>
      <w:iCs w:val="0"/>
      <w:smallCaps w:val="0"/>
      <w:strike w:val="0"/>
      <w:spacing w:val="0"/>
      <w:sz w:val="11"/>
      <w:szCs w:val="11"/>
    </w:rPr>
  </w:style>
  <w:style w:type="character" w:customStyle="1" w:styleId="195">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6">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3fc">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3fd">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135">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36">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67">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6c">
    <w:name w:val="Подпись к картинке (6)"/>
    <w:basedOn w:val="69"/>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14pt">
    <w:name w:val="Подпись к картинке (6) + 14 pt"/>
    <w:basedOn w:val="69"/>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13">
    <w:name w:val="Основной текст (21)"/>
    <w:basedOn w:val="210"/>
    <w:rsid w:val="000D7C5C"/>
    <w:rPr>
      <w:b w:val="0"/>
      <w:bCs w:val="0"/>
      <w:i w:val="0"/>
      <w:iCs w:val="0"/>
      <w:smallCaps w:val="0"/>
      <w:strike w:val="0"/>
      <w:spacing w:val="0"/>
      <w:sz w:val="11"/>
      <w:szCs w:val="11"/>
    </w:rPr>
  </w:style>
  <w:style w:type="character" w:customStyle="1" w:styleId="4c">
    <w:name w:val="Основной текст (4)"/>
    <w:basedOn w:val="43"/>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22">
    <w:name w:val="Основной текст (22)_"/>
    <w:basedOn w:val="a0"/>
    <w:link w:val="223"/>
    <w:rsid w:val="000D7C5C"/>
    <w:rPr>
      <w:b w:val="0"/>
      <w:bCs w:val="0"/>
      <w:i w:val="0"/>
      <w:iCs w:val="0"/>
      <w:smallCaps w:val="0"/>
      <w:strike w:val="0"/>
      <w:sz w:val="18"/>
      <w:szCs w:val="18"/>
    </w:rPr>
  </w:style>
  <w:style w:type="character" w:customStyle="1" w:styleId="224">
    <w:name w:val="Основной текст (22)"/>
    <w:basedOn w:val="222"/>
    <w:rsid w:val="000D7C5C"/>
    <w:rPr>
      <w:b w:val="0"/>
      <w:bCs w:val="0"/>
      <w:i w:val="0"/>
      <w:iCs w:val="0"/>
      <w:smallCaps w:val="0"/>
      <w:strike w:val="0"/>
      <w:sz w:val="18"/>
      <w:szCs w:val="18"/>
    </w:rPr>
  </w:style>
  <w:style w:type="character" w:customStyle="1" w:styleId="197">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8">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3fe">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3ff">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137">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58">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230">
    <w:name w:val="Основной текст (23)_"/>
    <w:basedOn w:val="a0"/>
    <w:link w:val="23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2">
    <w:name w:val="Основной текст (23)"/>
    <w:basedOn w:val="23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3">
    <w:name w:val="Основной текст (23)"/>
    <w:basedOn w:val="23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99">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85">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86">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ff0">
    <w:name w:val="Основной текст3"/>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4d">
    <w:name w:val="Основной текст4"/>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40">
    <w:name w:val="Основной текст (24)_"/>
    <w:basedOn w:val="a0"/>
    <w:link w:val="241"/>
    <w:rsid w:val="000D7C5C"/>
    <w:rPr>
      <w:rFonts w:ascii="Times New Roman" w:eastAsia="Times New Roman" w:hAnsi="Times New Roman" w:cs="Times New Roman"/>
      <w:b w:val="0"/>
      <w:bCs w:val="0"/>
      <w:i w:val="0"/>
      <w:iCs w:val="0"/>
      <w:smallCaps w:val="0"/>
      <w:strike w:val="0"/>
      <w:sz w:val="18"/>
      <w:szCs w:val="18"/>
    </w:rPr>
  </w:style>
  <w:style w:type="character" w:customStyle="1" w:styleId="242">
    <w:name w:val="Основной текст (24)"/>
    <w:basedOn w:val="240"/>
    <w:rsid w:val="000D7C5C"/>
    <w:rPr>
      <w:rFonts w:ascii="Times New Roman" w:eastAsia="Times New Roman" w:hAnsi="Times New Roman" w:cs="Times New Roman"/>
      <w:b w:val="0"/>
      <w:bCs w:val="0"/>
      <w:i w:val="0"/>
      <w:iCs w:val="0"/>
      <w:smallCaps w:val="0"/>
      <w:strike w:val="0"/>
      <w:sz w:val="18"/>
      <w:szCs w:val="18"/>
    </w:rPr>
  </w:style>
  <w:style w:type="character" w:customStyle="1" w:styleId="59">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12d">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e">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5a">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d">
    <w:name w:val="Подпись к картинке (6)"/>
    <w:basedOn w:val="69"/>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e">
    <w:name w:val="Подпись к картинке (6)"/>
    <w:basedOn w:val="69"/>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14pt0">
    <w:name w:val="Подпись к картинке (6) + 14 pt"/>
    <w:basedOn w:val="69"/>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14">
    <w:name w:val="Основной текст (21)"/>
    <w:basedOn w:val="210"/>
    <w:rsid w:val="000D7C5C"/>
    <w:rPr>
      <w:b w:val="0"/>
      <w:bCs w:val="0"/>
      <w:i w:val="0"/>
      <w:iCs w:val="0"/>
      <w:smallCaps w:val="0"/>
      <w:strike w:val="0"/>
      <w:color w:val="FFFFFF"/>
      <w:spacing w:val="0"/>
      <w:sz w:val="11"/>
      <w:szCs w:val="11"/>
    </w:rPr>
  </w:style>
  <w:style w:type="character" w:customStyle="1" w:styleId="250">
    <w:name w:val="Основной текст (25)_"/>
    <w:basedOn w:val="a0"/>
    <w:link w:val="251"/>
    <w:rsid w:val="000D7C5C"/>
    <w:rPr>
      <w:rFonts w:ascii="Calibri" w:eastAsia="Calibri" w:hAnsi="Calibri" w:cs="Calibri"/>
      <w:b w:val="0"/>
      <w:bCs w:val="0"/>
      <w:i w:val="0"/>
      <w:iCs w:val="0"/>
      <w:smallCaps w:val="0"/>
      <w:strike w:val="0"/>
      <w:spacing w:val="0"/>
      <w:sz w:val="15"/>
      <w:szCs w:val="15"/>
    </w:rPr>
  </w:style>
  <w:style w:type="character" w:customStyle="1" w:styleId="252">
    <w:name w:val="Основной текст (25)"/>
    <w:basedOn w:val="250"/>
    <w:rsid w:val="000D7C5C"/>
    <w:rPr>
      <w:rFonts w:ascii="Calibri" w:eastAsia="Calibri" w:hAnsi="Calibri" w:cs="Calibri"/>
      <w:b w:val="0"/>
      <w:bCs w:val="0"/>
      <w:i w:val="0"/>
      <w:iCs w:val="0"/>
      <w:smallCaps w:val="0"/>
      <w:strike w:val="0"/>
      <w:spacing w:val="0"/>
      <w:sz w:val="15"/>
      <w:szCs w:val="15"/>
    </w:rPr>
  </w:style>
  <w:style w:type="character" w:customStyle="1" w:styleId="253">
    <w:name w:val="Основной текст (25)"/>
    <w:basedOn w:val="250"/>
    <w:rsid w:val="000D7C5C"/>
    <w:rPr>
      <w:rFonts w:ascii="Calibri" w:eastAsia="Calibri" w:hAnsi="Calibri" w:cs="Calibri"/>
      <w:b w:val="0"/>
      <w:bCs w:val="0"/>
      <w:i w:val="0"/>
      <w:iCs w:val="0"/>
      <w:smallCaps w:val="0"/>
      <w:strike w:val="0"/>
      <w:spacing w:val="0"/>
      <w:sz w:val="15"/>
      <w:szCs w:val="15"/>
    </w:rPr>
  </w:style>
  <w:style w:type="character" w:customStyle="1" w:styleId="258pt">
    <w:name w:val="Основной текст (25) + 8 pt"/>
    <w:basedOn w:val="250"/>
    <w:rsid w:val="000D7C5C"/>
    <w:rPr>
      <w:rFonts w:ascii="Calibri" w:eastAsia="Calibri" w:hAnsi="Calibri" w:cs="Calibri"/>
      <w:b w:val="0"/>
      <w:bCs w:val="0"/>
      <w:i w:val="0"/>
      <w:iCs w:val="0"/>
      <w:smallCaps w:val="0"/>
      <w:strike w:val="0"/>
      <w:spacing w:val="0"/>
      <w:sz w:val="16"/>
      <w:szCs w:val="16"/>
    </w:rPr>
  </w:style>
  <w:style w:type="character" w:customStyle="1" w:styleId="258pt0">
    <w:name w:val="Основной текст (25) + 8 pt"/>
    <w:basedOn w:val="250"/>
    <w:rsid w:val="000D7C5C"/>
    <w:rPr>
      <w:rFonts w:ascii="Calibri" w:eastAsia="Calibri" w:hAnsi="Calibri" w:cs="Calibri"/>
      <w:b w:val="0"/>
      <w:bCs w:val="0"/>
      <w:i w:val="0"/>
      <w:iCs w:val="0"/>
      <w:smallCaps w:val="0"/>
      <w:strike w:val="0"/>
      <w:spacing w:val="0"/>
      <w:sz w:val="16"/>
      <w:szCs w:val="16"/>
    </w:rPr>
  </w:style>
  <w:style w:type="character" w:customStyle="1" w:styleId="254">
    <w:name w:val="Основной текст (25)"/>
    <w:basedOn w:val="250"/>
    <w:rsid w:val="000D7C5C"/>
    <w:rPr>
      <w:rFonts w:ascii="Calibri" w:eastAsia="Calibri" w:hAnsi="Calibri" w:cs="Calibri"/>
      <w:b w:val="0"/>
      <w:bCs w:val="0"/>
      <w:i w:val="0"/>
      <w:iCs w:val="0"/>
      <w:smallCaps w:val="0"/>
      <w:strike w:val="0"/>
      <w:spacing w:val="0"/>
      <w:sz w:val="15"/>
      <w:szCs w:val="15"/>
    </w:rPr>
  </w:style>
  <w:style w:type="character" w:customStyle="1" w:styleId="514pt">
    <w:name w:val="Основной текст (5) + 14 pt"/>
    <w:basedOn w:val="5"/>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5b">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5c">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5d">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260">
    <w:name w:val="Основной текст (26)_"/>
    <w:basedOn w:val="a0"/>
    <w:link w:val="261"/>
    <w:rsid w:val="000D7C5C"/>
    <w:rPr>
      <w:rFonts w:ascii="Calibri" w:eastAsia="Calibri" w:hAnsi="Calibri" w:cs="Calibri"/>
      <w:b w:val="0"/>
      <w:bCs w:val="0"/>
      <w:i w:val="0"/>
      <w:iCs w:val="0"/>
      <w:smallCaps w:val="0"/>
      <w:strike w:val="0"/>
      <w:spacing w:val="0"/>
      <w:sz w:val="14"/>
      <w:szCs w:val="14"/>
    </w:rPr>
  </w:style>
  <w:style w:type="character" w:customStyle="1" w:styleId="262">
    <w:name w:val="Основной текст (26)"/>
    <w:basedOn w:val="260"/>
    <w:rsid w:val="000D7C5C"/>
    <w:rPr>
      <w:rFonts w:ascii="Calibri" w:eastAsia="Calibri" w:hAnsi="Calibri" w:cs="Calibri"/>
      <w:b w:val="0"/>
      <w:bCs w:val="0"/>
      <w:i w:val="0"/>
      <w:iCs w:val="0"/>
      <w:smallCaps w:val="0"/>
      <w:strike w:val="0"/>
      <w:color w:val="FFFFFF"/>
      <w:spacing w:val="0"/>
      <w:sz w:val="14"/>
      <w:szCs w:val="14"/>
    </w:rPr>
  </w:style>
  <w:style w:type="character" w:customStyle="1" w:styleId="215">
    <w:name w:val="Основной текст (21)"/>
    <w:basedOn w:val="210"/>
    <w:rsid w:val="000D7C5C"/>
    <w:rPr>
      <w:b w:val="0"/>
      <w:bCs w:val="0"/>
      <w:i w:val="0"/>
      <w:iCs w:val="0"/>
      <w:smallCaps w:val="0"/>
      <w:strike w:val="0"/>
      <w:color w:val="FFFFFF"/>
      <w:spacing w:val="0"/>
      <w:sz w:val="11"/>
      <w:szCs w:val="11"/>
    </w:rPr>
  </w:style>
  <w:style w:type="character" w:customStyle="1" w:styleId="255">
    <w:name w:val="Основной текст (25)"/>
    <w:basedOn w:val="250"/>
    <w:rsid w:val="000D7C5C"/>
    <w:rPr>
      <w:rFonts w:ascii="Calibri" w:eastAsia="Calibri" w:hAnsi="Calibri" w:cs="Calibri"/>
      <w:b w:val="0"/>
      <w:bCs w:val="0"/>
      <w:i w:val="0"/>
      <w:iCs w:val="0"/>
      <w:smallCaps w:val="0"/>
      <w:strike w:val="0"/>
      <w:spacing w:val="0"/>
      <w:sz w:val="15"/>
      <w:szCs w:val="15"/>
    </w:rPr>
  </w:style>
  <w:style w:type="character" w:customStyle="1" w:styleId="258pt1">
    <w:name w:val="Основной текст (25) + 8 pt"/>
    <w:basedOn w:val="250"/>
    <w:rsid w:val="000D7C5C"/>
    <w:rPr>
      <w:rFonts w:ascii="Calibri" w:eastAsia="Calibri" w:hAnsi="Calibri" w:cs="Calibri"/>
      <w:b w:val="0"/>
      <w:bCs w:val="0"/>
      <w:i w:val="0"/>
      <w:iCs w:val="0"/>
      <w:smallCaps w:val="0"/>
      <w:strike w:val="0"/>
      <w:spacing w:val="0"/>
      <w:sz w:val="16"/>
      <w:szCs w:val="16"/>
    </w:rPr>
  </w:style>
  <w:style w:type="character" w:customStyle="1" w:styleId="258pt2">
    <w:name w:val="Основной текст (25) + 8 pt"/>
    <w:basedOn w:val="250"/>
    <w:rsid w:val="000D7C5C"/>
    <w:rPr>
      <w:rFonts w:ascii="Calibri" w:eastAsia="Calibri" w:hAnsi="Calibri" w:cs="Calibri"/>
      <w:b w:val="0"/>
      <w:bCs w:val="0"/>
      <w:i w:val="0"/>
      <w:iCs w:val="0"/>
      <w:smallCaps w:val="0"/>
      <w:strike w:val="0"/>
      <w:spacing w:val="0"/>
      <w:sz w:val="16"/>
      <w:szCs w:val="16"/>
    </w:rPr>
  </w:style>
  <w:style w:type="character" w:customStyle="1" w:styleId="216">
    <w:name w:val="Основной текст (21)"/>
    <w:basedOn w:val="210"/>
    <w:rsid w:val="000D7C5C"/>
    <w:rPr>
      <w:b w:val="0"/>
      <w:bCs w:val="0"/>
      <w:i w:val="0"/>
      <w:iCs w:val="0"/>
      <w:smallCaps w:val="0"/>
      <w:strike w:val="0"/>
      <w:spacing w:val="0"/>
      <w:sz w:val="11"/>
      <w:szCs w:val="11"/>
    </w:rPr>
  </w:style>
  <w:style w:type="character" w:customStyle="1" w:styleId="138">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f">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0">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1">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2">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3135pt">
    <w:name w:val="Основной текст (23) + 13;5 pt"/>
    <w:basedOn w:val="230"/>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TrebuchetMS15pt1pt66">
    <w:name w:val="Основной текст + Trebuchet MS;15 pt;Курсив;Интервал 1 pt;Масштаб 66%"/>
    <w:basedOn w:val="a7"/>
    <w:rsid w:val="000D7C5C"/>
    <w:rPr>
      <w:rFonts w:ascii="Trebuchet MS" w:eastAsia="Trebuchet MS" w:hAnsi="Trebuchet MS" w:cs="Trebuchet MS"/>
      <w:b w:val="0"/>
      <w:bCs w:val="0"/>
      <w:i/>
      <w:iCs/>
      <w:smallCaps w:val="0"/>
      <w:strike w:val="0"/>
      <w:spacing w:val="30"/>
      <w:w w:val="66"/>
      <w:sz w:val="30"/>
      <w:szCs w:val="30"/>
    </w:rPr>
  </w:style>
  <w:style w:type="character" w:customStyle="1" w:styleId="11f3">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fd">
    <w:name w:val="Заголовок №2"/>
    <w:basedOn w:val="2a"/>
    <w:rsid w:val="000D7C5C"/>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34">
    <w:name w:val="Заголовок №2 (3)_"/>
    <w:basedOn w:val="a0"/>
    <w:link w:val="235"/>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70">
    <w:name w:val="Основной текст (27)_"/>
    <w:basedOn w:val="a0"/>
    <w:link w:val="27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4">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90">
    <w:name w:val="Основной текст (29)_"/>
    <w:basedOn w:val="a0"/>
    <w:link w:val="291"/>
    <w:rsid w:val="000D7C5C"/>
    <w:rPr>
      <w:rFonts w:ascii="Calibri" w:eastAsia="Calibri" w:hAnsi="Calibri" w:cs="Calibri"/>
      <w:b w:val="0"/>
      <w:bCs w:val="0"/>
      <w:i w:val="0"/>
      <w:iCs w:val="0"/>
      <w:smallCaps w:val="0"/>
      <w:strike w:val="0"/>
      <w:spacing w:val="0"/>
      <w:sz w:val="13"/>
      <w:szCs w:val="13"/>
    </w:rPr>
  </w:style>
  <w:style w:type="character" w:customStyle="1" w:styleId="280">
    <w:name w:val="Основной текст (28)_"/>
    <w:basedOn w:val="a0"/>
    <w:link w:val="281"/>
    <w:rsid w:val="000D7C5C"/>
    <w:rPr>
      <w:rFonts w:ascii="Calibri" w:eastAsia="Calibri" w:hAnsi="Calibri" w:cs="Calibri"/>
      <w:b w:val="0"/>
      <w:bCs w:val="0"/>
      <w:i w:val="0"/>
      <w:iCs w:val="0"/>
      <w:smallCaps w:val="0"/>
      <w:strike w:val="0"/>
      <w:spacing w:val="0"/>
      <w:sz w:val="21"/>
      <w:szCs w:val="21"/>
    </w:rPr>
  </w:style>
  <w:style w:type="character" w:customStyle="1" w:styleId="300">
    <w:name w:val="Основной текст (30)_"/>
    <w:basedOn w:val="a0"/>
    <w:link w:val="301"/>
    <w:rsid w:val="000D7C5C"/>
    <w:rPr>
      <w:rFonts w:ascii="Calibri" w:eastAsia="Calibri" w:hAnsi="Calibri" w:cs="Calibri"/>
      <w:b w:val="0"/>
      <w:bCs w:val="0"/>
      <w:i w:val="0"/>
      <w:iCs w:val="0"/>
      <w:smallCaps w:val="0"/>
      <w:strike w:val="0"/>
      <w:spacing w:val="0"/>
      <w:sz w:val="16"/>
      <w:szCs w:val="16"/>
    </w:rPr>
  </w:style>
  <w:style w:type="character" w:customStyle="1" w:styleId="Calibri105pt">
    <w:name w:val="Колонтитул + Calibri;10;5 pt"/>
    <w:basedOn w:val="a8"/>
    <w:rsid w:val="000D7C5C"/>
    <w:rPr>
      <w:rFonts w:ascii="Calibri" w:eastAsia="Calibri" w:hAnsi="Calibri" w:cs="Calibri"/>
      <w:b w:val="0"/>
      <w:bCs w:val="0"/>
      <w:i w:val="0"/>
      <w:iCs w:val="0"/>
      <w:smallCaps w:val="0"/>
      <w:strike w:val="0"/>
      <w:spacing w:val="0"/>
      <w:sz w:val="21"/>
      <w:szCs w:val="21"/>
    </w:rPr>
  </w:style>
  <w:style w:type="character" w:customStyle="1" w:styleId="5115pt">
    <w:name w:val="Основной текст (5) + 11;5 pt;Полужирный"/>
    <w:basedOn w:val="5"/>
    <w:rsid w:val="000D7C5C"/>
    <w:rPr>
      <w:rFonts w:ascii="Times New Roman" w:eastAsia="Times New Roman" w:hAnsi="Times New Roman" w:cs="Times New Roman"/>
      <w:b/>
      <w:bCs/>
      <w:i w:val="0"/>
      <w:iCs w:val="0"/>
      <w:smallCaps w:val="0"/>
      <w:strike w:val="0"/>
      <w:spacing w:val="0"/>
      <w:sz w:val="23"/>
      <w:szCs w:val="23"/>
    </w:rPr>
  </w:style>
  <w:style w:type="character" w:customStyle="1" w:styleId="310">
    <w:name w:val="Основной текст (31)_"/>
    <w:basedOn w:val="a0"/>
    <w:link w:val="311"/>
    <w:rsid w:val="000D7C5C"/>
    <w:rPr>
      <w:rFonts w:ascii="Times New Roman" w:eastAsia="Times New Roman" w:hAnsi="Times New Roman" w:cs="Times New Roman"/>
      <w:b w:val="0"/>
      <w:bCs w:val="0"/>
      <w:i w:val="0"/>
      <w:iCs w:val="0"/>
      <w:smallCaps w:val="0"/>
      <w:strike w:val="0"/>
      <w:spacing w:val="0"/>
      <w:sz w:val="20"/>
      <w:szCs w:val="20"/>
    </w:rPr>
  </w:style>
  <w:style w:type="character" w:customStyle="1" w:styleId="19a">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b">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9pt">
    <w:name w:val="Основной текст (19) + 9 pt"/>
    <w:basedOn w:val="19"/>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199pt0">
    <w:name w:val="Основной текст (19) + 9 pt"/>
    <w:basedOn w:val="19"/>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20">
    <w:name w:val="Основной текст (32)_"/>
    <w:basedOn w:val="a0"/>
    <w:link w:val="321"/>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22">
    <w:name w:val="Основной текст (32)"/>
    <w:basedOn w:val="320"/>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23">
    <w:name w:val="Основной текст (32)"/>
    <w:basedOn w:val="320"/>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12f">
    <w:name w:val="Основной текст (12)"/>
    <w:basedOn w:val="12"/>
    <w:rsid w:val="000D7C5C"/>
    <w:rPr>
      <w:rFonts w:ascii="Times New Roman" w:eastAsia="Times New Roman" w:hAnsi="Times New Roman" w:cs="Times New Roman"/>
      <w:b w:val="0"/>
      <w:bCs w:val="0"/>
      <w:i w:val="0"/>
      <w:iCs w:val="0"/>
      <w:smallCaps w:val="0"/>
      <w:strike/>
      <w:spacing w:val="0"/>
      <w:sz w:val="24"/>
      <w:szCs w:val="24"/>
    </w:rPr>
  </w:style>
  <w:style w:type="character" w:customStyle="1" w:styleId="312">
    <w:name w:val="Основной текст (31)"/>
    <w:basedOn w:val="310"/>
    <w:rsid w:val="000D7C5C"/>
    <w:rPr>
      <w:rFonts w:ascii="Times New Roman" w:eastAsia="Times New Roman" w:hAnsi="Times New Roman" w:cs="Times New Roman"/>
      <w:b w:val="0"/>
      <w:bCs w:val="0"/>
      <w:i w:val="0"/>
      <w:iCs w:val="0"/>
      <w:smallCaps w:val="0"/>
      <w:strike w:val="0"/>
      <w:spacing w:val="0"/>
      <w:sz w:val="20"/>
      <w:szCs w:val="20"/>
    </w:rPr>
  </w:style>
  <w:style w:type="character" w:customStyle="1" w:styleId="152">
    <w:name w:val="Основной текст (15)"/>
    <w:basedOn w:val="150"/>
    <w:rsid w:val="000D7C5C"/>
    <w:rPr>
      <w:rFonts w:ascii="Times New Roman" w:eastAsia="Times New Roman" w:hAnsi="Times New Roman" w:cs="Times New Roman"/>
      <w:b w:val="0"/>
      <w:bCs w:val="0"/>
      <w:i w:val="0"/>
      <w:iCs w:val="0"/>
      <w:smallCaps w:val="0"/>
      <w:strike/>
      <w:spacing w:val="0"/>
      <w:sz w:val="20"/>
      <w:szCs w:val="20"/>
    </w:rPr>
  </w:style>
  <w:style w:type="character" w:customStyle="1" w:styleId="152pt">
    <w:name w:val="Основной текст (15) + Курсив;Интервал 2 pt"/>
    <w:basedOn w:val="150"/>
    <w:rsid w:val="000D7C5C"/>
    <w:rPr>
      <w:rFonts w:ascii="Times New Roman" w:eastAsia="Times New Roman" w:hAnsi="Times New Roman" w:cs="Times New Roman"/>
      <w:b w:val="0"/>
      <w:bCs w:val="0"/>
      <w:i/>
      <w:iCs/>
      <w:smallCaps w:val="0"/>
      <w:strike w:val="0"/>
      <w:spacing w:val="40"/>
      <w:sz w:val="20"/>
      <w:szCs w:val="20"/>
    </w:rPr>
  </w:style>
  <w:style w:type="character" w:customStyle="1" w:styleId="75">
    <w:name w:val="Подпись к картинке (7)_"/>
    <w:basedOn w:val="a0"/>
    <w:link w:val="76"/>
    <w:rsid w:val="000D7C5C"/>
    <w:rPr>
      <w:b w:val="0"/>
      <w:bCs w:val="0"/>
      <w:i w:val="0"/>
      <w:iCs w:val="0"/>
      <w:smallCaps w:val="0"/>
      <w:strike w:val="0"/>
      <w:sz w:val="13"/>
      <w:szCs w:val="13"/>
    </w:rPr>
  </w:style>
  <w:style w:type="character" w:customStyle="1" w:styleId="77">
    <w:name w:val="Подпись к картинке (7)"/>
    <w:basedOn w:val="75"/>
    <w:rsid w:val="000D7C5C"/>
    <w:rPr>
      <w:b w:val="0"/>
      <w:bCs w:val="0"/>
      <w:i w:val="0"/>
      <w:iCs w:val="0"/>
      <w:smallCaps w:val="0"/>
      <w:strike w:val="0"/>
      <w:sz w:val="13"/>
      <w:szCs w:val="13"/>
    </w:rPr>
  </w:style>
  <w:style w:type="character" w:customStyle="1" w:styleId="78">
    <w:name w:val="Подпись к картинке (7)"/>
    <w:basedOn w:val="75"/>
    <w:rsid w:val="000D7C5C"/>
    <w:rPr>
      <w:b w:val="0"/>
      <w:bCs w:val="0"/>
      <w:i w:val="0"/>
      <w:iCs w:val="0"/>
      <w:smallCaps w:val="0"/>
      <w:strike w:val="0"/>
      <w:sz w:val="13"/>
      <w:szCs w:val="13"/>
    </w:rPr>
  </w:style>
  <w:style w:type="character" w:customStyle="1" w:styleId="79">
    <w:name w:val="Подпись к картинке (7)"/>
    <w:basedOn w:val="75"/>
    <w:rsid w:val="000D7C5C"/>
    <w:rPr>
      <w:b w:val="0"/>
      <w:bCs w:val="0"/>
      <w:i w:val="0"/>
      <w:iCs w:val="0"/>
      <w:smallCaps w:val="0"/>
      <w:strike w:val="0"/>
      <w:sz w:val="13"/>
      <w:szCs w:val="13"/>
    </w:rPr>
  </w:style>
  <w:style w:type="character" w:customStyle="1" w:styleId="87">
    <w:name w:val="Подпись к картинке (8)_"/>
    <w:basedOn w:val="a0"/>
    <w:link w:val="88"/>
    <w:rsid w:val="000D7C5C"/>
    <w:rPr>
      <w:rFonts w:ascii="Times New Roman" w:eastAsia="Times New Roman" w:hAnsi="Times New Roman" w:cs="Times New Roman"/>
      <w:b w:val="0"/>
      <w:bCs w:val="0"/>
      <w:i w:val="0"/>
      <w:iCs w:val="0"/>
      <w:smallCaps w:val="0"/>
      <w:strike w:val="0"/>
      <w:spacing w:val="0"/>
      <w:sz w:val="14"/>
      <w:szCs w:val="14"/>
    </w:rPr>
  </w:style>
  <w:style w:type="character" w:customStyle="1" w:styleId="89">
    <w:name w:val="Подпись к картинке (8) + Не полужирный"/>
    <w:basedOn w:val="87"/>
    <w:rsid w:val="000D7C5C"/>
    <w:rPr>
      <w:rFonts w:ascii="Times New Roman" w:eastAsia="Times New Roman" w:hAnsi="Times New Roman" w:cs="Times New Roman"/>
      <w:b/>
      <w:bCs/>
      <w:i w:val="0"/>
      <w:iCs w:val="0"/>
      <w:smallCaps w:val="0"/>
      <w:strike w:val="0"/>
      <w:spacing w:val="0"/>
      <w:sz w:val="14"/>
      <w:szCs w:val="14"/>
    </w:rPr>
  </w:style>
  <w:style w:type="character" w:customStyle="1" w:styleId="8a">
    <w:name w:val="Подпись к картинке (8)"/>
    <w:basedOn w:val="87"/>
    <w:rsid w:val="000D7C5C"/>
    <w:rPr>
      <w:rFonts w:ascii="Times New Roman" w:eastAsia="Times New Roman" w:hAnsi="Times New Roman" w:cs="Times New Roman"/>
      <w:b w:val="0"/>
      <w:bCs w:val="0"/>
      <w:i w:val="0"/>
      <w:iCs w:val="0"/>
      <w:smallCaps w:val="0"/>
      <w:strike w:val="0"/>
      <w:spacing w:val="0"/>
      <w:sz w:val="14"/>
      <w:szCs w:val="14"/>
    </w:rPr>
  </w:style>
  <w:style w:type="character" w:customStyle="1" w:styleId="91">
    <w:name w:val="Подпись к картинке (9)_"/>
    <w:basedOn w:val="a0"/>
    <w:link w:val="92"/>
    <w:rsid w:val="000D7C5C"/>
    <w:rPr>
      <w:rFonts w:ascii="Times New Roman" w:eastAsia="Times New Roman" w:hAnsi="Times New Roman" w:cs="Times New Roman"/>
      <w:b w:val="0"/>
      <w:bCs w:val="0"/>
      <w:i w:val="0"/>
      <w:iCs w:val="0"/>
      <w:smallCaps w:val="0"/>
      <w:strike w:val="0"/>
      <w:spacing w:val="0"/>
      <w:sz w:val="14"/>
      <w:szCs w:val="14"/>
    </w:rPr>
  </w:style>
  <w:style w:type="character" w:customStyle="1" w:styleId="93">
    <w:name w:val="Подпись к картинке (9)"/>
    <w:basedOn w:val="91"/>
    <w:rsid w:val="000D7C5C"/>
    <w:rPr>
      <w:rFonts w:ascii="Times New Roman" w:eastAsia="Times New Roman" w:hAnsi="Times New Roman" w:cs="Times New Roman"/>
      <w:b w:val="0"/>
      <w:bCs w:val="0"/>
      <w:i w:val="0"/>
      <w:iCs w:val="0"/>
      <w:smallCaps w:val="0"/>
      <w:strike w:val="0"/>
      <w:spacing w:val="0"/>
      <w:sz w:val="14"/>
      <w:szCs w:val="14"/>
      <w:lang w:val="en-US"/>
    </w:rPr>
  </w:style>
  <w:style w:type="character" w:customStyle="1" w:styleId="94">
    <w:name w:val="Подпись к картинке (9)"/>
    <w:basedOn w:val="91"/>
    <w:rsid w:val="000D7C5C"/>
    <w:rPr>
      <w:rFonts w:ascii="Times New Roman" w:eastAsia="Times New Roman" w:hAnsi="Times New Roman" w:cs="Times New Roman"/>
      <w:b w:val="0"/>
      <w:bCs w:val="0"/>
      <w:i w:val="0"/>
      <w:iCs w:val="0"/>
      <w:smallCaps w:val="0"/>
      <w:strike w:val="0"/>
      <w:spacing w:val="0"/>
      <w:sz w:val="14"/>
      <w:szCs w:val="14"/>
    </w:rPr>
  </w:style>
  <w:style w:type="character" w:customStyle="1" w:styleId="168">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5e">
    <w:name w:val="Основной текст5"/>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6f">
    <w:name w:val="Основной текст6"/>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7a">
    <w:name w:val="Основной текст7"/>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8b">
    <w:name w:val="Основной текст8"/>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43">
    <w:name w:val="Заголовок №1 (4)_"/>
    <w:basedOn w:val="a0"/>
    <w:link w:val="144"/>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45">
    <w:name w:val="Заголовок №1 (4)"/>
    <w:basedOn w:val="143"/>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46">
    <w:name w:val="Заголовок №1 (4)"/>
    <w:basedOn w:val="143"/>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36">
    <w:name w:val="Основной текст (23)"/>
    <w:basedOn w:val="23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7">
    <w:name w:val="Основной текст (23)"/>
    <w:basedOn w:val="23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135pt0">
    <w:name w:val="Основной текст (23) + 13;5 pt"/>
    <w:basedOn w:val="230"/>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330">
    <w:name w:val="Основной текст (33)_"/>
    <w:basedOn w:val="a0"/>
    <w:link w:val="331"/>
    <w:rsid w:val="000D7C5C"/>
    <w:rPr>
      <w:rFonts w:ascii="Calibri" w:eastAsia="Calibri" w:hAnsi="Calibri" w:cs="Calibri"/>
      <w:b w:val="0"/>
      <w:bCs w:val="0"/>
      <w:i w:val="0"/>
      <w:iCs w:val="0"/>
      <w:smallCaps w:val="0"/>
      <w:strike w:val="0"/>
      <w:spacing w:val="-20"/>
      <w:sz w:val="20"/>
      <w:szCs w:val="20"/>
    </w:rPr>
  </w:style>
  <w:style w:type="character" w:customStyle="1" w:styleId="332">
    <w:name w:val="Основной текст (33)"/>
    <w:basedOn w:val="330"/>
    <w:rsid w:val="000D7C5C"/>
    <w:rPr>
      <w:rFonts w:ascii="Calibri" w:eastAsia="Calibri" w:hAnsi="Calibri" w:cs="Calibri"/>
      <w:b w:val="0"/>
      <w:bCs w:val="0"/>
      <w:i w:val="0"/>
      <w:iCs w:val="0"/>
      <w:smallCaps w:val="0"/>
      <w:strike w:val="0"/>
      <w:spacing w:val="-20"/>
      <w:sz w:val="20"/>
      <w:szCs w:val="20"/>
    </w:rPr>
  </w:style>
  <w:style w:type="character" w:customStyle="1" w:styleId="11f5">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6">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7">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95">
    <w:name w:val="Основной текст9"/>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f8">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04">
    <w:name w:val="Основной текст10"/>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f9">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a">
    <w:name w:val="Основной текст11"/>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fb">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c">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d">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2f0">
    <w:name w:val="Основной текст12"/>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6f0">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fe">
    <w:name w:val="Заголовок №2"/>
    <w:basedOn w:val="2a"/>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39">
    <w:name w:val="Основной текст13"/>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6f1">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340">
    <w:name w:val="Основной текст (34)_"/>
    <w:basedOn w:val="a0"/>
    <w:link w:val="341"/>
    <w:rsid w:val="000D7C5C"/>
    <w:rPr>
      <w:rFonts w:ascii="Times New Roman" w:eastAsia="Times New Roman" w:hAnsi="Times New Roman" w:cs="Times New Roman"/>
      <w:b w:val="0"/>
      <w:bCs w:val="0"/>
      <w:i w:val="0"/>
      <w:iCs w:val="0"/>
      <w:smallCaps w:val="0"/>
      <w:strike w:val="0"/>
      <w:spacing w:val="0"/>
      <w:sz w:val="24"/>
      <w:szCs w:val="24"/>
    </w:rPr>
  </w:style>
  <w:style w:type="paragraph" w:customStyle="1" w:styleId="a5">
    <w:name w:val="Сноска"/>
    <w:basedOn w:val="a"/>
    <w:link w:val="a4"/>
    <w:rsid w:val="000D7C5C"/>
    <w:pPr>
      <w:shd w:val="clear" w:color="auto" w:fill="FFFFFF"/>
      <w:spacing w:line="0" w:lineRule="atLeast"/>
    </w:pPr>
    <w:rPr>
      <w:rFonts w:ascii="Times New Roman" w:eastAsia="Times New Roman" w:hAnsi="Times New Roman" w:cs="Times New Roman"/>
      <w:sz w:val="19"/>
      <w:szCs w:val="19"/>
    </w:rPr>
  </w:style>
  <w:style w:type="paragraph" w:customStyle="1" w:styleId="20">
    <w:name w:val="Сноска (2)"/>
    <w:basedOn w:val="a"/>
    <w:link w:val="2"/>
    <w:rsid w:val="000D7C5C"/>
    <w:pPr>
      <w:shd w:val="clear" w:color="auto" w:fill="FFFFFF"/>
      <w:spacing w:line="230" w:lineRule="exact"/>
    </w:pPr>
    <w:rPr>
      <w:rFonts w:ascii="Times New Roman" w:eastAsia="Times New Roman" w:hAnsi="Times New Roman" w:cs="Times New Roman"/>
      <w:i/>
      <w:iCs/>
      <w:sz w:val="19"/>
      <w:szCs w:val="19"/>
    </w:rPr>
  </w:style>
  <w:style w:type="paragraph" w:customStyle="1" w:styleId="30">
    <w:name w:val="Сноска (3)"/>
    <w:basedOn w:val="a"/>
    <w:link w:val="3"/>
    <w:rsid w:val="000D7C5C"/>
    <w:pPr>
      <w:shd w:val="clear" w:color="auto" w:fill="FFFFFF"/>
      <w:spacing w:before="240" w:line="274" w:lineRule="exact"/>
    </w:pPr>
    <w:rPr>
      <w:rFonts w:ascii="Times New Roman" w:eastAsia="Times New Roman" w:hAnsi="Times New Roman" w:cs="Times New Roman"/>
    </w:rPr>
  </w:style>
  <w:style w:type="paragraph" w:customStyle="1" w:styleId="40">
    <w:name w:val="Сноска (4)"/>
    <w:basedOn w:val="a"/>
    <w:link w:val="4"/>
    <w:rsid w:val="000D7C5C"/>
    <w:pPr>
      <w:shd w:val="clear" w:color="auto" w:fill="FFFFFF"/>
      <w:spacing w:line="274" w:lineRule="exact"/>
      <w:jc w:val="both"/>
    </w:pPr>
    <w:rPr>
      <w:rFonts w:ascii="Times New Roman" w:eastAsia="Times New Roman" w:hAnsi="Times New Roman" w:cs="Times New Roman"/>
      <w:i/>
      <w:iCs/>
      <w:sz w:val="23"/>
      <w:szCs w:val="23"/>
    </w:rPr>
  </w:style>
  <w:style w:type="paragraph" w:customStyle="1" w:styleId="22">
    <w:name w:val="Основной текст (2)"/>
    <w:basedOn w:val="a"/>
    <w:link w:val="21"/>
    <w:rsid w:val="000D7C5C"/>
    <w:pPr>
      <w:shd w:val="clear" w:color="auto" w:fill="FFFFFF"/>
      <w:spacing w:line="250" w:lineRule="exact"/>
      <w:jc w:val="center"/>
    </w:pPr>
    <w:rPr>
      <w:rFonts w:ascii="Times New Roman" w:eastAsia="Times New Roman" w:hAnsi="Times New Roman" w:cs="Times New Roman"/>
      <w:b/>
      <w:bCs/>
      <w:sz w:val="23"/>
      <w:szCs w:val="23"/>
    </w:rPr>
  </w:style>
  <w:style w:type="paragraph" w:customStyle="1" w:styleId="14">
    <w:name w:val="Основной текст14"/>
    <w:basedOn w:val="a"/>
    <w:link w:val="a7"/>
    <w:rsid w:val="000D7C5C"/>
    <w:pPr>
      <w:shd w:val="clear" w:color="auto" w:fill="FFFFFF"/>
      <w:spacing w:after="300" w:line="326" w:lineRule="exact"/>
      <w:jc w:val="center"/>
    </w:pPr>
    <w:rPr>
      <w:rFonts w:ascii="Times New Roman" w:eastAsia="Times New Roman" w:hAnsi="Times New Roman" w:cs="Times New Roman"/>
      <w:sz w:val="28"/>
      <w:szCs w:val="28"/>
    </w:rPr>
  </w:style>
  <w:style w:type="paragraph" w:customStyle="1" w:styleId="44">
    <w:name w:val="Основной текст (4)"/>
    <w:basedOn w:val="a"/>
    <w:link w:val="43"/>
    <w:rsid w:val="000D7C5C"/>
    <w:pPr>
      <w:shd w:val="clear" w:color="auto" w:fill="FFFFFF"/>
      <w:spacing w:line="0" w:lineRule="atLeast"/>
    </w:pPr>
    <w:rPr>
      <w:rFonts w:ascii="Times New Roman" w:eastAsia="Times New Roman" w:hAnsi="Times New Roman" w:cs="Times New Roman"/>
      <w:b/>
      <w:bCs/>
      <w:sz w:val="28"/>
      <w:szCs w:val="28"/>
    </w:rPr>
  </w:style>
  <w:style w:type="paragraph" w:customStyle="1" w:styleId="50">
    <w:name w:val="Основной текст (5)"/>
    <w:basedOn w:val="a"/>
    <w:link w:val="5"/>
    <w:rsid w:val="000D7C5C"/>
    <w:pPr>
      <w:shd w:val="clear" w:color="auto" w:fill="FFFFFF"/>
      <w:spacing w:line="0" w:lineRule="atLeast"/>
    </w:pPr>
    <w:rPr>
      <w:rFonts w:ascii="Times New Roman" w:eastAsia="Times New Roman" w:hAnsi="Times New Roman" w:cs="Times New Roman"/>
      <w:sz w:val="19"/>
      <w:szCs w:val="19"/>
    </w:rPr>
  </w:style>
  <w:style w:type="paragraph" w:customStyle="1" w:styleId="38">
    <w:name w:val="Основной текст (3)"/>
    <w:basedOn w:val="a"/>
    <w:link w:val="37"/>
    <w:rsid w:val="000D7C5C"/>
    <w:pPr>
      <w:shd w:val="clear" w:color="auto" w:fill="FFFFFF"/>
      <w:spacing w:line="182" w:lineRule="exact"/>
      <w:jc w:val="center"/>
    </w:pPr>
    <w:rPr>
      <w:rFonts w:ascii="Times New Roman" w:eastAsia="Times New Roman" w:hAnsi="Times New Roman" w:cs="Times New Roman"/>
      <w:sz w:val="15"/>
      <w:szCs w:val="15"/>
    </w:rPr>
  </w:style>
  <w:style w:type="paragraph" w:customStyle="1" w:styleId="a9">
    <w:name w:val="Колонтитул"/>
    <w:basedOn w:val="a"/>
    <w:link w:val="a8"/>
    <w:rsid w:val="000D7C5C"/>
    <w:pPr>
      <w:shd w:val="clear" w:color="auto" w:fill="FFFFFF"/>
    </w:pPr>
    <w:rPr>
      <w:rFonts w:ascii="Times New Roman" w:eastAsia="Times New Roman" w:hAnsi="Times New Roman" w:cs="Times New Roman"/>
      <w:sz w:val="20"/>
      <w:szCs w:val="20"/>
    </w:rPr>
  </w:style>
  <w:style w:type="paragraph" w:customStyle="1" w:styleId="70">
    <w:name w:val="Основной текст (7)"/>
    <w:basedOn w:val="a"/>
    <w:link w:val="7"/>
    <w:rsid w:val="000D7C5C"/>
    <w:pPr>
      <w:shd w:val="clear" w:color="auto" w:fill="FFFFFF"/>
      <w:spacing w:line="0" w:lineRule="atLeast"/>
    </w:pPr>
    <w:rPr>
      <w:rFonts w:ascii="Times New Roman" w:eastAsia="Times New Roman" w:hAnsi="Times New Roman" w:cs="Times New Roman"/>
      <w:i/>
      <w:iCs/>
      <w:sz w:val="17"/>
      <w:szCs w:val="17"/>
    </w:rPr>
  </w:style>
  <w:style w:type="paragraph" w:customStyle="1" w:styleId="26">
    <w:name w:val="Подпись к картинке (2)"/>
    <w:basedOn w:val="a"/>
    <w:link w:val="25"/>
    <w:rsid w:val="000D7C5C"/>
    <w:pPr>
      <w:shd w:val="clear" w:color="auto" w:fill="FFFFFF"/>
      <w:spacing w:line="218" w:lineRule="exact"/>
      <w:jc w:val="both"/>
    </w:pPr>
    <w:rPr>
      <w:rFonts w:ascii="Times New Roman" w:eastAsia="Times New Roman" w:hAnsi="Times New Roman" w:cs="Times New Roman"/>
      <w:sz w:val="19"/>
      <w:szCs w:val="19"/>
    </w:rPr>
  </w:style>
  <w:style w:type="paragraph" w:customStyle="1" w:styleId="60">
    <w:name w:val="Основной текст (6)"/>
    <w:basedOn w:val="a"/>
    <w:link w:val="6"/>
    <w:rsid w:val="000D7C5C"/>
    <w:pPr>
      <w:shd w:val="clear" w:color="auto" w:fill="FFFFFF"/>
      <w:spacing w:line="0" w:lineRule="atLeast"/>
    </w:pPr>
    <w:rPr>
      <w:rFonts w:ascii="Times New Roman" w:eastAsia="Times New Roman" w:hAnsi="Times New Roman" w:cs="Times New Roman"/>
      <w:i/>
      <w:iCs/>
      <w:sz w:val="28"/>
      <w:szCs w:val="28"/>
    </w:rPr>
  </w:style>
  <w:style w:type="paragraph" w:customStyle="1" w:styleId="ab">
    <w:name w:val="Подпись к картинке"/>
    <w:basedOn w:val="a"/>
    <w:link w:val="aa"/>
    <w:rsid w:val="000D7C5C"/>
    <w:pPr>
      <w:shd w:val="clear" w:color="auto" w:fill="FFFFFF"/>
      <w:spacing w:line="198" w:lineRule="exact"/>
    </w:pPr>
    <w:rPr>
      <w:b/>
      <w:bCs/>
      <w:sz w:val="11"/>
      <w:szCs w:val="11"/>
    </w:rPr>
  </w:style>
  <w:style w:type="paragraph" w:customStyle="1" w:styleId="80">
    <w:name w:val="Основной текст (8)"/>
    <w:basedOn w:val="a"/>
    <w:link w:val="8"/>
    <w:rsid w:val="000D7C5C"/>
    <w:pPr>
      <w:shd w:val="clear" w:color="auto" w:fill="FFFFFF"/>
      <w:spacing w:line="230" w:lineRule="exact"/>
    </w:pPr>
    <w:rPr>
      <w:rFonts w:ascii="Times New Roman" w:eastAsia="Times New Roman" w:hAnsi="Times New Roman" w:cs="Times New Roman"/>
      <w:sz w:val="18"/>
      <w:szCs w:val="18"/>
    </w:rPr>
  </w:style>
  <w:style w:type="paragraph" w:customStyle="1" w:styleId="3d">
    <w:name w:val="Подпись к картинке (3)"/>
    <w:basedOn w:val="a"/>
    <w:link w:val="3c"/>
    <w:rsid w:val="000D7C5C"/>
    <w:pPr>
      <w:shd w:val="clear" w:color="auto" w:fill="FFFFFF"/>
      <w:spacing w:line="206" w:lineRule="exact"/>
      <w:jc w:val="center"/>
    </w:pPr>
    <w:rPr>
      <w:rFonts w:ascii="Times New Roman" w:eastAsia="Times New Roman" w:hAnsi="Times New Roman" w:cs="Times New Roman"/>
      <w:sz w:val="18"/>
      <w:szCs w:val="18"/>
    </w:rPr>
  </w:style>
  <w:style w:type="paragraph" w:customStyle="1" w:styleId="47">
    <w:name w:val="Подпись к картинке (4)"/>
    <w:basedOn w:val="a"/>
    <w:link w:val="46"/>
    <w:rsid w:val="000D7C5C"/>
    <w:pPr>
      <w:shd w:val="clear" w:color="auto" w:fill="FFFFFF"/>
      <w:spacing w:line="0" w:lineRule="atLeast"/>
    </w:pPr>
    <w:rPr>
      <w:rFonts w:ascii="Times New Roman" w:eastAsia="Times New Roman" w:hAnsi="Times New Roman" w:cs="Times New Roman"/>
      <w:sz w:val="22"/>
      <w:szCs w:val="22"/>
    </w:rPr>
  </w:style>
  <w:style w:type="paragraph" w:customStyle="1" w:styleId="53">
    <w:name w:val="Подпись к картинке (5)"/>
    <w:basedOn w:val="a"/>
    <w:link w:val="52"/>
    <w:rsid w:val="000D7C5C"/>
    <w:pPr>
      <w:shd w:val="clear" w:color="auto" w:fill="FFFFFF"/>
      <w:spacing w:line="0" w:lineRule="atLeast"/>
    </w:pPr>
    <w:rPr>
      <w:rFonts w:ascii="Times New Roman" w:eastAsia="Times New Roman" w:hAnsi="Times New Roman" w:cs="Times New Roman"/>
      <w:sz w:val="21"/>
      <w:szCs w:val="21"/>
    </w:rPr>
  </w:style>
  <w:style w:type="paragraph" w:customStyle="1" w:styleId="2b">
    <w:name w:val="Заголовок №2"/>
    <w:basedOn w:val="a"/>
    <w:link w:val="2a"/>
    <w:rsid w:val="000D7C5C"/>
    <w:pPr>
      <w:shd w:val="clear" w:color="auto" w:fill="FFFFFF"/>
      <w:spacing w:line="322" w:lineRule="exact"/>
      <w:ind w:hanging="680"/>
      <w:outlineLvl w:val="1"/>
    </w:pPr>
    <w:rPr>
      <w:rFonts w:ascii="Times New Roman" w:eastAsia="Times New Roman" w:hAnsi="Times New Roman" w:cs="Times New Roman"/>
      <w:b/>
      <w:bCs/>
      <w:sz w:val="27"/>
      <w:szCs w:val="27"/>
    </w:rPr>
  </w:style>
  <w:style w:type="paragraph" w:customStyle="1" w:styleId="90">
    <w:name w:val="Основной текст (9)"/>
    <w:basedOn w:val="a"/>
    <w:link w:val="9"/>
    <w:rsid w:val="000D7C5C"/>
    <w:pPr>
      <w:shd w:val="clear" w:color="auto" w:fill="FFFFFF"/>
      <w:spacing w:after="360" w:line="0" w:lineRule="atLeast"/>
      <w:jc w:val="center"/>
    </w:pPr>
    <w:rPr>
      <w:rFonts w:ascii="Times New Roman" w:eastAsia="Times New Roman" w:hAnsi="Times New Roman" w:cs="Times New Roman"/>
      <w:i/>
      <w:iCs/>
      <w:sz w:val="15"/>
      <w:szCs w:val="15"/>
    </w:rPr>
  </w:style>
  <w:style w:type="paragraph" w:customStyle="1" w:styleId="100">
    <w:name w:val="Основной текст (10)"/>
    <w:basedOn w:val="a"/>
    <w:link w:val="10"/>
    <w:rsid w:val="000D7C5C"/>
    <w:pPr>
      <w:shd w:val="clear" w:color="auto" w:fill="FFFFFF"/>
      <w:spacing w:after="360" w:line="0" w:lineRule="atLeast"/>
      <w:ind w:hanging="460"/>
    </w:pPr>
    <w:rPr>
      <w:rFonts w:ascii="Times New Roman" w:eastAsia="Times New Roman" w:hAnsi="Times New Roman" w:cs="Times New Roman"/>
      <w:i/>
      <w:iCs/>
      <w:sz w:val="19"/>
      <w:szCs w:val="19"/>
    </w:rPr>
  </w:style>
  <w:style w:type="paragraph" w:customStyle="1" w:styleId="110">
    <w:name w:val="Основной текст (11)"/>
    <w:basedOn w:val="a"/>
    <w:link w:val="11"/>
    <w:rsid w:val="000D7C5C"/>
    <w:pPr>
      <w:shd w:val="clear" w:color="auto" w:fill="FFFFFF"/>
      <w:spacing w:before="300" w:after="120" w:line="0" w:lineRule="atLeast"/>
      <w:ind w:hanging="1020"/>
      <w:jc w:val="both"/>
    </w:pPr>
    <w:rPr>
      <w:rFonts w:ascii="Times New Roman" w:eastAsia="Times New Roman" w:hAnsi="Times New Roman" w:cs="Times New Roman"/>
      <w:b/>
      <w:bCs/>
      <w:sz w:val="27"/>
      <w:szCs w:val="27"/>
    </w:rPr>
  </w:style>
  <w:style w:type="paragraph" w:customStyle="1" w:styleId="120">
    <w:name w:val="Основной текст (12)"/>
    <w:basedOn w:val="a"/>
    <w:link w:val="12"/>
    <w:rsid w:val="000D7C5C"/>
    <w:pPr>
      <w:shd w:val="clear" w:color="auto" w:fill="FFFFFF"/>
      <w:spacing w:before="720" w:after="120" w:line="0" w:lineRule="atLeast"/>
    </w:pPr>
    <w:rPr>
      <w:rFonts w:ascii="Times New Roman" w:eastAsia="Times New Roman" w:hAnsi="Times New Roman" w:cs="Times New Roman"/>
    </w:rPr>
  </w:style>
  <w:style w:type="paragraph" w:customStyle="1" w:styleId="122">
    <w:name w:val="Заголовок №1 (2)"/>
    <w:basedOn w:val="a"/>
    <w:link w:val="121"/>
    <w:rsid w:val="000D7C5C"/>
    <w:pPr>
      <w:shd w:val="clear" w:color="auto" w:fill="FFFFFF"/>
      <w:spacing w:after="600" w:line="0" w:lineRule="atLeast"/>
      <w:ind w:firstLine="540"/>
      <w:jc w:val="both"/>
      <w:outlineLvl w:val="0"/>
    </w:pPr>
    <w:rPr>
      <w:rFonts w:ascii="Times New Roman" w:eastAsia="Times New Roman" w:hAnsi="Times New Roman" w:cs="Times New Roman"/>
      <w:sz w:val="28"/>
      <w:szCs w:val="28"/>
    </w:rPr>
  </w:style>
  <w:style w:type="paragraph" w:customStyle="1" w:styleId="130">
    <w:name w:val="Основной текст (13)"/>
    <w:basedOn w:val="a"/>
    <w:link w:val="13"/>
    <w:rsid w:val="000D7C5C"/>
    <w:pPr>
      <w:shd w:val="clear" w:color="auto" w:fill="FFFFFF"/>
      <w:spacing w:line="326" w:lineRule="exact"/>
      <w:jc w:val="center"/>
    </w:pPr>
    <w:rPr>
      <w:sz w:val="27"/>
      <w:szCs w:val="27"/>
    </w:rPr>
  </w:style>
  <w:style w:type="paragraph" w:customStyle="1" w:styleId="141">
    <w:name w:val="Основной текст (14)"/>
    <w:basedOn w:val="a"/>
    <w:link w:val="140"/>
    <w:rsid w:val="000D7C5C"/>
    <w:pPr>
      <w:shd w:val="clear" w:color="auto" w:fill="FFFFFF"/>
      <w:spacing w:before="840" w:line="0" w:lineRule="atLeast"/>
    </w:pPr>
    <w:rPr>
      <w:rFonts w:ascii="Times New Roman" w:eastAsia="Times New Roman" w:hAnsi="Times New Roman" w:cs="Times New Roman"/>
      <w:i/>
      <w:iCs/>
    </w:rPr>
  </w:style>
  <w:style w:type="paragraph" w:customStyle="1" w:styleId="15">
    <w:name w:val="Заголовок №1"/>
    <w:basedOn w:val="a"/>
    <w:link w:val="1"/>
    <w:rsid w:val="000D7C5C"/>
    <w:pPr>
      <w:shd w:val="clear" w:color="auto" w:fill="FFFFFF"/>
      <w:spacing w:before="420" w:line="326" w:lineRule="exact"/>
      <w:jc w:val="center"/>
      <w:outlineLvl w:val="0"/>
    </w:pPr>
    <w:rPr>
      <w:sz w:val="27"/>
      <w:szCs w:val="27"/>
    </w:rPr>
  </w:style>
  <w:style w:type="paragraph" w:customStyle="1" w:styleId="2d">
    <w:name w:val="Подпись к таблице (2)"/>
    <w:basedOn w:val="a"/>
    <w:link w:val="2c"/>
    <w:rsid w:val="000D7C5C"/>
    <w:pPr>
      <w:shd w:val="clear" w:color="auto" w:fill="FFFFFF"/>
      <w:spacing w:line="0" w:lineRule="atLeast"/>
    </w:pPr>
    <w:rPr>
      <w:rFonts w:ascii="Times New Roman" w:eastAsia="Times New Roman" w:hAnsi="Times New Roman" w:cs="Times New Roman"/>
    </w:rPr>
  </w:style>
  <w:style w:type="paragraph" w:customStyle="1" w:styleId="151">
    <w:name w:val="Основной текст (15)"/>
    <w:basedOn w:val="a"/>
    <w:link w:val="150"/>
    <w:rsid w:val="000D7C5C"/>
    <w:pPr>
      <w:shd w:val="clear" w:color="auto" w:fill="FFFFFF"/>
      <w:spacing w:line="0" w:lineRule="atLeast"/>
    </w:pPr>
    <w:rPr>
      <w:rFonts w:ascii="Times New Roman" w:eastAsia="Times New Roman" w:hAnsi="Times New Roman" w:cs="Times New Roman"/>
      <w:sz w:val="20"/>
      <w:szCs w:val="20"/>
    </w:rPr>
  </w:style>
  <w:style w:type="paragraph" w:customStyle="1" w:styleId="3f3">
    <w:name w:val="Подпись к таблице (3)"/>
    <w:basedOn w:val="a"/>
    <w:link w:val="3f2"/>
    <w:rsid w:val="000D7C5C"/>
    <w:pPr>
      <w:shd w:val="clear" w:color="auto" w:fill="FFFFFF"/>
      <w:spacing w:line="0" w:lineRule="atLeast"/>
    </w:pPr>
    <w:rPr>
      <w:rFonts w:ascii="Times New Roman" w:eastAsia="Times New Roman" w:hAnsi="Times New Roman" w:cs="Times New Roman"/>
      <w:sz w:val="15"/>
      <w:szCs w:val="15"/>
    </w:rPr>
  </w:style>
  <w:style w:type="paragraph" w:customStyle="1" w:styleId="af2">
    <w:name w:val="Подпись к таблице"/>
    <w:basedOn w:val="a"/>
    <w:link w:val="af1"/>
    <w:rsid w:val="000D7C5C"/>
    <w:pPr>
      <w:shd w:val="clear" w:color="auto" w:fill="FFFFFF"/>
      <w:spacing w:line="274" w:lineRule="exact"/>
      <w:jc w:val="both"/>
    </w:pPr>
    <w:rPr>
      <w:rFonts w:ascii="Times New Roman" w:eastAsia="Times New Roman" w:hAnsi="Times New Roman" w:cs="Times New Roman"/>
      <w:b/>
      <w:bCs/>
      <w:sz w:val="23"/>
      <w:szCs w:val="23"/>
    </w:rPr>
  </w:style>
  <w:style w:type="paragraph" w:customStyle="1" w:styleId="afa">
    <w:name w:val="Оглавление"/>
    <w:basedOn w:val="a"/>
    <w:link w:val="af9"/>
    <w:rsid w:val="000D7C5C"/>
    <w:pPr>
      <w:shd w:val="clear" w:color="auto" w:fill="FFFFFF"/>
      <w:spacing w:line="370" w:lineRule="exact"/>
      <w:jc w:val="both"/>
    </w:pPr>
    <w:rPr>
      <w:rFonts w:ascii="Times New Roman" w:eastAsia="Times New Roman" w:hAnsi="Times New Roman" w:cs="Times New Roman"/>
      <w:sz w:val="28"/>
      <w:szCs w:val="28"/>
    </w:rPr>
  </w:style>
  <w:style w:type="paragraph" w:customStyle="1" w:styleId="161">
    <w:name w:val="Основной текст (16)"/>
    <w:basedOn w:val="a"/>
    <w:link w:val="160"/>
    <w:rsid w:val="000D7C5C"/>
    <w:pPr>
      <w:shd w:val="clear" w:color="auto" w:fill="FFFFFF"/>
      <w:spacing w:line="0" w:lineRule="atLeast"/>
      <w:ind w:hanging="6080"/>
      <w:jc w:val="center"/>
    </w:pPr>
    <w:rPr>
      <w:rFonts w:ascii="Times New Roman" w:eastAsia="Times New Roman" w:hAnsi="Times New Roman" w:cs="Times New Roman"/>
      <w:i/>
      <w:iCs/>
      <w:sz w:val="23"/>
      <w:szCs w:val="23"/>
    </w:rPr>
  </w:style>
  <w:style w:type="paragraph" w:customStyle="1" w:styleId="171">
    <w:name w:val="Основной текст (17)"/>
    <w:basedOn w:val="a"/>
    <w:link w:val="170"/>
    <w:rsid w:val="000D7C5C"/>
    <w:pPr>
      <w:shd w:val="clear" w:color="auto" w:fill="FFFFFF"/>
      <w:spacing w:before="720" w:after="1500" w:line="0" w:lineRule="atLeast"/>
      <w:jc w:val="right"/>
    </w:pPr>
  </w:style>
  <w:style w:type="paragraph" w:customStyle="1" w:styleId="180">
    <w:name w:val="Основной текст (18)"/>
    <w:basedOn w:val="a"/>
    <w:link w:val="18"/>
    <w:rsid w:val="000D7C5C"/>
    <w:pPr>
      <w:shd w:val="clear" w:color="auto" w:fill="FFFFFF"/>
      <w:spacing w:before="240" w:after="240" w:line="0" w:lineRule="atLeast"/>
    </w:pPr>
    <w:rPr>
      <w:rFonts w:ascii="Times New Roman" w:eastAsia="Times New Roman" w:hAnsi="Times New Roman" w:cs="Times New Roman"/>
      <w:sz w:val="8"/>
      <w:szCs w:val="8"/>
    </w:rPr>
  </w:style>
  <w:style w:type="paragraph" w:customStyle="1" w:styleId="221">
    <w:name w:val="Заголовок №2 (2)"/>
    <w:basedOn w:val="a"/>
    <w:link w:val="220"/>
    <w:rsid w:val="000D7C5C"/>
    <w:pPr>
      <w:shd w:val="clear" w:color="auto" w:fill="FFFFFF"/>
      <w:spacing w:before="720" w:after="60" w:line="0" w:lineRule="atLeast"/>
      <w:outlineLvl w:val="1"/>
    </w:pPr>
  </w:style>
  <w:style w:type="paragraph" w:customStyle="1" w:styleId="2f9">
    <w:name w:val="Оглавление (2)"/>
    <w:basedOn w:val="a"/>
    <w:link w:val="2f8"/>
    <w:rsid w:val="000D7C5C"/>
    <w:pPr>
      <w:shd w:val="clear" w:color="auto" w:fill="FFFFFF"/>
      <w:spacing w:before="120" w:line="274" w:lineRule="exact"/>
      <w:jc w:val="both"/>
    </w:pPr>
    <w:rPr>
      <w:rFonts w:ascii="Times New Roman" w:eastAsia="Times New Roman" w:hAnsi="Times New Roman" w:cs="Times New Roman"/>
    </w:rPr>
  </w:style>
  <w:style w:type="paragraph" w:customStyle="1" w:styleId="3f6">
    <w:name w:val="Оглавление (3)"/>
    <w:basedOn w:val="a"/>
    <w:link w:val="3f5"/>
    <w:rsid w:val="000D7C5C"/>
    <w:pPr>
      <w:shd w:val="clear" w:color="auto" w:fill="FFFFFF"/>
      <w:spacing w:before="1380" w:line="374" w:lineRule="exact"/>
    </w:pPr>
    <w:rPr>
      <w:rFonts w:ascii="Times New Roman" w:eastAsia="Times New Roman" w:hAnsi="Times New Roman" w:cs="Times New Roman"/>
      <w:i/>
      <w:iCs/>
      <w:sz w:val="19"/>
      <w:szCs w:val="19"/>
    </w:rPr>
  </w:style>
  <w:style w:type="paragraph" w:customStyle="1" w:styleId="4a">
    <w:name w:val="Оглавление (4)"/>
    <w:basedOn w:val="a"/>
    <w:link w:val="49"/>
    <w:rsid w:val="000D7C5C"/>
    <w:pPr>
      <w:shd w:val="clear" w:color="auto" w:fill="FFFFFF"/>
      <w:spacing w:line="274" w:lineRule="exact"/>
      <w:jc w:val="both"/>
    </w:pPr>
    <w:rPr>
      <w:rFonts w:ascii="Times New Roman" w:eastAsia="Times New Roman" w:hAnsi="Times New Roman" w:cs="Times New Roman"/>
      <w:i/>
      <w:iCs/>
      <w:sz w:val="23"/>
      <w:szCs w:val="23"/>
    </w:rPr>
  </w:style>
  <w:style w:type="paragraph" w:customStyle="1" w:styleId="201">
    <w:name w:val="Основной текст (20)"/>
    <w:basedOn w:val="a"/>
    <w:link w:val="200"/>
    <w:rsid w:val="000D7C5C"/>
    <w:pPr>
      <w:shd w:val="clear" w:color="auto" w:fill="FFFFFF"/>
      <w:spacing w:line="0" w:lineRule="atLeast"/>
    </w:pPr>
    <w:rPr>
      <w:rFonts w:ascii="Times New Roman" w:eastAsia="Times New Roman" w:hAnsi="Times New Roman" w:cs="Times New Roman"/>
      <w:b/>
      <w:bCs/>
      <w:i/>
      <w:iCs/>
      <w:sz w:val="19"/>
      <w:szCs w:val="19"/>
    </w:rPr>
  </w:style>
  <w:style w:type="paragraph" w:customStyle="1" w:styleId="190">
    <w:name w:val="Основной текст (19)"/>
    <w:basedOn w:val="a"/>
    <w:link w:val="19"/>
    <w:rsid w:val="000D7C5C"/>
    <w:pPr>
      <w:shd w:val="clear" w:color="auto" w:fill="FFFFFF"/>
      <w:spacing w:before="60" w:after="60" w:line="0" w:lineRule="atLeast"/>
    </w:pPr>
    <w:rPr>
      <w:rFonts w:ascii="Times New Roman" w:eastAsia="Times New Roman" w:hAnsi="Times New Roman" w:cs="Times New Roman"/>
      <w:b/>
      <w:bCs/>
      <w:sz w:val="22"/>
      <w:szCs w:val="22"/>
    </w:rPr>
  </w:style>
  <w:style w:type="paragraph" w:customStyle="1" w:styleId="132">
    <w:name w:val="Заголовок №1 (3)"/>
    <w:basedOn w:val="a"/>
    <w:link w:val="131"/>
    <w:rsid w:val="000D7C5C"/>
    <w:pPr>
      <w:shd w:val="clear" w:color="auto" w:fill="FFFFFF"/>
      <w:spacing w:line="0" w:lineRule="atLeast"/>
      <w:outlineLvl w:val="0"/>
    </w:pPr>
    <w:rPr>
      <w:rFonts w:ascii="Times New Roman" w:eastAsia="Times New Roman" w:hAnsi="Times New Roman" w:cs="Times New Roman"/>
      <w:b/>
      <w:bCs/>
      <w:sz w:val="28"/>
      <w:szCs w:val="28"/>
    </w:rPr>
  </w:style>
  <w:style w:type="paragraph" w:customStyle="1" w:styleId="6a">
    <w:name w:val="Подпись к картинке (6)"/>
    <w:basedOn w:val="a"/>
    <w:link w:val="69"/>
    <w:rsid w:val="000D7C5C"/>
    <w:pPr>
      <w:shd w:val="clear" w:color="auto" w:fill="FFFFFF"/>
      <w:spacing w:line="222" w:lineRule="exact"/>
      <w:jc w:val="both"/>
    </w:pPr>
    <w:rPr>
      <w:rFonts w:ascii="Times New Roman" w:eastAsia="Times New Roman" w:hAnsi="Times New Roman" w:cs="Times New Roman"/>
      <w:sz w:val="19"/>
      <w:szCs w:val="19"/>
    </w:rPr>
  </w:style>
  <w:style w:type="paragraph" w:customStyle="1" w:styleId="211">
    <w:name w:val="Основной текст (21)"/>
    <w:basedOn w:val="a"/>
    <w:link w:val="210"/>
    <w:rsid w:val="000D7C5C"/>
    <w:pPr>
      <w:shd w:val="clear" w:color="auto" w:fill="FFFFFF"/>
      <w:spacing w:line="0" w:lineRule="atLeast"/>
    </w:pPr>
    <w:rPr>
      <w:b/>
      <w:bCs/>
      <w:sz w:val="11"/>
      <w:szCs w:val="11"/>
    </w:rPr>
  </w:style>
  <w:style w:type="paragraph" w:customStyle="1" w:styleId="223">
    <w:name w:val="Основной текст (22)"/>
    <w:basedOn w:val="a"/>
    <w:link w:val="222"/>
    <w:rsid w:val="000D7C5C"/>
    <w:pPr>
      <w:shd w:val="clear" w:color="auto" w:fill="FFFFFF"/>
      <w:spacing w:line="0" w:lineRule="atLeast"/>
    </w:pPr>
    <w:rPr>
      <w:sz w:val="18"/>
      <w:szCs w:val="18"/>
    </w:rPr>
  </w:style>
  <w:style w:type="paragraph" w:customStyle="1" w:styleId="231">
    <w:name w:val="Основной текст (23)"/>
    <w:basedOn w:val="a"/>
    <w:link w:val="230"/>
    <w:rsid w:val="000D7C5C"/>
    <w:pPr>
      <w:shd w:val="clear" w:color="auto" w:fill="FFFFFF"/>
      <w:spacing w:after="60" w:line="274" w:lineRule="exact"/>
      <w:jc w:val="center"/>
    </w:pPr>
    <w:rPr>
      <w:rFonts w:ascii="Times New Roman" w:eastAsia="Times New Roman" w:hAnsi="Times New Roman" w:cs="Times New Roman"/>
      <w:b/>
      <w:bCs/>
      <w:sz w:val="23"/>
      <w:szCs w:val="23"/>
    </w:rPr>
  </w:style>
  <w:style w:type="paragraph" w:customStyle="1" w:styleId="241">
    <w:name w:val="Основной текст (24)"/>
    <w:basedOn w:val="a"/>
    <w:link w:val="240"/>
    <w:rsid w:val="000D7C5C"/>
    <w:pPr>
      <w:shd w:val="clear" w:color="auto" w:fill="FFFFFF"/>
      <w:spacing w:line="0" w:lineRule="atLeast"/>
    </w:pPr>
    <w:rPr>
      <w:rFonts w:ascii="Times New Roman" w:eastAsia="Times New Roman" w:hAnsi="Times New Roman" w:cs="Times New Roman"/>
      <w:sz w:val="18"/>
      <w:szCs w:val="18"/>
    </w:rPr>
  </w:style>
  <w:style w:type="paragraph" w:customStyle="1" w:styleId="251">
    <w:name w:val="Основной текст (25)"/>
    <w:basedOn w:val="a"/>
    <w:link w:val="250"/>
    <w:rsid w:val="000D7C5C"/>
    <w:pPr>
      <w:shd w:val="clear" w:color="auto" w:fill="FFFFFF"/>
      <w:spacing w:before="120" w:line="206" w:lineRule="exact"/>
    </w:pPr>
    <w:rPr>
      <w:rFonts w:ascii="Calibri" w:eastAsia="Calibri" w:hAnsi="Calibri" w:cs="Calibri"/>
      <w:sz w:val="15"/>
      <w:szCs w:val="15"/>
    </w:rPr>
  </w:style>
  <w:style w:type="paragraph" w:customStyle="1" w:styleId="261">
    <w:name w:val="Основной текст (26)"/>
    <w:basedOn w:val="a"/>
    <w:link w:val="260"/>
    <w:rsid w:val="000D7C5C"/>
    <w:pPr>
      <w:shd w:val="clear" w:color="auto" w:fill="FFFFFF"/>
      <w:spacing w:line="0" w:lineRule="atLeast"/>
    </w:pPr>
    <w:rPr>
      <w:rFonts w:ascii="Calibri" w:eastAsia="Calibri" w:hAnsi="Calibri" w:cs="Calibri"/>
      <w:b/>
      <w:bCs/>
      <w:sz w:val="14"/>
      <w:szCs w:val="14"/>
    </w:rPr>
  </w:style>
  <w:style w:type="paragraph" w:customStyle="1" w:styleId="235">
    <w:name w:val="Заголовок №2 (3)"/>
    <w:basedOn w:val="a"/>
    <w:link w:val="234"/>
    <w:rsid w:val="000D7C5C"/>
    <w:pPr>
      <w:shd w:val="clear" w:color="auto" w:fill="FFFFFF"/>
      <w:spacing w:before="420" w:line="320" w:lineRule="exact"/>
      <w:ind w:firstLine="700"/>
      <w:jc w:val="both"/>
      <w:outlineLvl w:val="1"/>
    </w:pPr>
    <w:rPr>
      <w:rFonts w:ascii="Times New Roman" w:eastAsia="Times New Roman" w:hAnsi="Times New Roman" w:cs="Times New Roman"/>
      <w:b/>
      <w:bCs/>
      <w:i/>
      <w:iCs/>
      <w:sz w:val="27"/>
      <w:szCs w:val="27"/>
    </w:rPr>
  </w:style>
  <w:style w:type="paragraph" w:customStyle="1" w:styleId="271">
    <w:name w:val="Основной текст (27)"/>
    <w:basedOn w:val="a"/>
    <w:link w:val="270"/>
    <w:rsid w:val="000D7C5C"/>
    <w:pPr>
      <w:shd w:val="clear" w:color="auto" w:fill="FFFFFF"/>
      <w:spacing w:line="324" w:lineRule="exact"/>
      <w:ind w:firstLine="720"/>
      <w:jc w:val="both"/>
    </w:pPr>
    <w:rPr>
      <w:rFonts w:ascii="Times New Roman" w:eastAsia="Times New Roman" w:hAnsi="Times New Roman" w:cs="Times New Roman"/>
      <w:b/>
      <w:bCs/>
      <w:i/>
      <w:iCs/>
      <w:sz w:val="27"/>
      <w:szCs w:val="27"/>
    </w:rPr>
  </w:style>
  <w:style w:type="paragraph" w:customStyle="1" w:styleId="291">
    <w:name w:val="Основной текст (29)"/>
    <w:basedOn w:val="a"/>
    <w:link w:val="290"/>
    <w:rsid w:val="000D7C5C"/>
    <w:pPr>
      <w:shd w:val="clear" w:color="auto" w:fill="FFFFFF"/>
      <w:spacing w:after="60" w:line="0" w:lineRule="atLeast"/>
    </w:pPr>
    <w:rPr>
      <w:rFonts w:ascii="Calibri" w:eastAsia="Calibri" w:hAnsi="Calibri" w:cs="Calibri"/>
      <w:b/>
      <w:bCs/>
      <w:sz w:val="13"/>
      <w:szCs w:val="13"/>
    </w:rPr>
  </w:style>
  <w:style w:type="paragraph" w:customStyle="1" w:styleId="281">
    <w:name w:val="Основной текст (28)"/>
    <w:basedOn w:val="a"/>
    <w:link w:val="280"/>
    <w:rsid w:val="000D7C5C"/>
    <w:pPr>
      <w:shd w:val="clear" w:color="auto" w:fill="FFFFFF"/>
      <w:spacing w:line="0" w:lineRule="atLeast"/>
    </w:pPr>
    <w:rPr>
      <w:rFonts w:ascii="Calibri" w:eastAsia="Calibri" w:hAnsi="Calibri" w:cs="Calibri"/>
      <w:sz w:val="21"/>
      <w:szCs w:val="21"/>
    </w:rPr>
  </w:style>
  <w:style w:type="paragraph" w:customStyle="1" w:styleId="301">
    <w:name w:val="Основной текст (30)"/>
    <w:basedOn w:val="a"/>
    <w:link w:val="300"/>
    <w:rsid w:val="000D7C5C"/>
    <w:pPr>
      <w:shd w:val="clear" w:color="auto" w:fill="FFFFFF"/>
      <w:spacing w:line="0" w:lineRule="atLeast"/>
    </w:pPr>
    <w:rPr>
      <w:rFonts w:ascii="Calibri" w:eastAsia="Calibri" w:hAnsi="Calibri" w:cs="Calibri"/>
      <w:sz w:val="16"/>
      <w:szCs w:val="16"/>
    </w:rPr>
  </w:style>
  <w:style w:type="paragraph" w:customStyle="1" w:styleId="311">
    <w:name w:val="Основной текст (31)"/>
    <w:basedOn w:val="a"/>
    <w:link w:val="310"/>
    <w:rsid w:val="000D7C5C"/>
    <w:pPr>
      <w:shd w:val="clear" w:color="auto" w:fill="FFFFFF"/>
      <w:spacing w:line="0" w:lineRule="atLeast"/>
    </w:pPr>
    <w:rPr>
      <w:rFonts w:ascii="Times New Roman" w:eastAsia="Times New Roman" w:hAnsi="Times New Roman" w:cs="Times New Roman"/>
      <w:i/>
      <w:iCs/>
      <w:sz w:val="20"/>
      <w:szCs w:val="20"/>
    </w:rPr>
  </w:style>
  <w:style w:type="paragraph" w:customStyle="1" w:styleId="321">
    <w:name w:val="Основной текст (32)"/>
    <w:basedOn w:val="a"/>
    <w:link w:val="320"/>
    <w:rsid w:val="000D7C5C"/>
    <w:pPr>
      <w:shd w:val="clear" w:color="auto" w:fill="FFFFFF"/>
      <w:spacing w:line="216" w:lineRule="exact"/>
      <w:jc w:val="center"/>
    </w:pPr>
    <w:rPr>
      <w:rFonts w:ascii="Times New Roman" w:eastAsia="Times New Roman" w:hAnsi="Times New Roman" w:cs="Times New Roman"/>
      <w:i/>
      <w:iCs/>
      <w:sz w:val="18"/>
      <w:szCs w:val="18"/>
    </w:rPr>
  </w:style>
  <w:style w:type="paragraph" w:customStyle="1" w:styleId="76">
    <w:name w:val="Подпись к картинке (7)"/>
    <w:basedOn w:val="a"/>
    <w:link w:val="75"/>
    <w:rsid w:val="000D7C5C"/>
    <w:pPr>
      <w:shd w:val="clear" w:color="auto" w:fill="FFFFFF"/>
      <w:spacing w:line="187" w:lineRule="exact"/>
    </w:pPr>
    <w:rPr>
      <w:sz w:val="13"/>
      <w:szCs w:val="13"/>
    </w:rPr>
  </w:style>
  <w:style w:type="paragraph" w:customStyle="1" w:styleId="88">
    <w:name w:val="Подпись к картинке (8)"/>
    <w:basedOn w:val="a"/>
    <w:link w:val="87"/>
    <w:rsid w:val="000D7C5C"/>
    <w:pPr>
      <w:shd w:val="clear" w:color="auto" w:fill="FFFFFF"/>
      <w:spacing w:line="216" w:lineRule="exact"/>
      <w:jc w:val="both"/>
    </w:pPr>
    <w:rPr>
      <w:rFonts w:ascii="Times New Roman" w:eastAsia="Times New Roman" w:hAnsi="Times New Roman" w:cs="Times New Roman"/>
      <w:b/>
      <w:bCs/>
      <w:sz w:val="14"/>
      <w:szCs w:val="14"/>
    </w:rPr>
  </w:style>
  <w:style w:type="paragraph" w:customStyle="1" w:styleId="92">
    <w:name w:val="Подпись к картинке (9)"/>
    <w:basedOn w:val="a"/>
    <w:link w:val="91"/>
    <w:rsid w:val="000D7C5C"/>
    <w:pPr>
      <w:shd w:val="clear" w:color="auto" w:fill="FFFFFF"/>
      <w:spacing w:line="216" w:lineRule="exact"/>
      <w:jc w:val="both"/>
    </w:pPr>
    <w:rPr>
      <w:rFonts w:ascii="Times New Roman" w:eastAsia="Times New Roman" w:hAnsi="Times New Roman" w:cs="Times New Roman"/>
      <w:sz w:val="14"/>
      <w:szCs w:val="14"/>
    </w:rPr>
  </w:style>
  <w:style w:type="paragraph" w:customStyle="1" w:styleId="144">
    <w:name w:val="Заголовок №1 (4)"/>
    <w:basedOn w:val="a"/>
    <w:link w:val="143"/>
    <w:rsid w:val="000D7C5C"/>
    <w:pPr>
      <w:shd w:val="clear" w:color="auto" w:fill="FFFFFF"/>
      <w:spacing w:after="120" w:line="336" w:lineRule="exact"/>
      <w:jc w:val="center"/>
      <w:outlineLvl w:val="0"/>
    </w:pPr>
    <w:rPr>
      <w:rFonts w:ascii="Times New Roman" w:eastAsia="Times New Roman" w:hAnsi="Times New Roman" w:cs="Times New Roman"/>
      <w:b/>
      <w:bCs/>
      <w:sz w:val="27"/>
      <w:szCs w:val="27"/>
    </w:rPr>
  </w:style>
  <w:style w:type="paragraph" w:customStyle="1" w:styleId="331">
    <w:name w:val="Основной текст (33)"/>
    <w:basedOn w:val="a"/>
    <w:link w:val="330"/>
    <w:rsid w:val="000D7C5C"/>
    <w:pPr>
      <w:shd w:val="clear" w:color="auto" w:fill="FFFFFF"/>
      <w:spacing w:before="120" w:after="840" w:line="0" w:lineRule="atLeast"/>
    </w:pPr>
    <w:rPr>
      <w:rFonts w:ascii="Calibri" w:eastAsia="Calibri" w:hAnsi="Calibri" w:cs="Calibri"/>
      <w:spacing w:val="-20"/>
      <w:sz w:val="20"/>
      <w:szCs w:val="20"/>
    </w:rPr>
  </w:style>
  <w:style w:type="paragraph" w:customStyle="1" w:styleId="341">
    <w:name w:val="Основной текст (34)"/>
    <w:basedOn w:val="a"/>
    <w:link w:val="340"/>
    <w:rsid w:val="000D7C5C"/>
    <w:pPr>
      <w:shd w:val="clear" w:color="auto" w:fill="FFFFFF"/>
      <w:spacing w:after="660" w:line="436" w:lineRule="exact"/>
      <w:ind w:firstLine="1740"/>
    </w:pPr>
    <w:rPr>
      <w:rFonts w:ascii="Times New Roman" w:eastAsia="Times New Roman" w:hAnsi="Times New Roman" w:cs="Times New Roman"/>
    </w:rPr>
  </w:style>
  <w:style w:type="paragraph" w:styleId="aff">
    <w:name w:val="footer"/>
    <w:basedOn w:val="a"/>
    <w:link w:val="aff0"/>
    <w:uiPriority w:val="99"/>
    <w:semiHidden/>
    <w:unhideWhenUsed/>
    <w:rsid w:val="006A1DE9"/>
    <w:pPr>
      <w:tabs>
        <w:tab w:val="center" w:pos="4677"/>
        <w:tab w:val="right" w:pos="9355"/>
      </w:tabs>
    </w:pPr>
  </w:style>
  <w:style w:type="character" w:customStyle="1" w:styleId="aff0">
    <w:name w:val="Нижний колонтитул Знак"/>
    <w:basedOn w:val="a0"/>
    <w:link w:val="aff"/>
    <w:uiPriority w:val="99"/>
    <w:semiHidden/>
    <w:rsid w:val="006A1DE9"/>
    <w:rPr>
      <w:color w:val="000000"/>
    </w:rPr>
  </w:style>
  <w:style w:type="paragraph" w:styleId="aff1">
    <w:name w:val="header"/>
    <w:basedOn w:val="a"/>
    <w:link w:val="aff2"/>
    <w:uiPriority w:val="99"/>
    <w:semiHidden/>
    <w:unhideWhenUsed/>
    <w:rsid w:val="00910BB3"/>
    <w:pPr>
      <w:tabs>
        <w:tab w:val="center" w:pos="4677"/>
        <w:tab w:val="right" w:pos="9355"/>
      </w:tabs>
    </w:pPr>
  </w:style>
  <w:style w:type="character" w:customStyle="1" w:styleId="aff2">
    <w:name w:val="Верхний колонтитул Знак"/>
    <w:basedOn w:val="a0"/>
    <w:link w:val="aff1"/>
    <w:uiPriority w:val="99"/>
    <w:semiHidden/>
    <w:rsid w:val="00910BB3"/>
    <w:rPr>
      <w:color w:val="000000"/>
    </w:rPr>
  </w:style>
  <w:style w:type="paragraph" w:styleId="aff3">
    <w:name w:val="List Paragraph"/>
    <w:basedOn w:val="a"/>
    <w:uiPriority w:val="34"/>
    <w:qFormat/>
    <w:rsid w:val="00A24955"/>
    <w:pPr>
      <w:spacing w:after="160" w:line="256" w:lineRule="auto"/>
      <w:ind w:left="720"/>
      <w:contextualSpacing/>
    </w:pPr>
    <w:rPr>
      <w:rFonts w:ascii="Calibri" w:eastAsia="Calibri" w:hAnsi="Calibri" w:cs="Times New Roman"/>
      <w:color w:val="auto"/>
      <w:sz w:val="22"/>
      <w:szCs w:val="22"/>
      <w:lang w:eastAsia="en-US"/>
    </w:rPr>
  </w:style>
  <w:style w:type="paragraph" w:styleId="aff4">
    <w:name w:val="Balloon Text"/>
    <w:basedOn w:val="a"/>
    <w:link w:val="aff5"/>
    <w:uiPriority w:val="99"/>
    <w:semiHidden/>
    <w:unhideWhenUsed/>
    <w:rsid w:val="00BC2B82"/>
    <w:rPr>
      <w:rFonts w:ascii="Tahoma" w:hAnsi="Tahoma" w:cs="Tahoma"/>
      <w:sz w:val="16"/>
      <w:szCs w:val="16"/>
    </w:rPr>
  </w:style>
  <w:style w:type="character" w:customStyle="1" w:styleId="aff5">
    <w:name w:val="Текст выноски Знак"/>
    <w:basedOn w:val="a0"/>
    <w:link w:val="aff4"/>
    <w:uiPriority w:val="99"/>
    <w:semiHidden/>
    <w:rsid w:val="00BC2B82"/>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AAC1C1-07C3-4E20-A953-C8F8DC30A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10655</Words>
  <Characters>60734</Characters>
  <Application>Microsoft Office Word</Application>
  <DocSecurity>0</DocSecurity>
  <Lines>506</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Владимирова А.Э.</dc:creator>
  <cp:lastModifiedBy>Секретарь</cp:lastModifiedBy>
  <cp:revision>2</cp:revision>
  <cp:lastPrinted>2022-11-29T03:48:00Z</cp:lastPrinted>
  <dcterms:created xsi:type="dcterms:W3CDTF">2022-11-29T03:48:00Z</dcterms:created>
  <dcterms:modified xsi:type="dcterms:W3CDTF">2022-11-29T03:48:00Z</dcterms:modified>
</cp:coreProperties>
</file>