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F2" w:rsidRDefault="000315F2" w:rsidP="000315F2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22653335" wp14:editId="1F6A2E21">
            <wp:extent cx="792000" cy="900000"/>
            <wp:effectExtent l="0" t="0" r="825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F2" w:rsidRPr="000315F2" w:rsidRDefault="000315F2" w:rsidP="000315F2">
      <w:pPr>
        <w:pStyle w:val="3"/>
        <w:spacing w:before="260" w:after="260"/>
        <w:jc w:val="center"/>
        <w:rPr>
          <w:i w:val="0"/>
        </w:rPr>
      </w:pPr>
      <w:r w:rsidRPr="000315F2">
        <w:rPr>
          <w:i w:val="0"/>
          <w:sz w:val="36"/>
        </w:rPr>
        <w:t>Администрация городского округа ЗАТО п.Горный Забайкальского края</w:t>
      </w:r>
    </w:p>
    <w:p w:rsidR="000315F2" w:rsidRPr="000315F2" w:rsidRDefault="000315F2" w:rsidP="000315F2">
      <w:pPr>
        <w:pStyle w:val="3"/>
        <w:spacing w:before="260" w:after="260"/>
        <w:jc w:val="center"/>
        <w:rPr>
          <w:i w:val="0"/>
          <w:sz w:val="36"/>
          <w:szCs w:val="28"/>
        </w:rPr>
      </w:pPr>
      <w:r w:rsidRPr="000315F2">
        <w:rPr>
          <w:i w:val="0"/>
          <w:sz w:val="36"/>
          <w:szCs w:val="36"/>
        </w:rPr>
        <w:t>П О С Т А Н О В Л Е Н И Е</w:t>
      </w:r>
    </w:p>
    <w:p w:rsidR="000315F2" w:rsidRDefault="000315F2" w:rsidP="000315F2">
      <w:pPr>
        <w:spacing w:before="260" w:after="260" w:line="240" w:lineRule="auto"/>
        <w:rPr>
          <w:rFonts w:ascii="Times New Roman" w:hAnsi="Times New Roman" w:cs="Times New Roman"/>
          <w:sz w:val="28"/>
          <w:szCs w:val="28"/>
        </w:rPr>
      </w:pPr>
      <w:r w:rsidRPr="00D810FB">
        <w:rPr>
          <w:rFonts w:ascii="Times New Roman" w:hAnsi="Times New Roman" w:cs="Times New Roman"/>
          <w:sz w:val="28"/>
          <w:szCs w:val="28"/>
        </w:rPr>
        <w:t xml:space="preserve">от </w:t>
      </w:r>
      <w:r w:rsidR="00F72C4A">
        <w:rPr>
          <w:rFonts w:ascii="Times New Roman" w:hAnsi="Times New Roman" w:cs="Times New Roman"/>
          <w:sz w:val="28"/>
          <w:szCs w:val="28"/>
        </w:rPr>
        <w:t>03</w:t>
      </w:r>
      <w:r w:rsidRPr="00D810FB">
        <w:rPr>
          <w:rFonts w:ascii="Times New Roman" w:hAnsi="Times New Roman" w:cs="Times New Roman"/>
          <w:sz w:val="28"/>
          <w:szCs w:val="28"/>
        </w:rPr>
        <w:t xml:space="preserve"> </w:t>
      </w:r>
      <w:r w:rsidR="00F72C4A">
        <w:rPr>
          <w:rFonts w:ascii="Times New Roman" w:hAnsi="Times New Roman" w:cs="Times New Roman"/>
          <w:sz w:val="28"/>
          <w:szCs w:val="28"/>
        </w:rPr>
        <w:t>июл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D810F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Pr="00D810FB">
        <w:rPr>
          <w:rFonts w:ascii="Times New Roman" w:hAnsi="Times New Roman" w:cs="Times New Roman"/>
          <w:sz w:val="28"/>
          <w:szCs w:val="28"/>
        </w:rPr>
        <w:t xml:space="preserve">года               </w:t>
      </w:r>
      <w:r w:rsidRPr="00D810FB">
        <w:rPr>
          <w:rFonts w:ascii="Times New Roman" w:hAnsi="Times New Roman" w:cs="Times New Roman"/>
          <w:sz w:val="28"/>
          <w:szCs w:val="28"/>
        </w:rPr>
        <w:tab/>
      </w:r>
      <w:r w:rsidRPr="00D810FB">
        <w:rPr>
          <w:rFonts w:ascii="Times New Roman" w:hAnsi="Times New Roman" w:cs="Times New Roman"/>
          <w:sz w:val="28"/>
          <w:szCs w:val="28"/>
        </w:rPr>
        <w:tab/>
      </w:r>
      <w:r w:rsidRPr="00D810FB">
        <w:rPr>
          <w:rFonts w:ascii="Times New Roman" w:hAnsi="Times New Roman" w:cs="Times New Roman"/>
          <w:sz w:val="28"/>
          <w:szCs w:val="28"/>
        </w:rPr>
        <w:tab/>
      </w:r>
      <w:r w:rsidRPr="00D810FB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D810FB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72C4A">
        <w:rPr>
          <w:rFonts w:ascii="Times New Roman" w:hAnsi="Times New Roman" w:cs="Times New Roman"/>
          <w:sz w:val="28"/>
          <w:szCs w:val="28"/>
        </w:rPr>
        <w:t xml:space="preserve">    </w:t>
      </w:r>
      <w:r w:rsidRPr="00D810FB">
        <w:rPr>
          <w:rFonts w:ascii="Times New Roman" w:hAnsi="Times New Roman" w:cs="Times New Roman"/>
          <w:sz w:val="28"/>
          <w:szCs w:val="28"/>
        </w:rPr>
        <w:t xml:space="preserve"> № </w:t>
      </w:r>
      <w:r w:rsidR="00F72C4A">
        <w:rPr>
          <w:rFonts w:ascii="Times New Roman" w:hAnsi="Times New Roman" w:cs="Times New Roman"/>
          <w:sz w:val="28"/>
          <w:szCs w:val="28"/>
        </w:rPr>
        <w:t>250</w:t>
      </w:r>
    </w:p>
    <w:p w:rsidR="000315F2" w:rsidRDefault="000315F2" w:rsidP="00377790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п.Горный</w:t>
      </w:r>
    </w:p>
    <w:p w:rsidR="00377790" w:rsidRDefault="00377790" w:rsidP="00377790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p w:rsidR="00B95186" w:rsidRPr="002E57D7" w:rsidRDefault="00EC2127" w:rsidP="00377790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по реализации на территории городского округа ЗАТО п. Горный в 2026-2028 годах Стратегии государственной и национальной политики Российской Федерации на период до 2036 года</w:t>
      </w:r>
    </w:p>
    <w:p w:rsidR="00B95186" w:rsidRPr="002E57D7" w:rsidRDefault="00B95186" w:rsidP="000043AD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2E57D7" w:rsidRDefault="00EC2127" w:rsidP="00CF27E7">
      <w:pPr>
        <w:pStyle w:val="2"/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b w:val="0"/>
          <w:i w:val="0"/>
          <w:szCs w:val="28"/>
        </w:rPr>
        <w:t xml:space="preserve">Во исполнение </w:t>
      </w:r>
      <w:r w:rsidRPr="00EC2127">
        <w:rPr>
          <w:b w:val="0"/>
          <w:bCs/>
          <w:i w:val="0"/>
          <w:szCs w:val="28"/>
        </w:rPr>
        <w:t>пункта 3 Указа Президента Российской Федерации от 25 ноября 2025 года № 858 «О стратегии государственной национальной политики Российской Федерации на период до 2036 года»</w:t>
      </w:r>
      <w:r>
        <w:rPr>
          <w:b w:val="0"/>
          <w:i w:val="0"/>
          <w:szCs w:val="28"/>
        </w:rPr>
        <w:t>,</w:t>
      </w:r>
      <w:r w:rsidR="003D5CDB" w:rsidRPr="00EC2127">
        <w:rPr>
          <w:b w:val="0"/>
          <w:i w:val="0"/>
          <w:szCs w:val="28"/>
        </w:rPr>
        <w:t xml:space="preserve"> админи</w:t>
      </w:r>
      <w:r w:rsidR="003D5CDB" w:rsidRPr="002E57D7">
        <w:rPr>
          <w:b w:val="0"/>
          <w:i w:val="0"/>
          <w:szCs w:val="28"/>
        </w:rPr>
        <w:t xml:space="preserve">страция городского округа ЗАТО п. Горный Забайкальского края </w:t>
      </w:r>
      <w:r w:rsidR="00F72C4A">
        <w:rPr>
          <w:b w:val="0"/>
          <w:i w:val="0"/>
          <w:szCs w:val="28"/>
        </w:rPr>
        <w:t xml:space="preserve"> </w:t>
      </w:r>
      <w:r w:rsidR="001F781A">
        <w:rPr>
          <w:b w:val="0"/>
          <w:i w:val="0"/>
          <w:szCs w:val="28"/>
        </w:rPr>
        <w:t xml:space="preserve">                                   </w:t>
      </w:r>
      <w:r w:rsidR="003D5CDB" w:rsidRPr="002E57D7">
        <w:rPr>
          <w:i w:val="0"/>
          <w:szCs w:val="28"/>
        </w:rPr>
        <w:t>п о с т а н о в л я е т</w:t>
      </w:r>
      <w:r w:rsidR="003D5CDB" w:rsidRPr="002E57D7">
        <w:rPr>
          <w:b w:val="0"/>
          <w:i w:val="0"/>
          <w:szCs w:val="28"/>
        </w:rPr>
        <w:t>:</w:t>
      </w:r>
      <w:r w:rsidR="003D5CDB" w:rsidRPr="002E57D7">
        <w:rPr>
          <w:szCs w:val="28"/>
        </w:rPr>
        <w:t xml:space="preserve"> </w:t>
      </w:r>
    </w:p>
    <w:p w:rsidR="00B95186" w:rsidRPr="00EC2127" w:rsidRDefault="00EC2127" w:rsidP="00CF27E7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мероприятий по реализации на территории городского округа ЗАТО п. Горный в 2026-2028 годах Стратегии государственной и национальной политики Российской Федерации на период до 2036 года</w:t>
      </w:r>
      <w:r w:rsidR="001F781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4EBF" w:rsidRPr="00DC7D60" w:rsidRDefault="000A4EBF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D6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EC2127" w:rsidRPr="00DC7D60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1F781A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DC7D60" w:rsidRPr="00DC7D60">
        <w:rPr>
          <w:rFonts w:ascii="Times New Roman" w:hAnsi="Times New Roman" w:cs="Times New Roman"/>
          <w:sz w:val="28"/>
          <w:szCs w:val="28"/>
        </w:rPr>
        <w:t>отдел</w:t>
      </w:r>
      <w:r w:rsidR="001F781A">
        <w:rPr>
          <w:rFonts w:ascii="Times New Roman" w:hAnsi="Times New Roman" w:cs="Times New Roman"/>
          <w:sz w:val="28"/>
          <w:szCs w:val="28"/>
        </w:rPr>
        <w:t>а</w:t>
      </w:r>
      <w:r w:rsidR="00DC7D60" w:rsidRPr="00DC7D60">
        <w:rPr>
          <w:rFonts w:ascii="Times New Roman" w:hAnsi="Times New Roman" w:cs="Times New Roman"/>
          <w:sz w:val="28"/>
          <w:szCs w:val="28"/>
        </w:rPr>
        <w:t xml:space="preserve"> культуры, спорта и молодежной политики администрации городского округа ЗАТО п. Горный.</w:t>
      </w:r>
    </w:p>
    <w:p w:rsidR="000A4EBF" w:rsidRPr="00DC7666" w:rsidRDefault="000A4EBF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ее официального опубликования (обнародования).</w:t>
      </w:r>
    </w:p>
    <w:p w:rsidR="00B95186" w:rsidRPr="002E57D7" w:rsidRDefault="008975F1" w:rsidP="000043AD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Забайкальского края </w:t>
      </w:r>
      <w:r w:rsidR="003D5CDB" w:rsidRPr="002E57D7">
        <w:rPr>
          <w:rFonts w:ascii="Times New Roman" w:hAnsi="Times New Roman"/>
          <w:sz w:val="28"/>
          <w:szCs w:val="28"/>
        </w:rPr>
        <w:t xml:space="preserve">https://горный75.рф/. </w:t>
      </w:r>
    </w:p>
    <w:p w:rsidR="00B95186" w:rsidRDefault="00B95186" w:rsidP="00004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Pr="002E57D7" w:rsidRDefault="00922035" w:rsidP="00004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 w:rsidP="00004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Default="003D5CDB" w:rsidP="000043AD">
      <w:pPr>
        <w:pStyle w:val="af4"/>
        <w:spacing w:after="0"/>
        <w:jc w:val="both"/>
        <w:rPr>
          <w:sz w:val="28"/>
          <w:szCs w:val="28"/>
        </w:rPr>
      </w:pPr>
      <w:r w:rsidRPr="002E57D7">
        <w:rPr>
          <w:sz w:val="28"/>
          <w:szCs w:val="28"/>
        </w:rPr>
        <w:t>Глава ЗАТО п. Горный</w:t>
      </w:r>
      <w:r w:rsidR="00CF27E7">
        <w:rPr>
          <w:sz w:val="28"/>
          <w:szCs w:val="28"/>
        </w:rPr>
        <w:tab/>
      </w:r>
      <w:r w:rsidR="00CF27E7">
        <w:rPr>
          <w:sz w:val="28"/>
          <w:szCs w:val="28"/>
        </w:rPr>
        <w:tab/>
      </w:r>
      <w:r w:rsidR="00CF27E7">
        <w:rPr>
          <w:sz w:val="28"/>
          <w:szCs w:val="28"/>
        </w:rPr>
        <w:tab/>
      </w:r>
      <w:r w:rsidR="00CF27E7">
        <w:rPr>
          <w:sz w:val="28"/>
          <w:szCs w:val="28"/>
        </w:rPr>
        <w:tab/>
      </w:r>
      <w:r w:rsidR="00CF27E7">
        <w:rPr>
          <w:sz w:val="28"/>
          <w:szCs w:val="28"/>
        </w:rPr>
        <w:tab/>
      </w:r>
      <w:r w:rsidR="00CF27E7">
        <w:rPr>
          <w:sz w:val="28"/>
          <w:szCs w:val="28"/>
        </w:rPr>
        <w:tab/>
      </w:r>
      <w:r w:rsidR="00CF27E7">
        <w:rPr>
          <w:sz w:val="28"/>
          <w:szCs w:val="28"/>
        </w:rPr>
        <w:tab/>
      </w:r>
      <w:r w:rsidRPr="002E57D7">
        <w:rPr>
          <w:sz w:val="28"/>
          <w:szCs w:val="28"/>
        </w:rPr>
        <w:t>Т.В. Карнаух</w:t>
      </w:r>
    </w:p>
    <w:p w:rsidR="00B95186" w:rsidRPr="00922035" w:rsidRDefault="00922035" w:rsidP="000043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781A" w:rsidRDefault="001F781A" w:rsidP="001F781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культуры, спорта и </w:t>
      </w:r>
    </w:p>
    <w:p w:rsidR="001F781A" w:rsidRPr="002E57D7" w:rsidRDefault="001F781A" w:rsidP="001F781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молодежной политики</w:t>
      </w:r>
      <w:r w:rsidRPr="002E57D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1F781A" w:rsidRPr="002E57D7" w:rsidRDefault="001F781A" w:rsidP="001F781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1F781A" w:rsidRPr="002E57D7" w:rsidRDefault="001F781A" w:rsidP="001F781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>Ю.П. Глинушкина</w:t>
      </w:r>
    </w:p>
    <w:p w:rsidR="001F781A" w:rsidRPr="002E57D7" w:rsidRDefault="001F781A" w:rsidP="001F781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Pr="002E57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4EBF" w:rsidRDefault="000A4EBF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4A6405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</w:rPr>
        <w:t>экономики и</w:t>
      </w:r>
    </w:p>
    <w:p w:rsidR="00B95186" w:rsidRPr="002E57D7" w:rsidRDefault="000A4EBF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инвестиционной политики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B95186" w:rsidRPr="002E57D7" w:rsidRDefault="003D5CDB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4A6405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0A4EBF">
        <w:rPr>
          <w:rFonts w:ascii="Times New Roman" w:eastAsia="Times New Roman" w:hAnsi="Times New Roman" w:cs="Times New Roman"/>
          <w:sz w:val="28"/>
          <w:szCs w:val="28"/>
        </w:rPr>
        <w:t>Т.С. Липеева</w:t>
      </w:r>
    </w:p>
    <w:p w:rsidR="00B95186" w:rsidRPr="002E57D7" w:rsidRDefault="004A6405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95186" w:rsidRPr="002E57D7" w:rsidRDefault="00B95186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C40C7C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ОПКР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B95186" w:rsidRPr="002E57D7" w:rsidRDefault="003D5CDB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3D5CDB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С.А. Лядова</w:t>
      </w:r>
    </w:p>
    <w:p w:rsidR="001933DF" w:rsidRDefault="004A6405" w:rsidP="000043A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="003D5CDB" w:rsidRPr="002E57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933DF" w:rsidRDefault="001933DF" w:rsidP="001F781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81A" w:rsidRDefault="001F781A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F781A" w:rsidSect="00F72C4A">
          <w:footerReference w:type="even" r:id="rId9"/>
          <w:pgSz w:w="11906" w:h="16838"/>
          <w:pgMar w:top="1134" w:right="567" w:bottom="1134" w:left="1843" w:header="709" w:footer="709" w:gutter="0"/>
          <w:cols w:space="708"/>
          <w:docGrid w:linePitch="360"/>
        </w:sectPr>
      </w:pPr>
    </w:p>
    <w:p w:rsidR="001F781A" w:rsidRDefault="001F781A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0D35" w:rsidRPr="00F40D35" w:rsidRDefault="001933DF" w:rsidP="001933DF">
      <w:pPr>
        <w:tabs>
          <w:tab w:val="left" w:pos="4962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F40D35" w:rsidRPr="00F40D35" w:rsidRDefault="00F40D35" w:rsidP="001933DF">
      <w:pPr>
        <w:tabs>
          <w:tab w:val="left" w:pos="4962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F40D35" w:rsidRPr="00F40D35" w:rsidRDefault="00F40D35" w:rsidP="001933DF">
      <w:pPr>
        <w:tabs>
          <w:tab w:val="left" w:pos="4962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городского округа ЗАТО п. Горный</w:t>
      </w:r>
    </w:p>
    <w:p w:rsidR="00F40D35" w:rsidRPr="00F40D35" w:rsidRDefault="00F40D35" w:rsidP="001933DF">
      <w:pPr>
        <w:tabs>
          <w:tab w:val="left" w:pos="4962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Забайкальского края</w:t>
      </w:r>
    </w:p>
    <w:p w:rsidR="00F40D35" w:rsidRDefault="00F40D35" w:rsidP="001933DF">
      <w:pPr>
        <w:tabs>
          <w:tab w:val="left" w:pos="4962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F781A">
        <w:rPr>
          <w:rFonts w:ascii="Times New Roman" w:eastAsia="Times New Roman" w:hAnsi="Times New Roman" w:cs="Times New Roman"/>
          <w:sz w:val="24"/>
          <w:szCs w:val="24"/>
        </w:rPr>
        <w:t>03 июл</w:t>
      </w:r>
      <w:r w:rsidR="001933DF">
        <w:rPr>
          <w:rFonts w:ascii="Times New Roman" w:eastAsia="Times New Roman" w:hAnsi="Times New Roman" w:cs="Times New Roman"/>
          <w:sz w:val="24"/>
          <w:szCs w:val="24"/>
        </w:rPr>
        <w:t xml:space="preserve">я 2026г. № </w:t>
      </w:r>
      <w:r w:rsidR="001F781A">
        <w:rPr>
          <w:rFonts w:ascii="Times New Roman" w:eastAsia="Times New Roman" w:hAnsi="Times New Roman" w:cs="Times New Roman"/>
          <w:sz w:val="24"/>
          <w:szCs w:val="24"/>
        </w:rPr>
        <w:t>250</w:t>
      </w:r>
    </w:p>
    <w:p w:rsidR="00F40D35" w:rsidRDefault="00F40D35" w:rsidP="001933DF">
      <w:pPr>
        <w:tabs>
          <w:tab w:val="left" w:pos="4962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933DF" w:rsidRPr="0095656E" w:rsidRDefault="001933DF" w:rsidP="001933DF">
      <w:pPr>
        <w:tabs>
          <w:tab w:val="left" w:pos="10632"/>
        </w:tabs>
        <w:adjustRightInd w:val="0"/>
        <w:jc w:val="center"/>
        <w:rPr>
          <w:b/>
          <w:sz w:val="28"/>
          <w:szCs w:val="28"/>
        </w:rPr>
      </w:pPr>
    </w:p>
    <w:p w:rsidR="001933DF" w:rsidRPr="001933DF" w:rsidRDefault="001933DF" w:rsidP="001933DF">
      <w:pPr>
        <w:tabs>
          <w:tab w:val="left" w:pos="10632"/>
        </w:tabs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3DF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1933DF" w:rsidRPr="001933DF" w:rsidRDefault="001933DF" w:rsidP="001933DF">
      <w:pPr>
        <w:tabs>
          <w:tab w:val="left" w:pos="10632"/>
        </w:tabs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3DF">
        <w:rPr>
          <w:rFonts w:ascii="Times New Roman" w:hAnsi="Times New Roman" w:cs="Times New Roman"/>
          <w:b/>
          <w:sz w:val="28"/>
          <w:szCs w:val="28"/>
        </w:rPr>
        <w:t xml:space="preserve"> мероприятий по реализации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городского округа ЗАТО п. Горный</w:t>
      </w:r>
      <w:r w:rsidR="00A10F1F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в 2026-2028 годах Стратегии государственной национальной политики Российской Федерации на период до 2036 года</w:t>
      </w:r>
    </w:p>
    <w:p w:rsidR="001933DF" w:rsidRPr="001933DF" w:rsidRDefault="001933DF" w:rsidP="001933DF">
      <w:pPr>
        <w:tabs>
          <w:tab w:val="left" w:pos="10632"/>
        </w:tabs>
        <w:ind w:firstLine="11057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10"/>
        <w:gridCol w:w="3005"/>
        <w:gridCol w:w="1531"/>
        <w:gridCol w:w="2126"/>
        <w:gridCol w:w="3261"/>
        <w:gridCol w:w="4960"/>
      </w:tblGrid>
      <w:tr w:rsidR="001933DF" w:rsidRPr="001933DF" w:rsidTr="00857C65">
        <w:trPr>
          <w:trHeight w:val="1045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№</w:t>
            </w:r>
          </w:p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Ответственные исполнители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Задачи Стратегии</w:t>
            </w: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 xml:space="preserve">Индикаторы (количественные или качественные) для контроля исполнения мероприятий </w:t>
            </w:r>
          </w:p>
        </w:tc>
      </w:tr>
      <w:tr w:rsidR="001933DF" w:rsidRPr="001933DF" w:rsidTr="00857C65">
        <w:trPr>
          <w:trHeight w:val="117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933DF" w:rsidRPr="001933DF" w:rsidRDefault="001933DF" w:rsidP="00392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1933DF" w:rsidRPr="001933DF" w:rsidTr="003922C4">
        <w:trPr>
          <w:trHeight w:val="138"/>
        </w:trPr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933DF" w:rsidRPr="001933DF" w:rsidRDefault="001933DF" w:rsidP="00FE5B58">
            <w:pPr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 xml:space="preserve">1. Обеспечение равноправия граждан и реализации их конституционных прав в </w:t>
            </w:r>
            <w:r>
              <w:rPr>
                <w:rFonts w:ascii="Times New Roman" w:hAnsi="Times New Roman" w:cs="Times New Roman"/>
                <w:b/>
              </w:rPr>
              <w:t>Городском округе ЗАТО п. Горный</w:t>
            </w:r>
          </w:p>
        </w:tc>
      </w:tr>
      <w:tr w:rsidR="00FE5B58" w:rsidRPr="001933DF" w:rsidTr="00857C65">
        <w:trPr>
          <w:trHeight w:val="352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FE5B58" w:rsidRPr="001933DF" w:rsidRDefault="00FE5B58" w:rsidP="003922C4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FE5B58" w:rsidRDefault="00FE5B58" w:rsidP="00980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мероприятий, посвященных Дню Конституции РФ, Дню Забайкальского края</w:t>
            </w:r>
            <w:r w:rsidRPr="00857C65">
              <w:rPr>
                <w:rFonts w:ascii="Times New Roman" w:hAnsi="Times New Roman" w:cs="Times New Roman"/>
              </w:rPr>
              <w:t>, Дню толерантности – выставки,</w:t>
            </w:r>
            <w:r>
              <w:rPr>
                <w:rFonts w:ascii="Times New Roman" w:hAnsi="Times New Roman" w:cs="Times New Roman"/>
              </w:rPr>
              <w:t xml:space="preserve"> информационные часы, </w:t>
            </w:r>
            <w:r w:rsidRPr="004E1357">
              <w:rPr>
                <w:rFonts w:ascii="Times New Roman" w:hAnsi="Times New Roman" w:cs="Times New Roman"/>
              </w:rPr>
              <w:t>обзор литературы</w:t>
            </w:r>
          </w:p>
          <w:p w:rsidR="00FE5B58" w:rsidRPr="001933DF" w:rsidRDefault="00FE5B58" w:rsidP="00980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FE5B58" w:rsidRPr="001933DF" w:rsidRDefault="00FE5B58" w:rsidP="003922C4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FE5B58" w:rsidRPr="001933DF" w:rsidRDefault="00FE5B58" w:rsidP="00392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vMerge w:val="restart"/>
            <w:noWrap/>
            <w:tcMar>
              <w:top w:w="57" w:type="dxa"/>
              <w:bottom w:w="57" w:type="dxa"/>
            </w:tcMar>
          </w:tcPr>
          <w:p w:rsidR="00FE5B58" w:rsidRPr="001933DF" w:rsidRDefault="00FE5B58" w:rsidP="003922C4">
            <w:pPr>
              <w:jc w:val="both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Сохранение и приумножение духовного, исторического </w:t>
            </w:r>
            <w:r w:rsidRPr="001933DF">
              <w:rPr>
                <w:rFonts w:ascii="Times New Roman" w:hAnsi="Times New Roman" w:cs="Times New Roman"/>
              </w:rPr>
              <w:br/>
              <w:t xml:space="preserve">и культурного наследия и потенциала многонационального народа Российской Федерации (российской нации) </w:t>
            </w:r>
            <w:r w:rsidRPr="001933DF">
              <w:rPr>
                <w:rFonts w:ascii="Times New Roman" w:hAnsi="Times New Roman" w:cs="Times New Roman"/>
              </w:rPr>
              <w:lastRenderedPageBreak/>
              <w:t>посредством пропаганды идей патриотизма, единства и дружбы народов, межнационального (межэтнического) согласия</w:t>
            </w:r>
          </w:p>
          <w:p w:rsidR="00FE5B58" w:rsidRPr="001933DF" w:rsidRDefault="00FE5B58" w:rsidP="003922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FE5B58" w:rsidRDefault="00104930" w:rsidP="003922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Количество проведенных мероприятий</w:t>
            </w:r>
          </w:p>
          <w:p w:rsidR="00FE5B58" w:rsidRPr="001933DF" w:rsidRDefault="00FE5B58" w:rsidP="003922C4">
            <w:pPr>
              <w:rPr>
                <w:rFonts w:ascii="Times New Roman" w:hAnsi="Times New Roman" w:cs="Times New Roman"/>
              </w:rPr>
            </w:pPr>
          </w:p>
        </w:tc>
      </w:tr>
      <w:tr w:rsidR="00FE5B58" w:rsidRPr="001933DF" w:rsidTr="00857C65">
        <w:trPr>
          <w:trHeight w:val="352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FE5B58" w:rsidRPr="001933DF" w:rsidRDefault="00A10F1F" w:rsidP="00980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FE5B58" w:rsidRPr="001933DF" w:rsidRDefault="00FE5B58" w:rsidP="00980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Праздничные концерты</w:t>
            </w:r>
            <w:r w:rsidRPr="001933DF">
              <w:rPr>
                <w:rFonts w:ascii="Times New Roman" w:hAnsi="Times New Roman" w:cs="Times New Roman"/>
              </w:rPr>
              <w:t>, посвященные государственным праздникам и памятным датам календаря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FE5B58" w:rsidRPr="001933DF" w:rsidRDefault="00FE5B58" w:rsidP="009800D7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FE5B58" w:rsidRDefault="00FE5B58" w:rsidP="00980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  <w:p w:rsidR="00FE5B58" w:rsidRPr="001933DF" w:rsidRDefault="00FE5B58" w:rsidP="00980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ДО ДШИ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FE5B58" w:rsidRPr="001933DF" w:rsidRDefault="00FE5B58" w:rsidP="009800D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FE5B58" w:rsidRPr="001933DF" w:rsidRDefault="00104930" w:rsidP="00980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организованных концертов</w:t>
            </w:r>
          </w:p>
        </w:tc>
      </w:tr>
      <w:tr w:rsidR="009800D7" w:rsidRPr="001933DF" w:rsidTr="003922C4">
        <w:trPr>
          <w:trHeight w:val="267"/>
        </w:trPr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9800D7" w:rsidRPr="001933DF" w:rsidRDefault="009800D7" w:rsidP="00FE5B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>2. Обеспечение межнационального мира и согласия, гармонизация межнациональных (межэтнических) отношений</w:t>
            </w:r>
            <w:r w:rsidR="00FE5B58">
              <w:rPr>
                <w:rFonts w:ascii="Times New Roman" w:hAnsi="Times New Roman" w:cs="Times New Roman"/>
                <w:b/>
              </w:rPr>
              <w:t xml:space="preserve"> </w:t>
            </w:r>
            <w:r w:rsidRPr="001933DF">
              <w:rPr>
                <w:rFonts w:ascii="Times New Roman" w:hAnsi="Times New Roman" w:cs="Times New Roman"/>
                <w:b/>
              </w:rPr>
              <w:t xml:space="preserve">в </w:t>
            </w:r>
            <w:r w:rsidR="00FE5B58">
              <w:rPr>
                <w:rFonts w:ascii="Times New Roman" w:hAnsi="Times New Roman" w:cs="Times New Roman"/>
                <w:b/>
              </w:rPr>
              <w:t>городском округе ЗАТО п. Горный</w:t>
            </w:r>
          </w:p>
        </w:tc>
      </w:tr>
      <w:tr w:rsidR="00104930" w:rsidRPr="001933DF" w:rsidTr="00857C65">
        <w:trPr>
          <w:trHeight w:val="332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Дню Победы советского народа в Великой Отечественной войне 1941-1945 годов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ДО ДШИ городского округа ЗАТО п. Горный</w:t>
            </w:r>
          </w:p>
        </w:tc>
        <w:tc>
          <w:tcPr>
            <w:tcW w:w="3261" w:type="dxa"/>
            <w:vMerge w:val="restart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Сохранение и приумножение духовного, исторического </w:t>
            </w:r>
            <w:r w:rsidRPr="001933DF">
              <w:rPr>
                <w:rFonts w:ascii="Times New Roman" w:hAnsi="Times New Roman" w:cs="Times New Roman"/>
              </w:rPr>
              <w:br/>
              <w:t>и культурного наследия 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</w:t>
            </w: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мероприятиях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857C65">
        <w:trPr>
          <w:trHeight w:val="332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мероприятий, приуроченных к памятным датам в истории народов России: День народного единства, День России, День памяти и скорби, День ветерана боевых действий, День памяти забайкальцев, погибших при исполнении воинского и служебного долга, День Государственного флага </w:t>
            </w:r>
            <w:r>
              <w:rPr>
                <w:rFonts w:ascii="Times New Roman" w:hAnsi="Times New Roman" w:cs="Times New Roman"/>
              </w:rPr>
              <w:lastRenderedPageBreak/>
              <w:t>Российской Федерации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ветеранов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Проведение иных мероприятий, направленных на укрепление единства, обеспечение национального </w:t>
            </w:r>
            <w:r>
              <w:rPr>
                <w:rFonts w:ascii="Times New Roman" w:hAnsi="Times New Roman" w:cs="Times New Roman"/>
              </w:rPr>
              <w:t>мира и согласия: Тематическая неделя, посвященная Блокаде Ленинграда, Тематическая неделя «Народная культура и традиции»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мероприятиях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DA2A98" w:rsidRDefault="00104930" w:rsidP="0010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бесед по темам: «Национальность без границ», «Умей сказать – НЕТ», «Закон и порядок», «Сила России – в единстве народов», «Мир без конфронтаций. Учимся решать конфликты», «Терроризм – зло против человечества»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мероприятиях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3922C4"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>3.</w:t>
            </w:r>
            <w:r w:rsidRPr="001933DF">
              <w:rPr>
                <w:rFonts w:ascii="Times New Roman" w:hAnsi="Times New Roman" w:cs="Times New Roman"/>
              </w:rPr>
              <w:t xml:space="preserve"> </w:t>
            </w:r>
            <w:r w:rsidRPr="001933DF">
              <w:rPr>
                <w:rFonts w:ascii="Times New Roman" w:hAnsi="Times New Roman" w:cs="Times New Roman"/>
                <w:b/>
              </w:rPr>
              <w:t xml:space="preserve">Содействие этнокультурному и духовному развитию народов в </w:t>
            </w:r>
            <w:r>
              <w:rPr>
                <w:rFonts w:ascii="Times New Roman" w:hAnsi="Times New Roman" w:cs="Times New Roman"/>
                <w:b/>
              </w:rPr>
              <w:t>городском округе ЗАТО п. Горный</w:t>
            </w: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Реализация мероприятий, направленных на распространение знаний об истории и культуре народов </w:t>
            </w:r>
            <w:r w:rsidRPr="001933DF">
              <w:rPr>
                <w:rFonts w:ascii="Times New Roman" w:hAnsi="Times New Roman" w:cs="Times New Roman"/>
              </w:rPr>
              <w:lastRenderedPageBreak/>
              <w:t xml:space="preserve">Забайкальского края. 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Образовательные учреждения городского округа </w:t>
            </w:r>
            <w:r>
              <w:rPr>
                <w:rFonts w:ascii="Times New Roman" w:hAnsi="Times New Roman" w:cs="Times New Roman"/>
              </w:rPr>
              <w:lastRenderedPageBreak/>
              <w:t>ЗАТО п. Горный</w:t>
            </w:r>
          </w:p>
        </w:tc>
        <w:tc>
          <w:tcPr>
            <w:tcW w:w="3261" w:type="dxa"/>
            <w:vMerge w:val="restart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 xml:space="preserve">Сохранение и приумножение духовного, исторического </w:t>
            </w:r>
            <w:r w:rsidRPr="001933DF">
              <w:rPr>
                <w:rFonts w:ascii="Times New Roman" w:hAnsi="Times New Roman" w:cs="Times New Roman"/>
              </w:rPr>
              <w:br/>
              <w:t xml:space="preserve">и культурного наследия и потенциала </w:t>
            </w:r>
            <w:r w:rsidRPr="001933DF">
              <w:rPr>
                <w:rFonts w:ascii="Times New Roman" w:hAnsi="Times New Roman" w:cs="Times New Roman"/>
              </w:rPr>
              <w:lastRenderedPageBreak/>
              <w:t>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Количество проведенных мероприятий</w:t>
            </w: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331359" w:rsidRDefault="00104930" w:rsidP="00104930">
            <w:pPr>
              <w:rPr>
                <w:rFonts w:ascii="Times New Roman" w:hAnsi="Times New Roman" w:cs="Times New Roman"/>
              </w:rPr>
            </w:pPr>
            <w:r w:rsidRPr="00331359">
              <w:rPr>
                <w:rFonts w:ascii="Times New Roman" w:hAnsi="Times New Roman" w:cs="Times New Roman"/>
              </w:rPr>
              <w:t>Организация тематических выставок и мероприятий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DA2A98" w:rsidRDefault="00104930" w:rsidP="00104930">
            <w:pPr>
              <w:rPr>
                <w:rFonts w:ascii="Times New Roman" w:hAnsi="Times New Roman" w:cs="Times New Roman"/>
                <w:highlight w:val="yellow"/>
              </w:rPr>
            </w:pPr>
            <w:r w:rsidRPr="00331359">
              <w:rPr>
                <w:rFonts w:ascii="Times New Roman" w:hAnsi="Times New Roman" w:cs="Times New Roman"/>
              </w:rPr>
              <w:t xml:space="preserve">Проведение международной просветительской </w:t>
            </w:r>
            <w:r>
              <w:rPr>
                <w:rFonts w:ascii="Times New Roman" w:hAnsi="Times New Roman" w:cs="Times New Roman"/>
              </w:rPr>
              <w:t xml:space="preserve">акции </w:t>
            </w:r>
            <w:r w:rsidRPr="00331359">
              <w:rPr>
                <w:rFonts w:ascii="Times New Roman" w:hAnsi="Times New Roman" w:cs="Times New Roman"/>
              </w:rPr>
              <w:t>«Большой этнографический диктант»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мероприятии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3922C4">
        <w:trPr>
          <w:trHeight w:val="635"/>
        </w:trPr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>4. Сохранение и поддержка русского языка как государственного языка Российской Федерации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933DF">
              <w:rPr>
                <w:rFonts w:ascii="Times New Roman" w:hAnsi="Times New Roman" w:cs="Times New Roman"/>
                <w:b/>
              </w:rPr>
              <w:t xml:space="preserve">и языков народов Российской Федерации в </w:t>
            </w:r>
            <w:r>
              <w:rPr>
                <w:rFonts w:ascii="Times New Roman" w:hAnsi="Times New Roman" w:cs="Times New Roman"/>
                <w:b/>
              </w:rPr>
              <w:t>городском округе ЗАТО п. Горный</w:t>
            </w: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Проведение мероприятий, посвященных Дню русского языка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Создание оптимальных условий для использования русского языка как государственного языка Российской Федерации, языка межнационального общения и одного из официальных языков международных организаций, а также для сохранения и развития языков народов Российской Федерации</w:t>
            </w: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мероприятиях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3922C4"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>5. Формирование системы социальной и культурной адаптации иностранных граждан в Российской Федерации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933DF">
              <w:rPr>
                <w:rFonts w:ascii="Times New Roman" w:hAnsi="Times New Roman" w:cs="Times New Roman"/>
                <w:b/>
              </w:rPr>
              <w:t xml:space="preserve">и их интеграции в российское общество в </w:t>
            </w:r>
            <w:r>
              <w:rPr>
                <w:rFonts w:ascii="Times New Roman" w:hAnsi="Times New Roman" w:cs="Times New Roman"/>
                <w:b/>
              </w:rPr>
              <w:t>городском округе ЗАТО п. Горный</w:t>
            </w: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мероприятий в День солидарности в борьбе </w:t>
            </w:r>
            <w:r>
              <w:rPr>
                <w:rFonts w:ascii="Times New Roman" w:hAnsi="Times New Roman" w:cs="Times New Roman"/>
              </w:rPr>
              <w:lastRenderedPageBreak/>
              <w:t>с терроризмом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городского округа </w:t>
            </w:r>
            <w:r>
              <w:rPr>
                <w:rFonts w:ascii="Times New Roman" w:hAnsi="Times New Roman" w:cs="Times New Roman"/>
              </w:rPr>
              <w:lastRenderedPageBreak/>
              <w:t>ЗАТО п. Горный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мероприятиях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857C65"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>5.2.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Проведение мероприятий, направленных на развитие гражд</w:t>
            </w:r>
            <w:r>
              <w:rPr>
                <w:rFonts w:ascii="Times New Roman" w:hAnsi="Times New Roman" w:cs="Times New Roman"/>
              </w:rPr>
              <w:t>анско-патриотического воспитания</w:t>
            </w:r>
            <w:r w:rsidRPr="001933DF">
              <w:rPr>
                <w:rFonts w:ascii="Times New Roman" w:hAnsi="Times New Roman" w:cs="Times New Roman"/>
              </w:rPr>
              <w:t xml:space="preserve">: </w:t>
            </w:r>
          </w:p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Международный День защиты детей, </w:t>
            </w:r>
          </w:p>
          <w:p w:rsidR="00104930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День Семьи, Любви и Верности, День Матери.</w:t>
            </w:r>
          </w:p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ДО ДШИ городского округа ЗАТО п. Горный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adjustRightInd w:val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Обеспечение равных возможностей для всех жителей и способствование созданию гармоничного многонационального сообщества. Доступ к образовательным учреждениям различного уровня, помощь в поиске работы. Соблюдение прав и свобод, защита от дискриминации и нарушений законодательства. Мероприятия, направленные на знакомство с культурой и традициями народов России</w:t>
            </w: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мероприятиях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3922C4">
        <w:trPr>
          <w:trHeight w:val="624"/>
        </w:trPr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 xml:space="preserve">6. Совершенствование взаимодействия государственных органов и органов местного самоуправления муниципальных образований Забайкальского края с институтами гражданского общества при реализации государственной национальной политики Российской Федерации в </w:t>
            </w:r>
            <w:r>
              <w:rPr>
                <w:rFonts w:ascii="Times New Roman" w:hAnsi="Times New Roman" w:cs="Times New Roman"/>
                <w:b/>
              </w:rPr>
              <w:t xml:space="preserve">городском округе ЗАТО п. Горный </w:t>
            </w:r>
          </w:p>
        </w:tc>
      </w:tr>
      <w:tr w:rsidR="00104930" w:rsidRPr="001933DF" w:rsidTr="00857C65">
        <w:trPr>
          <w:trHeight w:val="356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Повышение уровня информирования населения, укрепление межнационального сотрудничества, формирование положительного имиджа власти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tabs>
                <w:tab w:val="left" w:pos="426"/>
                <w:tab w:val="left" w:pos="1134"/>
                <w:tab w:val="left" w:pos="2550"/>
              </w:tabs>
              <w:rPr>
                <w:rFonts w:ascii="Times New Roman" w:hAnsi="Times New Roman" w:cs="Times New Roman"/>
                <w:spacing w:val="-5"/>
              </w:rPr>
            </w:pPr>
            <w:r w:rsidRPr="001933DF">
              <w:rPr>
                <w:rFonts w:ascii="Times New Roman" w:hAnsi="Times New Roman" w:cs="Times New Roman"/>
                <w:spacing w:val="-5"/>
              </w:rPr>
              <w:t>Обеспечение доступности и прозрачности</w:t>
            </w:r>
            <w:r w:rsidRPr="001933DF">
              <w:rPr>
                <w:rFonts w:ascii="Times New Roman" w:hAnsi="Times New Roman" w:cs="Times New Roman"/>
                <w:spacing w:val="-5"/>
                <w:shd w:val="clear" w:color="auto" w:fill="EFF0F2"/>
              </w:rPr>
              <w:t xml:space="preserve"> </w:t>
            </w:r>
            <w:r w:rsidRPr="001933DF">
              <w:rPr>
                <w:rFonts w:ascii="Times New Roman" w:hAnsi="Times New Roman" w:cs="Times New Roman"/>
                <w:spacing w:val="-5"/>
              </w:rPr>
              <w:t>информации о реализуемой политике,  мероприятиях; создание условий для</w:t>
            </w:r>
            <w:r w:rsidRPr="001933DF">
              <w:rPr>
                <w:rFonts w:ascii="Times New Roman" w:hAnsi="Times New Roman" w:cs="Times New Roman"/>
                <w:spacing w:val="-5"/>
                <w:shd w:val="clear" w:color="auto" w:fill="EFF0F2"/>
              </w:rPr>
              <w:t xml:space="preserve"> </w:t>
            </w:r>
            <w:r w:rsidRPr="001933DF">
              <w:rPr>
                <w:rFonts w:ascii="Times New Roman" w:hAnsi="Times New Roman" w:cs="Times New Roman"/>
                <w:spacing w:val="-5"/>
              </w:rPr>
              <w:t>укрепления взаимопонимания и доверия</w:t>
            </w:r>
            <w:r w:rsidRPr="001933DF">
              <w:rPr>
                <w:rFonts w:ascii="Times New Roman" w:hAnsi="Times New Roman" w:cs="Times New Roman"/>
                <w:spacing w:val="-5"/>
                <w:shd w:val="clear" w:color="auto" w:fill="EFF0F2"/>
              </w:rPr>
              <w:t xml:space="preserve"> </w:t>
            </w:r>
            <w:r w:rsidRPr="001933DF">
              <w:rPr>
                <w:rFonts w:ascii="Times New Roman" w:hAnsi="Times New Roman" w:cs="Times New Roman"/>
                <w:spacing w:val="-5"/>
              </w:rPr>
              <w:t>между представителями разных народов, проживающих в районе;</w:t>
            </w:r>
          </w:p>
          <w:p w:rsidR="00104930" w:rsidRPr="001933DF" w:rsidRDefault="00104930" w:rsidP="00104930">
            <w:pPr>
              <w:tabs>
                <w:tab w:val="left" w:pos="426"/>
                <w:tab w:val="left" w:pos="1134"/>
                <w:tab w:val="left" w:pos="2550"/>
              </w:tabs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-</w:t>
            </w:r>
          </w:p>
        </w:tc>
      </w:tr>
      <w:tr w:rsidR="00104930" w:rsidRPr="001933DF" w:rsidTr="003922C4"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lastRenderedPageBreak/>
              <w:t>7.</w:t>
            </w:r>
            <w:r w:rsidRPr="001933DF">
              <w:rPr>
                <w:rFonts w:ascii="Times New Roman" w:hAnsi="Times New Roman" w:cs="Times New Roman"/>
              </w:rPr>
              <w:t xml:space="preserve"> </w:t>
            </w:r>
            <w:r w:rsidRPr="001933DF">
              <w:rPr>
                <w:rFonts w:ascii="Times New Roman" w:hAnsi="Times New Roman" w:cs="Times New Roman"/>
                <w:b/>
              </w:rPr>
              <w:t xml:space="preserve">Информационное обеспечение реализации государственной национальной политики Российской Федерации в </w:t>
            </w:r>
            <w:r>
              <w:rPr>
                <w:rFonts w:ascii="Times New Roman" w:hAnsi="Times New Roman" w:cs="Times New Roman"/>
                <w:b/>
              </w:rPr>
              <w:t>городском округе ЗАТО п. Горный</w:t>
            </w:r>
          </w:p>
        </w:tc>
      </w:tr>
      <w:tr w:rsidR="00104930" w:rsidRPr="001933DF" w:rsidTr="00857C65">
        <w:trPr>
          <w:trHeight w:val="332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7.</w:t>
            </w:r>
            <w:r w:rsidRPr="00FE5B58">
              <w:rPr>
                <w:rFonts w:ascii="Times New Roman" w:hAnsi="Times New Roman" w:cs="Times New Roman"/>
              </w:rPr>
              <w:t>1</w:t>
            </w:r>
            <w:r w:rsidRPr="001933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Размещение информации о проводимых мероприятиях на официальных страницах сообществ в социальных сетях. 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Администрация, учреждения и организации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vMerge w:val="restart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Эффективное информационное сопровождение является ключевым элементом успешной реализации государственной национальной политики в Забайкальском крае. Оно способствует формированию атмосферы доверия и согласия, снижению социальной напряженности и повышению уровня общественной стабильности.</w:t>
            </w: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просмотров</w:t>
            </w:r>
          </w:p>
        </w:tc>
      </w:tr>
      <w:tr w:rsidR="00104930" w:rsidRPr="001933DF" w:rsidTr="00857C65">
        <w:trPr>
          <w:trHeight w:val="20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Размещение информации, направленной на укрепление общегражданской идентичности и межнациональной толерантности. 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Администрация, учреждения и организации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vMerge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просмотров</w:t>
            </w:r>
          </w:p>
        </w:tc>
      </w:tr>
      <w:tr w:rsidR="00104930" w:rsidRPr="001933DF" w:rsidTr="003922C4">
        <w:tc>
          <w:tcPr>
            <w:tcW w:w="15593" w:type="dxa"/>
            <w:gridSpan w:val="6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spacing w:after="0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  <w:b/>
              </w:rPr>
              <w:t>8. Международное сотрудничество</w:t>
            </w:r>
          </w:p>
        </w:tc>
      </w:tr>
      <w:tr w:rsidR="00104930" w:rsidRPr="001933DF" w:rsidTr="00857C65">
        <w:trPr>
          <w:trHeight w:val="350"/>
        </w:trPr>
        <w:tc>
          <w:tcPr>
            <w:tcW w:w="710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3005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Проведение Фестиваля </w:t>
            </w:r>
            <w:r>
              <w:rPr>
                <w:rFonts w:ascii="Times New Roman" w:hAnsi="Times New Roman" w:cs="Times New Roman"/>
              </w:rPr>
              <w:t>кухни</w:t>
            </w:r>
            <w:r w:rsidRPr="001933DF">
              <w:rPr>
                <w:rFonts w:ascii="Times New Roman" w:hAnsi="Times New Roman" w:cs="Times New Roman"/>
              </w:rPr>
              <w:t xml:space="preserve"> народов</w:t>
            </w:r>
          </w:p>
        </w:tc>
        <w:tc>
          <w:tcPr>
            <w:tcW w:w="153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3261" w:type="dxa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мероприятии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  <w:tr w:rsidR="00104930" w:rsidRPr="001933DF" w:rsidTr="003922C4">
        <w:trPr>
          <w:trHeight w:val="316"/>
        </w:trPr>
        <w:tc>
          <w:tcPr>
            <w:tcW w:w="15593" w:type="dxa"/>
            <w:gridSpan w:val="6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933DF">
              <w:rPr>
                <w:rFonts w:ascii="Times New Roman" w:hAnsi="Times New Roman" w:cs="Times New Roman"/>
                <w:b/>
              </w:rPr>
              <w:t>9. Формирование у детей и молодежи общероссийской гражданской идентичности, патриотизма, культуры межнационального общения</w:t>
            </w:r>
          </w:p>
        </w:tc>
      </w:tr>
      <w:tr w:rsidR="00104930" w:rsidRPr="001933DF" w:rsidTr="00857C65">
        <w:trPr>
          <w:trHeight w:val="345"/>
        </w:trPr>
        <w:tc>
          <w:tcPr>
            <w:tcW w:w="710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lastRenderedPageBreak/>
              <w:t>9.1.</w:t>
            </w:r>
          </w:p>
        </w:tc>
        <w:tc>
          <w:tcPr>
            <w:tcW w:w="3005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Мероприятия, направленные на сохранение историко-культурного единства народов России через просвещение и вовлечение молодежи, а также взаимодействие с молодежными объединениями, организациями спортивных болельщиков и молодежными группами в целях профилактики экстремистских проявлений в молодежной среде</w:t>
            </w:r>
          </w:p>
        </w:tc>
        <w:tc>
          <w:tcPr>
            <w:tcW w:w="1531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«СОШ №1» городского округа ЗАТО п. Горный</w:t>
            </w:r>
          </w:p>
        </w:tc>
        <w:tc>
          <w:tcPr>
            <w:tcW w:w="3261" w:type="dxa"/>
            <w:vMerge w:val="restart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Развитие уважения к традициям и обычаям разных народов России, профилактика ксенофобии и экстремизма</w:t>
            </w:r>
          </w:p>
        </w:tc>
        <w:tc>
          <w:tcPr>
            <w:tcW w:w="4960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</w:tc>
      </w:tr>
      <w:tr w:rsidR="00104930" w:rsidRPr="001933DF" w:rsidTr="00857C65">
        <w:trPr>
          <w:trHeight w:val="294"/>
        </w:trPr>
        <w:tc>
          <w:tcPr>
            <w:tcW w:w="710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3005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Реализация проектов «Разговоры о важном», работа </w:t>
            </w:r>
            <w:r>
              <w:rPr>
                <w:rFonts w:ascii="Times New Roman" w:hAnsi="Times New Roman" w:cs="Times New Roman"/>
              </w:rPr>
              <w:t>музея Совета ветеранов</w:t>
            </w:r>
            <w:r w:rsidRPr="001933DF">
              <w:rPr>
                <w:rFonts w:ascii="Times New Roman" w:hAnsi="Times New Roman" w:cs="Times New Roman"/>
              </w:rPr>
              <w:t xml:space="preserve"> и участие во всероссийских конкурсах (например, «Моя страна — моя Россия»).</w:t>
            </w:r>
          </w:p>
        </w:tc>
        <w:tc>
          <w:tcPr>
            <w:tcW w:w="1531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ветеранов городского округа ЗАТО п. Горный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«СОШ №1» городского округа ЗАТО п. Горный</w:t>
            </w:r>
          </w:p>
        </w:tc>
        <w:tc>
          <w:tcPr>
            <w:tcW w:w="3261" w:type="dxa"/>
            <w:vMerge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</w:tc>
      </w:tr>
      <w:tr w:rsidR="00104930" w:rsidRPr="001933DF" w:rsidTr="00857C65">
        <w:trPr>
          <w:trHeight w:val="294"/>
        </w:trPr>
        <w:tc>
          <w:tcPr>
            <w:tcW w:w="710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3005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 xml:space="preserve">Привлечение родителей к совместным мероприятиям, направленным на укрепление традиционных семейных и </w:t>
            </w:r>
            <w:r>
              <w:rPr>
                <w:rFonts w:ascii="Times New Roman" w:hAnsi="Times New Roman" w:cs="Times New Roman"/>
              </w:rPr>
              <w:t>г</w:t>
            </w:r>
            <w:r w:rsidRPr="001933DF">
              <w:rPr>
                <w:rFonts w:ascii="Times New Roman" w:hAnsi="Times New Roman" w:cs="Times New Roman"/>
              </w:rPr>
              <w:t>осударственных ценностей</w:t>
            </w:r>
          </w:p>
        </w:tc>
        <w:tc>
          <w:tcPr>
            <w:tcW w:w="1531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2026-2028гг</w:t>
            </w:r>
          </w:p>
        </w:tc>
        <w:tc>
          <w:tcPr>
            <w:tcW w:w="2126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 городского округа ЗАТО п. Горный</w:t>
            </w:r>
          </w:p>
        </w:tc>
        <w:tc>
          <w:tcPr>
            <w:tcW w:w="3261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  <w:r w:rsidRPr="001933DF">
              <w:rPr>
                <w:rFonts w:ascii="Times New Roman" w:hAnsi="Times New Roman" w:cs="Times New Roman"/>
              </w:rPr>
              <w:t>Создание условий для формирования активной гражданской позиции, ответственности за судьбу страны и гордости за её достижения</w:t>
            </w:r>
          </w:p>
        </w:tc>
        <w:tc>
          <w:tcPr>
            <w:tcW w:w="4960" w:type="dxa"/>
            <w:shd w:val="clear" w:color="auto" w:fill="FFFFFF"/>
            <w:noWrap/>
            <w:tcMar>
              <w:top w:w="57" w:type="dxa"/>
              <w:bottom w:w="57" w:type="dxa"/>
            </w:tcMar>
          </w:tcPr>
          <w:p w:rsidR="00104930" w:rsidRDefault="00104930" w:rsidP="00104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участников, принявших участие в мероприятии</w:t>
            </w:r>
          </w:p>
          <w:p w:rsidR="00104930" w:rsidRPr="001933DF" w:rsidRDefault="00104930" w:rsidP="00104930">
            <w:pPr>
              <w:rPr>
                <w:rFonts w:ascii="Times New Roman" w:hAnsi="Times New Roman" w:cs="Times New Roman"/>
              </w:rPr>
            </w:pPr>
          </w:p>
        </w:tc>
      </w:tr>
    </w:tbl>
    <w:p w:rsidR="00F72C4A" w:rsidRDefault="001933DF" w:rsidP="001F781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33DF">
        <w:rPr>
          <w:rFonts w:ascii="Times New Roman" w:hAnsi="Times New Roman" w:cs="Times New Roman"/>
        </w:rPr>
        <w:t>_______</w:t>
      </w:r>
      <w:bookmarkStart w:id="0" w:name="_GoBack"/>
      <w:bookmarkEnd w:id="0"/>
    </w:p>
    <w:sectPr w:rsidR="00F72C4A" w:rsidSect="001F781A">
      <w:pgSz w:w="16838" w:h="11906" w:orient="landscape"/>
      <w:pgMar w:top="567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511" w:rsidRDefault="00BC2511">
      <w:pPr>
        <w:spacing w:line="240" w:lineRule="auto"/>
      </w:pPr>
      <w:r>
        <w:separator/>
      </w:r>
    </w:p>
  </w:endnote>
  <w:endnote w:type="continuationSeparator" w:id="0">
    <w:p w:rsidR="00BC2511" w:rsidRDefault="00BC2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511" w:rsidRDefault="00BC2511">
      <w:pPr>
        <w:spacing w:after="0"/>
      </w:pPr>
      <w:r>
        <w:separator/>
      </w:r>
    </w:p>
  </w:footnote>
  <w:footnote w:type="continuationSeparator" w:id="0">
    <w:p w:rsidR="00BC2511" w:rsidRDefault="00BC25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9222C"/>
    <w:multiLevelType w:val="hybridMultilevel"/>
    <w:tmpl w:val="C7102B2A"/>
    <w:lvl w:ilvl="0" w:tplc="C5DE6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043AD"/>
    <w:rsid w:val="00011599"/>
    <w:rsid w:val="0001460F"/>
    <w:rsid w:val="00014653"/>
    <w:rsid w:val="0001574B"/>
    <w:rsid w:val="00016660"/>
    <w:rsid w:val="000173D8"/>
    <w:rsid w:val="000246BE"/>
    <w:rsid w:val="000315F2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4EBF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4930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AA9"/>
    <w:rsid w:val="00130EDB"/>
    <w:rsid w:val="00131115"/>
    <w:rsid w:val="00132B63"/>
    <w:rsid w:val="0013530E"/>
    <w:rsid w:val="00135AEA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33DF"/>
    <w:rsid w:val="0019494A"/>
    <w:rsid w:val="001A38A8"/>
    <w:rsid w:val="001A4C37"/>
    <w:rsid w:val="001A6AA1"/>
    <w:rsid w:val="001B4E17"/>
    <w:rsid w:val="001C5322"/>
    <w:rsid w:val="001C6889"/>
    <w:rsid w:val="001C6962"/>
    <w:rsid w:val="001C7963"/>
    <w:rsid w:val="001C7CCA"/>
    <w:rsid w:val="001D07B8"/>
    <w:rsid w:val="001D657C"/>
    <w:rsid w:val="001E10B9"/>
    <w:rsid w:val="001E2279"/>
    <w:rsid w:val="001E403D"/>
    <w:rsid w:val="001E7DCD"/>
    <w:rsid w:val="001F781A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44D"/>
    <w:rsid w:val="002B1C78"/>
    <w:rsid w:val="002B3A32"/>
    <w:rsid w:val="002B49EA"/>
    <w:rsid w:val="002C5F47"/>
    <w:rsid w:val="002D0160"/>
    <w:rsid w:val="002D6B60"/>
    <w:rsid w:val="002D7261"/>
    <w:rsid w:val="002D7FC4"/>
    <w:rsid w:val="002E0E9A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1359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77790"/>
    <w:rsid w:val="003807C7"/>
    <w:rsid w:val="00383EF6"/>
    <w:rsid w:val="00384E23"/>
    <w:rsid w:val="00386C17"/>
    <w:rsid w:val="00393FCB"/>
    <w:rsid w:val="003A014E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A6405"/>
    <w:rsid w:val="004B3F67"/>
    <w:rsid w:val="004C381F"/>
    <w:rsid w:val="004C4C4D"/>
    <w:rsid w:val="004C5A72"/>
    <w:rsid w:val="004C6D5D"/>
    <w:rsid w:val="004D3BC9"/>
    <w:rsid w:val="004D62BF"/>
    <w:rsid w:val="004E1357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DD1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0B00"/>
    <w:rsid w:val="006E1222"/>
    <w:rsid w:val="006E6B99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4F56"/>
    <w:rsid w:val="00775394"/>
    <w:rsid w:val="00776AD8"/>
    <w:rsid w:val="00776E4D"/>
    <w:rsid w:val="0078007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4C5"/>
    <w:rsid w:val="00854C30"/>
    <w:rsid w:val="008556E0"/>
    <w:rsid w:val="008567DB"/>
    <w:rsid w:val="00857C65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975F1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2035"/>
    <w:rsid w:val="00926FEC"/>
    <w:rsid w:val="009320FD"/>
    <w:rsid w:val="00932FA9"/>
    <w:rsid w:val="009339FC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00D7"/>
    <w:rsid w:val="009816AE"/>
    <w:rsid w:val="0098268E"/>
    <w:rsid w:val="00983CB7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0F1F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C79CF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360A8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48F4"/>
    <w:rsid w:val="00BB751D"/>
    <w:rsid w:val="00BC2511"/>
    <w:rsid w:val="00BC25E0"/>
    <w:rsid w:val="00BC3276"/>
    <w:rsid w:val="00BD2741"/>
    <w:rsid w:val="00BD32D5"/>
    <w:rsid w:val="00BE0450"/>
    <w:rsid w:val="00BE5EE0"/>
    <w:rsid w:val="00BF049D"/>
    <w:rsid w:val="00C021F5"/>
    <w:rsid w:val="00C02C4A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0C7C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CF0573"/>
    <w:rsid w:val="00CF27E7"/>
    <w:rsid w:val="00D00DDB"/>
    <w:rsid w:val="00D033E5"/>
    <w:rsid w:val="00D03ADF"/>
    <w:rsid w:val="00D03B07"/>
    <w:rsid w:val="00D145FA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85547"/>
    <w:rsid w:val="00D90BC7"/>
    <w:rsid w:val="00D92CDC"/>
    <w:rsid w:val="00D94743"/>
    <w:rsid w:val="00DA2A98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C7666"/>
    <w:rsid w:val="00DC7D60"/>
    <w:rsid w:val="00DD18FA"/>
    <w:rsid w:val="00DE4698"/>
    <w:rsid w:val="00DE4BAA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0D4B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2127"/>
    <w:rsid w:val="00EC34E6"/>
    <w:rsid w:val="00EC45A5"/>
    <w:rsid w:val="00EC4C11"/>
    <w:rsid w:val="00EC5323"/>
    <w:rsid w:val="00EC7619"/>
    <w:rsid w:val="00ED0415"/>
    <w:rsid w:val="00ED25A0"/>
    <w:rsid w:val="00ED6037"/>
    <w:rsid w:val="00ED699A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0D35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2C4A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5B58"/>
    <w:rsid w:val="00FE739E"/>
    <w:rsid w:val="00FF18DF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34E58-9581-424A-9863-0D667836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DE6C8-7783-4E6D-AA75-E431B1C8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Слава</dc:creator>
  <cp:lastModifiedBy>Экономист</cp:lastModifiedBy>
  <cp:revision>19</cp:revision>
  <cp:lastPrinted>2026-07-13T05:47:00Z</cp:lastPrinted>
  <dcterms:created xsi:type="dcterms:W3CDTF">2026-04-17T00:31:00Z</dcterms:created>
  <dcterms:modified xsi:type="dcterms:W3CDTF">2026-07-13T05:55:00Z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