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5A3" w:rsidRDefault="006E15A3" w:rsidP="001B107A">
      <w:pPr>
        <w:pStyle w:val="1"/>
        <w:spacing w:before="0" w:line="240" w:lineRule="auto"/>
        <w:rPr>
          <w:rFonts w:ascii="Times New Roman" w:hAnsi="Times New Roman"/>
          <w:sz w:val="24"/>
          <w:szCs w:val="24"/>
        </w:rPr>
      </w:pPr>
    </w:p>
    <w:p w:rsidR="00247801" w:rsidRDefault="00247801" w:rsidP="00247801">
      <w:pPr>
        <w:pStyle w:val="1"/>
        <w:spacing w:before="0" w:line="240" w:lineRule="auto"/>
        <w:jc w:val="center"/>
        <w:rPr>
          <w:rFonts w:ascii="Times New Roman" w:hAnsi="Times New Roman"/>
          <w:sz w:val="24"/>
          <w:szCs w:val="24"/>
        </w:rPr>
      </w:pPr>
      <w:r w:rsidRPr="004C22E7">
        <w:rPr>
          <w:rFonts w:ascii="Times New Roman" w:hAnsi="Times New Roman" w:cs="Times New Roman"/>
          <w:noProof/>
          <w:color w:val="auto"/>
        </w:rPr>
        <w:drawing>
          <wp:inline distT="0" distB="0" distL="0" distR="0">
            <wp:extent cx="733425" cy="7524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15A3" w:rsidRPr="006E15A3" w:rsidRDefault="006E15A3" w:rsidP="006E15A3"/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E520AD">
        <w:rPr>
          <w:rFonts w:ascii="Times New Roman" w:hAnsi="Times New Roman"/>
          <w:b/>
          <w:sz w:val="32"/>
          <w:szCs w:val="32"/>
        </w:rPr>
        <w:t xml:space="preserve">ДУМА ГОРОДСКОГО </w:t>
      </w:r>
      <w:proofErr w:type="gramStart"/>
      <w:r w:rsidRPr="00E520AD">
        <w:rPr>
          <w:rFonts w:ascii="Times New Roman" w:hAnsi="Times New Roman"/>
          <w:b/>
          <w:sz w:val="32"/>
          <w:szCs w:val="32"/>
        </w:rPr>
        <w:t>ОКРУГА</w:t>
      </w:r>
      <w:proofErr w:type="gramEnd"/>
      <w:r w:rsidRPr="00E520AD">
        <w:rPr>
          <w:rFonts w:ascii="Times New Roman" w:hAnsi="Times New Roman"/>
          <w:b/>
          <w:sz w:val="32"/>
          <w:szCs w:val="32"/>
        </w:rPr>
        <w:t xml:space="preserve"> ЗАТО П. ГОРНЫЙ</w:t>
      </w:r>
    </w:p>
    <w:p w:rsidR="0024771F" w:rsidRPr="00790E5A" w:rsidRDefault="0024771F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</w:p>
    <w:p w:rsidR="00247801" w:rsidRPr="007F6A95" w:rsidRDefault="007F6A95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pacing w:val="120"/>
          <w:sz w:val="32"/>
          <w:szCs w:val="32"/>
        </w:rPr>
      </w:pPr>
      <w:r w:rsidRPr="007F6A95">
        <w:rPr>
          <w:rFonts w:ascii="Times New Roman" w:hAnsi="Times New Roman"/>
          <w:b/>
          <w:bCs/>
          <w:spacing w:val="120"/>
          <w:sz w:val="32"/>
          <w:szCs w:val="32"/>
        </w:rPr>
        <w:t>РЕШЕНИ</w:t>
      </w:r>
      <w:r w:rsidR="00247801" w:rsidRPr="007F6A95">
        <w:rPr>
          <w:rFonts w:ascii="Times New Roman" w:hAnsi="Times New Roman"/>
          <w:b/>
          <w:bCs/>
          <w:spacing w:val="120"/>
          <w:sz w:val="32"/>
          <w:szCs w:val="32"/>
        </w:rPr>
        <w:t>Е</w:t>
      </w:r>
    </w:p>
    <w:p w:rsidR="00247801" w:rsidRDefault="00247801" w:rsidP="00247801">
      <w:pPr>
        <w:tabs>
          <w:tab w:val="num" w:pos="0"/>
        </w:tabs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24771F" w:rsidRPr="007F6A95" w:rsidRDefault="001B107A" w:rsidP="007F6A95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24 </w:t>
      </w:r>
      <w:r w:rsidR="00E03F9E">
        <w:rPr>
          <w:rFonts w:ascii="Times New Roman" w:hAnsi="Times New Roman"/>
          <w:bCs/>
          <w:sz w:val="28"/>
          <w:szCs w:val="28"/>
        </w:rPr>
        <w:t>февраль</w:t>
      </w:r>
      <w:r w:rsidR="006E15A3">
        <w:rPr>
          <w:rFonts w:ascii="Times New Roman" w:hAnsi="Times New Roman"/>
          <w:bCs/>
          <w:sz w:val="28"/>
          <w:szCs w:val="28"/>
        </w:rPr>
        <w:t xml:space="preserve"> 202</w:t>
      </w:r>
      <w:r w:rsidR="00E03F9E">
        <w:rPr>
          <w:rFonts w:ascii="Times New Roman" w:hAnsi="Times New Roman"/>
          <w:bCs/>
          <w:sz w:val="28"/>
          <w:szCs w:val="28"/>
        </w:rPr>
        <w:t>2</w:t>
      </w:r>
      <w:r w:rsidR="0024771F" w:rsidRPr="007F6A95">
        <w:rPr>
          <w:rFonts w:ascii="Times New Roman" w:hAnsi="Times New Roman"/>
          <w:bCs/>
          <w:sz w:val="28"/>
          <w:szCs w:val="28"/>
        </w:rPr>
        <w:t xml:space="preserve"> </w:t>
      </w:r>
      <w:r w:rsidR="007F6A95">
        <w:rPr>
          <w:rFonts w:ascii="Times New Roman" w:hAnsi="Times New Roman"/>
          <w:bCs/>
          <w:sz w:val="28"/>
          <w:szCs w:val="28"/>
        </w:rPr>
        <w:t>года                                                                                     №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283ED3">
        <w:rPr>
          <w:rFonts w:ascii="Times New Roman" w:hAnsi="Times New Roman"/>
          <w:bCs/>
          <w:sz w:val="28"/>
          <w:szCs w:val="28"/>
        </w:rPr>
        <w:t>0</w:t>
      </w:r>
      <w:r>
        <w:rPr>
          <w:rFonts w:ascii="Times New Roman" w:hAnsi="Times New Roman"/>
          <w:bCs/>
          <w:sz w:val="28"/>
          <w:szCs w:val="28"/>
        </w:rPr>
        <w:t>1</w:t>
      </w:r>
      <w:r w:rsidR="0024771F" w:rsidRPr="007F6A95">
        <w:rPr>
          <w:rFonts w:ascii="Times New Roman" w:hAnsi="Times New Roman"/>
          <w:bCs/>
          <w:sz w:val="28"/>
          <w:szCs w:val="28"/>
        </w:rPr>
        <w:t xml:space="preserve">      </w:t>
      </w:r>
      <w:r w:rsidR="0024771F" w:rsidRPr="007F6A95">
        <w:rPr>
          <w:rFonts w:ascii="Times New Roman" w:hAnsi="Times New Roman"/>
          <w:sz w:val="28"/>
          <w:szCs w:val="28"/>
        </w:rPr>
        <w:t xml:space="preserve">     </w:t>
      </w:r>
    </w:p>
    <w:p w:rsidR="008C7D5C" w:rsidRDefault="008C7D5C" w:rsidP="00247801">
      <w:pPr>
        <w:tabs>
          <w:tab w:val="num" w:pos="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4771F" w:rsidRDefault="0024771F" w:rsidP="002477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проекте муниципального правового акта о внесении изменений </w:t>
      </w:r>
      <w:r w:rsidRPr="008C6850">
        <w:rPr>
          <w:rFonts w:ascii="Times New Roman" w:hAnsi="Times New Roman"/>
          <w:b/>
          <w:bCs/>
          <w:sz w:val="28"/>
          <w:szCs w:val="28"/>
        </w:rPr>
        <w:t xml:space="preserve">в </w:t>
      </w:r>
      <w:r w:rsidRPr="008C6850">
        <w:rPr>
          <w:rFonts w:ascii="Times New Roman" w:hAnsi="Times New Roman"/>
          <w:b/>
          <w:sz w:val="28"/>
          <w:szCs w:val="28"/>
        </w:rPr>
        <w:t>Устав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8C6850">
        <w:rPr>
          <w:rFonts w:ascii="Times New Roman" w:hAnsi="Times New Roman"/>
          <w:b/>
          <w:sz w:val="28"/>
          <w:szCs w:val="28"/>
        </w:rPr>
        <w:t xml:space="preserve">городского </w:t>
      </w:r>
      <w:proofErr w:type="gramStart"/>
      <w:r w:rsidRPr="008C6850">
        <w:rPr>
          <w:rFonts w:ascii="Times New Roman" w:hAnsi="Times New Roman"/>
          <w:b/>
          <w:sz w:val="28"/>
          <w:szCs w:val="28"/>
        </w:rPr>
        <w:t>округа</w:t>
      </w:r>
      <w:proofErr w:type="gramEnd"/>
      <w:r w:rsidRPr="008C6850">
        <w:rPr>
          <w:rFonts w:ascii="Times New Roman" w:hAnsi="Times New Roman"/>
          <w:b/>
          <w:sz w:val="28"/>
          <w:szCs w:val="28"/>
        </w:rPr>
        <w:t xml:space="preserve"> ЗАТО п. Горный</w:t>
      </w:r>
    </w:p>
    <w:p w:rsidR="0024771F" w:rsidRDefault="0024771F" w:rsidP="002477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05D62" w:rsidRPr="0024771F" w:rsidRDefault="00E05D62" w:rsidP="0024771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4771F" w:rsidRPr="0024771F" w:rsidRDefault="0024771F" w:rsidP="0024771F">
      <w:pPr>
        <w:pStyle w:val="a5"/>
        <w:ind w:firstLine="709"/>
        <w:rPr>
          <w:bCs/>
        </w:rPr>
      </w:pPr>
      <w:r w:rsidRPr="0024771F">
        <w:t xml:space="preserve">С целью приведения Устава городского </w:t>
      </w:r>
      <w:proofErr w:type="gramStart"/>
      <w:r w:rsidRPr="0024771F">
        <w:t>округа</w:t>
      </w:r>
      <w:proofErr w:type="gramEnd"/>
      <w:r w:rsidRPr="0024771F">
        <w:t xml:space="preserve"> ЗАТО п.</w:t>
      </w:r>
      <w:r w:rsidR="00283ED3">
        <w:t xml:space="preserve"> </w:t>
      </w:r>
      <w:bookmarkStart w:id="0" w:name="_GoBack"/>
      <w:bookmarkEnd w:id="0"/>
      <w:r w:rsidRPr="0024771F">
        <w:t xml:space="preserve">Горный в соответствие с </w:t>
      </w:r>
      <w:hyperlink r:id="rId8" w:history="1">
        <w:r w:rsidRPr="0024771F">
          <w:rPr>
            <w:rStyle w:val="a3"/>
            <w:color w:val="auto"/>
            <w:u w:val="none"/>
          </w:rPr>
          <w:t>Федеральным законом от 6 октября 2003 года № 131-ФЗ «Об общих принципах организации местного самоуправления в Российской Федерации»</w:t>
        </w:r>
      </w:hyperlink>
      <w:r w:rsidRPr="0024771F">
        <w:t xml:space="preserve"> </w:t>
      </w:r>
    </w:p>
    <w:p w:rsidR="0024771F" w:rsidRPr="008C6850" w:rsidRDefault="0024771F" w:rsidP="0024771F">
      <w:pPr>
        <w:pStyle w:val="a5"/>
        <w:ind w:firstLine="709"/>
        <w:rPr>
          <w:bCs/>
        </w:rPr>
      </w:pPr>
    </w:p>
    <w:p w:rsidR="0024771F" w:rsidRDefault="00E05D62" w:rsidP="0024771F">
      <w:pPr>
        <w:pStyle w:val="a5"/>
        <w:jc w:val="center"/>
        <w:rPr>
          <w:b/>
          <w:bCs/>
          <w:sz w:val="32"/>
          <w:szCs w:val="32"/>
        </w:rPr>
      </w:pPr>
      <w:r w:rsidRPr="00E05D62">
        <w:rPr>
          <w:b/>
          <w:bCs/>
          <w:sz w:val="32"/>
          <w:szCs w:val="32"/>
        </w:rPr>
        <w:t>ДУМА ГОРОДСКОГО ОКРУГА РЕШИЛА:</w:t>
      </w:r>
    </w:p>
    <w:p w:rsidR="00E05D62" w:rsidRPr="00E05D62" w:rsidRDefault="00E05D62" w:rsidP="0024771F">
      <w:pPr>
        <w:pStyle w:val="a5"/>
        <w:jc w:val="center"/>
        <w:rPr>
          <w:b/>
          <w:bCs/>
          <w:sz w:val="32"/>
          <w:szCs w:val="32"/>
        </w:rPr>
      </w:pPr>
    </w:p>
    <w:p w:rsidR="0024771F" w:rsidRPr="008C6850" w:rsidRDefault="00283ED3" w:rsidP="0024771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24771F">
        <w:rPr>
          <w:rFonts w:ascii="Times New Roman" w:hAnsi="Times New Roman"/>
          <w:sz w:val="28"/>
          <w:szCs w:val="28"/>
        </w:rPr>
        <w:t>Принять проект муниципального прав</w:t>
      </w:r>
      <w:r w:rsidR="007F6A95">
        <w:rPr>
          <w:rFonts w:ascii="Times New Roman" w:hAnsi="Times New Roman"/>
          <w:sz w:val="28"/>
          <w:szCs w:val="28"/>
        </w:rPr>
        <w:t>ового акта о внесении изменений</w:t>
      </w:r>
      <w:r w:rsidR="0024771F">
        <w:rPr>
          <w:rFonts w:ascii="Times New Roman" w:hAnsi="Times New Roman"/>
          <w:sz w:val="28"/>
          <w:szCs w:val="28"/>
        </w:rPr>
        <w:t xml:space="preserve"> в Устав городского </w:t>
      </w:r>
      <w:proofErr w:type="gramStart"/>
      <w:r w:rsidR="0024771F">
        <w:rPr>
          <w:rFonts w:ascii="Times New Roman" w:hAnsi="Times New Roman"/>
          <w:sz w:val="28"/>
          <w:szCs w:val="28"/>
        </w:rPr>
        <w:t>округа</w:t>
      </w:r>
      <w:proofErr w:type="gramEnd"/>
      <w:r w:rsidR="0024771F">
        <w:rPr>
          <w:rFonts w:ascii="Times New Roman" w:hAnsi="Times New Roman"/>
          <w:sz w:val="28"/>
          <w:szCs w:val="28"/>
        </w:rPr>
        <w:t xml:space="preserve"> ЗАТО п.</w:t>
      </w:r>
      <w:r>
        <w:rPr>
          <w:rFonts w:ascii="Times New Roman" w:hAnsi="Times New Roman"/>
          <w:sz w:val="28"/>
          <w:szCs w:val="28"/>
        </w:rPr>
        <w:t xml:space="preserve"> </w:t>
      </w:r>
      <w:r w:rsidR="0024771F">
        <w:rPr>
          <w:rFonts w:ascii="Times New Roman" w:hAnsi="Times New Roman"/>
          <w:sz w:val="28"/>
          <w:szCs w:val="28"/>
        </w:rPr>
        <w:t>Горный согласно приложени</w:t>
      </w:r>
      <w:r w:rsidR="007F6A95">
        <w:rPr>
          <w:rFonts w:ascii="Times New Roman" w:hAnsi="Times New Roman"/>
          <w:sz w:val="28"/>
          <w:szCs w:val="28"/>
        </w:rPr>
        <w:t>ю</w:t>
      </w:r>
      <w:r w:rsidR="0024771F">
        <w:rPr>
          <w:rFonts w:ascii="Times New Roman" w:hAnsi="Times New Roman"/>
          <w:sz w:val="28"/>
          <w:szCs w:val="28"/>
        </w:rPr>
        <w:t xml:space="preserve"> № 1</w:t>
      </w:r>
      <w:r w:rsidR="0024771F" w:rsidRPr="008C6850">
        <w:rPr>
          <w:rFonts w:ascii="Times New Roman" w:hAnsi="Times New Roman"/>
          <w:sz w:val="28"/>
          <w:szCs w:val="28"/>
        </w:rPr>
        <w:t>.</w:t>
      </w:r>
    </w:p>
    <w:p w:rsidR="0024771F" w:rsidRDefault="0024771F" w:rsidP="0024771F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2.</w:t>
      </w:r>
      <w:r w:rsidR="00283ED3">
        <w:rPr>
          <w:bCs/>
          <w:sz w:val="28"/>
          <w:szCs w:val="28"/>
          <w:lang w:val="ru-RU"/>
        </w:rPr>
        <w:t xml:space="preserve"> </w:t>
      </w:r>
      <w:r w:rsidRPr="008C6850">
        <w:rPr>
          <w:sz w:val="28"/>
          <w:szCs w:val="28"/>
          <w:lang w:val="ru-RU"/>
        </w:rPr>
        <w:t xml:space="preserve">Направить </w:t>
      </w:r>
      <w:r w:rsidRPr="00790E5A">
        <w:rPr>
          <w:sz w:val="28"/>
          <w:szCs w:val="28"/>
          <w:lang w:val="ru-RU"/>
        </w:rPr>
        <w:t>проект муниципального правового акта о внесении изменений в Устав городского округа ЗАТО п</w:t>
      </w:r>
      <w:proofErr w:type="gramStart"/>
      <w:r w:rsidRPr="00790E5A">
        <w:rPr>
          <w:sz w:val="28"/>
          <w:szCs w:val="28"/>
          <w:lang w:val="ru-RU"/>
        </w:rPr>
        <w:t>.Г</w:t>
      </w:r>
      <w:proofErr w:type="gramEnd"/>
      <w:r w:rsidRPr="00790E5A">
        <w:rPr>
          <w:sz w:val="28"/>
          <w:szCs w:val="28"/>
          <w:lang w:val="ru-RU"/>
        </w:rPr>
        <w:t>орный</w:t>
      </w:r>
      <w:r>
        <w:rPr>
          <w:sz w:val="28"/>
          <w:szCs w:val="28"/>
          <w:lang w:val="ru-RU"/>
        </w:rPr>
        <w:t xml:space="preserve"> </w:t>
      </w:r>
      <w:r w:rsidR="00F32A3C">
        <w:rPr>
          <w:sz w:val="28"/>
          <w:szCs w:val="28"/>
          <w:lang w:val="ru-RU"/>
        </w:rPr>
        <w:t>г</w:t>
      </w:r>
      <w:r>
        <w:rPr>
          <w:sz w:val="28"/>
          <w:szCs w:val="28"/>
          <w:lang w:val="ru-RU"/>
        </w:rPr>
        <w:t>лаве ЗАТО п.Горный для опубликования (обнародования) в установленном порядке</w:t>
      </w:r>
      <w:r w:rsidRPr="008C6850">
        <w:rPr>
          <w:sz w:val="28"/>
          <w:szCs w:val="28"/>
          <w:lang w:val="ru-RU"/>
        </w:rPr>
        <w:t>.</w:t>
      </w:r>
    </w:p>
    <w:p w:rsidR="005B248B" w:rsidRPr="002C530B" w:rsidRDefault="00283ED3" w:rsidP="005B248B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3. </w:t>
      </w:r>
      <w:r w:rsidR="005B248B">
        <w:rPr>
          <w:sz w:val="28"/>
          <w:szCs w:val="28"/>
          <w:lang w:val="ru-RU"/>
        </w:rPr>
        <w:t xml:space="preserve">Назначить публичные слушания </w:t>
      </w:r>
      <w:r w:rsidR="005B248B" w:rsidRPr="00515E8F">
        <w:rPr>
          <w:sz w:val="28"/>
          <w:szCs w:val="28"/>
          <w:lang w:val="ru-RU"/>
        </w:rPr>
        <w:t>по проекту</w:t>
      </w:r>
      <w:r w:rsidR="005B248B" w:rsidRPr="00515E8F">
        <w:rPr>
          <w:color w:val="FF0000"/>
          <w:sz w:val="28"/>
          <w:szCs w:val="28"/>
          <w:lang w:val="ru-RU"/>
        </w:rPr>
        <w:t xml:space="preserve"> </w:t>
      </w:r>
      <w:r w:rsidR="005B248B" w:rsidRPr="00790E5A">
        <w:rPr>
          <w:sz w:val="28"/>
          <w:szCs w:val="28"/>
          <w:lang w:val="ru-RU"/>
        </w:rPr>
        <w:t xml:space="preserve">муниципального правового акта о внесении изменений в Устав городского </w:t>
      </w:r>
      <w:proofErr w:type="gramStart"/>
      <w:r w:rsidR="005B248B" w:rsidRPr="00790E5A">
        <w:rPr>
          <w:sz w:val="28"/>
          <w:szCs w:val="28"/>
          <w:lang w:val="ru-RU"/>
        </w:rPr>
        <w:t>округа</w:t>
      </w:r>
      <w:proofErr w:type="gramEnd"/>
      <w:r w:rsidR="005B248B" w:rsidRPr="00790E5A">
        <w:rPr>
          <w:sz w:val="28"/>
          <w:szCs w:val="28"/>
          <w:lang w:val="ru-RU"/>
        </w:rPr>
        <w:t xml:space="preserve"> ЗАТО п.</w:t>
      </w:r>
      <w:r>
        <w:rPr>
          <w:sz w:val="28"/>
          <w:szCs w:val="28"/>
          <w:lang w:val="ru-RU"/>
        </w:rPr>
        <w:t xml:space="preserve"> </w:t>
      </w:r>
      <w:r w:rsidR="005B248B" w:rsidRPr="00790E5A">
        <w:rPr>
          <w:sz w:val="28"/>
          <w:szCs w:val="28"/>
          <w:lang w:val="ru-RU"/>
        </w:rPr>
        <w:t>Горный</w:t>
      </w:r>
      <w:r w:rsidR="005B248B">
        <w:rPr>
          <w:sz w:val="28"/>
          <w:szCs w:val="28"/>
          <w:lang w:val="ru-RU"/>
        </w:rPr>
        <w:t xml:space="preserve"> на </w:t>
      </w:r>
      <w:r w:rsidR="00EE68A5">
        <w:rPr>
          <w:sz w:val="28"/>
          <w:szCs w:val="28"/>
          <w:lang w:val="ru-RU"/>
        </w:rPr>
        <w:t>9</w:t>
      </w:r>
      <w:r w:rsidR="005B248B" w:rsidRPr="003000F8">
        <w:rPr>
          <w:sz w:val="28"/>
          <w:szCs w:val="28"/>
          <w:lang w:val="ru-RU"/>
        </w:rPr>
        <w:t xml:space="preserve"> </w:t>
      </w:r>
      <w:r w:rsidR="00E03F9E">
        <w:rPr>
          <w:sz w:val="28"/>
          <w:szCs w:val="28"/>
          <w:lang w:val="ru-RU"/>
        </w:rPr>
        <w:t>марта</w:t>
      </w:r>
      <w:r w:rsidR="005B248B" w:rsidRPr="003000F8">
        <w:rPr>
          <w:sz w:val="28"/>
          <w:szCs w:val="28"/>
          <w:lang w:val="ru-RU"/>
        </w:rPr>
        <w:t xml:space="preserve"> 20</w:t>
      </w:r>
      <w:r w:rsidR="00973297" w:rsidRPr="003000F8">
        <w:rPr>
          <w:sz w:val="28"/>
          <w:szCs w:val="28"/>
          <w:lang w:val="ru-RU"/>
        </w:rPr>
        <w:t>2</w:t>
      </w:r>
      <w:r w:rsidR="00E03F9E">
        <w:rPr>
          <w:sz w:val="28"/>
          <w:szCs w:val="28"/>
          <w:lang w:val="ru-RU"/>
        </w:rPr>
        <w:t>2</w:t>
      </w:r>
      <w:r w:rsidR="005B248B" w:rsidRPr="003000F8">
        <w:rPr>
          <w:sz w:val="28"/>
          <w:szCs w:val="28"/>
          <w:lang w:val="ru-RU"/>
        </w:rPr>
        <w:t xml:space="preserve"> года. Публичные слушания состоятся по адресу Забайкальский край, ЗАТО п.</w:t>
      </w:r>
      <w:r w:rsidR="001B107A">
        <w:rPr>
          <w:sz w:val="28"/>
          <w:szCs w:val="28"/>
          <w:lang w:val="ru-RU"/>
        </w:rPr>
        <w:t xml:space="preserve"> </w:t>
      </w:r>
      <w:r w:rsidR="005B248B" w:rsidRPr="003000F8">
        <w:rPr>
          <w:sz w:val="28"/>
          <w:szCs w:val="28"/>
          <w:lang w:val="ru-RU"/>
        </w:rPr>
        <w:t>Горный, ул.</w:t>
      </w:r>
      <w:r w:rsidR="001B107A">
        <w:rPr>
          <w:sz w:val="28"/>
          <w:szCs w:val="28"/>
          <w:lang w:val="ru-RU"/>
        </w:rPr>
        <w:t xml:space="preserve"> </w:t>
      </w:r>
      <w:r w:rsidR="005B248B" w:rsidRPr="003000F8">
        <w:rPr>
          <w:sz w:val="28"/>
          <w:szCs w:val="28"/>
          <w:lang w:val="ru-RU"/>
        </w:rPr>
        <w:t>Дружбы, 200, 2 этаж (актовый зал).</w:t>
      </w:r>
    </w:p>
    <w:p w:rsidR="0024771F" w:rsidRPr="001B107A" w:rsidRDefault="005B248B" w:rsidP="00973297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4.</w:t>
      </w:r>
      <w:r w:rsidR="00283ED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Утвердить порядок учета предложений и участия граждан в публичных слушаниях по </w:t>
      </w:r>
      <w:r w:rsidRPr="00790E5A">
        <w:rPr>
          <w:sz w:val="28"/>
          <w:szCs w:val="28"/>
          <w:lang w:val="ru-RU"/>
        </w:rPr>
        <w:t>проект</w:t>
      </w:r>
      <w:r>
        <w:rPr>
          <w:sz w:val="28"/>
          <w:szCs w:val="28"/>
          <w:lang w:val="ru-RU"/>
        </w:rPr>
        <w:t>у</w:t>
      </w:r>
      <w:r w:rsidRPr="00790E5A">
        <w:rPr>
          <w:sz w:val="28"/>
          <w:szCs w:val="28"/>
          <w:lang w:val="ru-RU"/>
        </w:rPr>
        <w:t xml:space="preserve"> муниципального правового акта о внесении изменений в Устав городского </w:t>
      </w:r>
      <w:proofErr w:type="gramStart"/>
      <w:r w:rsidRPr="00790E5A">
        <w:rPr>
          <w:sz w:val="28"/>
          <w:szCs w:val="28"/>
          <w:lang w:val="ru-RU"/>
        </w:rPr>
        <w:t>округа</w:t>
      </w:r>
      <w:proofErr w:type="gramEnd"/>
      <w:r w:rsidRPr="00790E5A">
        <w:rPr>
          <w:sz w:val="28"/>
          <w:szCs w:val="28"/>
          <w:lang w:val="ru-RU"/>
        </w:rPr>
        <w:t xml:space="preserve"> ЗАТО п.</w:t>
      </w:r>
      <w:r w:rsidR="00283ED3">
        <w:rPr>
          <w:sz w:val="28"/>
          <w:szCs w:val="28"/>
          <w:lang w:val="ru-RU"/>
        </w:rPr>
        <w:t xml:space="preserve"> </w:t>
      </w:r>
      <w:r w:rsidRPr="00790E5A">
        <w:rPr>
          <w:sz w:val="28"/>
          <w:szCs w:val="28"/>
          <w:lang w:val="ru-RU"/>
        </w:rPr>
        <w:t>Горный</w:t>
      </w:r>
      <w:r>
        <w:rPr>
          <w:sz w:val="28"/>
          <w:szCs w:val="28"/>
          <w:lang w:val="ru-RU"/>
        </w:rPr>
        <w:t xml:space="preserve"> согласно приложени</w:t>
      </w:r>
      <w:r w:rsidR="00FC44D9">
        <w:rPr>
          <w:sz w:val="28"/>
          <w:szCs w:val="28"/>
          <w:lang w:val="ru-RU"/>
        </w:rPr>
        <w:t>ю</w:t>
      </w:r>
      <w:r>
        <w:rPr>
          <w:sz w:val="28"/>
          <w:szCs w:val="28"/>
          <w:lang w:val="ru-RU"/>
        </w:rPr>
        <w:t xml:space="preserve"> № 2.</w:t>
      </w:r>
    </w:p>
    <w:p w:rsidR="00247801" w:rsidRDefault="00247801" w:rsidP="0024771F">
      <w:pPr>
        <w:pStyle w:val="Iauiue"/>
        <w:jc w:val="both"/>
        <w:outlineLvl w:val="0"/>
        <w:rPr>
          <w:sz w:val="28"/>
          <w:szCs w:val="28"/>
          <w:lang w:val="ru-RU"/>
        </w:rPr>
      </w:pPr>
    </w:p>
    <w:p w:rsidR="00247801" w:rsidRPr="0094062A" w:rsidRDefault="00247801" w:rsidP="0024771F">
      <w:pPr>
        <w:pStyle w:val="Iauiue"/>
        <w:ind w:firstLine="709"/>
        <w:jc w:val="both"/>
        <w:outlineLvl w:val="0"/>
        <w:rPr>
          <w:sz w:val="28"/>
          <w:szCs w:val="28"/>
          <w:lang w:val="ru-RU"/>
        </w:rPr>
      </w:pPr>
    </w:p>
    <w:p w:rsidR="00247801" w:rsidRDefault="00247801" w:rsidP="002477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округа </w:t>
      </w:r>
    </w:p>
    <w:p w:rsidR="00247801" w:rsidRPr="00CE21C7" w:rsidRDefault="0024771F" w:rsidP="0024771F">
      <w:pPr>
        <w:spacing w:after="0" w:line="24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ЗАТО п. Горный</w:t>
      </w:r>
      <w:r w:rsidR="00247801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B107A">
        <w:rPr>
          <w:rFonts w:ascii="Times New Roman" w:hAnsi="Times New Roman" w:cs="Times New Roman"/>
          <w:sz w:val="28"/>
          <w:szCs w:val="28"/>
        </w:rPr>
        <w:t xml:space="preserve">  </w:t>
      </w:r>
      <w:r w:rsidR="0024780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Ю.</w:t>
      </w:r>
      <w:r w:rsidR="001B10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А.</w:t>
      </w:r>
      <w:r w:rsidR="001B10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Ловчикова</w:t>
      </w:r>
      <w:proofErr w:type="spellEnd"/>
    </w:p>
    <w:p w:rsidR="00247801" w:rsidRPr="001B107A" w:rsidRDefault="00247801" w:rsidP="00973297">
      <w:pPr>
        <w:spacing w:after="0" w:line="240" w:lineRule="auto"/>
        <w:jc w:val="both"/>
        <w:rPr>
          <w:rFonts w:ascii="Times New Roman" w:hAnsi="Times New Roman" w:cs="Times New Roman"/>
          <w:b/>
          <w:caps/>
          <w:sz w:val="28"/>
          <w:szCs w:val="28"/>
        </w:rPr>
      </w:pPr>
    </w:p>
    <w:p w:rsidR="005753F4" w:rsidRPr="0003446E" w:rsidRDefault="00247801" w:rsidP="000344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4C22E7">
        <w:rPr>
          <w:rFonts w:ascii="Times New Roman" w:hAnsi="Times New Roman" w:cs="Times New Roman"/>
          <w:sz w:val="28"/>
          <w:szCs w:val="28"/>
        </w:rPr>
        <w:t>Глава</w:t>
      </w:r>
      <w:proofErr w:type="gramEnd"/>
      <w:r w:rsidRPr="004C22E7">
        <w:rPr>
          <w:rFonts w:ascii="Times New Roman" w:hAnsi="Times New Roman" w:cs="Times New Roman"/>
          <w:sz w:val="28"/>
          <w:szCs w:val="28"/>
        </w:rPr>
        <w:t xml:space="preserve"> ЗАТО п. Горный                                                           </w:t>
      </w:r>
      <w:r w:rsidR="001B107A">
        <w:rPr>
          <w:rFonts w:ascii="Times New Roman" w:hAnsi="Times New Roman" w:cs="Times New Roman"/>
          <w:sz w:val="28"/>
          <w:szCs w:val="28"/>
        </w:rPr>
        <w:t xml:space="preserve">    </w:t>
      </w:r>
      <w:r w:rsidRPr="004C22E7">
        <w:rPr>
          <w:rFonts w:ascii="Times New Roman" w:hAnsi="Times New Roman" w:cs="Times New Roman"/>
          <w:sz w:val="28"/>
          <w:szCs w:val="28"/>
        </w:rPr>
        <w:t>Т.</w:t>
      </w:r>
      <w:r w:rsidR="001B107A">
        <w:rPr>
          <w:rFonts w:ascii="Times New Roman" w:hAnsi="Times New Roman" w:cs="Times New Roman"/>
          <w:sz w:val="28"/>
          <w:szCs w:val="28"/>
        </w:rPr>
        <w:t xml:space="preserve"> </w:t>
      </w:r>
      <w:r w:rsidRPr="004C22E7">
        <w:rPr>
          <w:rFonts w:ascii="Times New Roman" w:hAnsi="Times New Roman" w:cs="Times New Roman"/>
          <w:sz w:val="28"/>
          <w:szCs w:val="28"/>
        </w:rPr>
        <w:t>В.</w:t>
      </w:r>
      <w:r w:rsidR="001B10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22E7">
        <w:rPr>
          <w:rFonts w:ascii="Times New Roman" w:hAnsi="Times New Roman" w:cs="Times New Roman"/>
          <w:sz w:val="28"/>
          <w:szCs w:val="28"/>
        </w:rPr>
        <w:t>Карнаух</w:t>
      </w:r>
      <w:proofErr w:type="spellEnd"/>
    </w:p>
    <w:p w:rsidR="0003446E" w:rsidRPr="0003446E" w:rsidRDefault="0003446E" w:rsidP="000344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C7D5C" w:rsidRDefault="008C7D5C" w:rsidP="00F175B0">
      <w:pPr>
        <w:tabs>
          <w:tab w:val="left" w:pos="4962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>Приложение</w:t>
      </w:r>
    </w:p>
    <w:p w:rsidR="008C7D5C" w:rsidRDefault="008C7D5C" w:rsidP="008C7D5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</w:t>
      </w:r>
      <w:proofErr w:type="gramStart"/>
      <w:r w:rsidRPr="00D553B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</w:t>
      </w:r>
    </w:p>
    <w:p w:rsidR="008C7D5C" w:rsidRPr="00D553B9" w:rsidRDefault="008C7D5C" w:rsidP="008C7D5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8C7D5C" w:rsidRPr="00D553B9" w:rsidRDefault="008C7D5C" w:rsidP="008C7D5C">
      <w:pPr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 w:rsidRPr="00D553B9">
        <w:rPr>
          <w:rFonts w:ascii="Times New Roman" w:hAnsi="Times New Roman" w:cs="Times New Roman"/>
          <w:sz w:val="24"/>
          <w:szCs w:val="28"/>
        </w:rPr>
        <w:t xml:space="preserve">от </w:t>
      </w:r>
      <w:r w:rsidR="001B107A">
        <w:rPr>
          <w:rFonts w:ascii="Times New Roman" w:hAnsi="Times New Roman" w:cs="Times New Roman"/>
          <w:sz w:val="24"/>
          <w:szCs w:val="28"/>
        </w:rPr>
        <w:t>24 февраля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E05D62"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20</w:t>
      </w:r>
      <w:r w:rsidR="00F175B0">
        <w:rPr>
          <w:rFonts w:ascii="Times New Roman" w:hAnsi="Times New Roman" w:cs="Times New Roman"/>
          <w:sz w:val="24"/>
          <w:szCs w:val="28"/>
        </w:rPr>
        <w:t>2</w:t>
      </w:r>
      <w:r w:rsidR="00E03F9E">
        <w:rPr>
          <w:rFonts w:ascii="Times New Roman" w:hAnsi="Times New Roman" w:cs="Times New Roman"/>
          <w:sz w:val="24"/>
          <w:szCs w:val="28"/>
        </w:rPr>
        <w:t>2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D553B9">
        <w:rPr>
          <w:rFonts w:ascii="Times New Roman" w:hAnsi="Times New Roman" w:cs="Times New Roman"/>
          <w:sz w:val="24"/>
          <w:szCs w:val="28"/>
        </w:rPr>
        <w:t>года №</w:t>
      </w:r>
      <w:r w:rsidR="001B107A">
        <w:rPr>
          <w:rFonts w:ascii="Times New Roman" w:hAnsi="Times New Roman" w:cs="Times New Roman"/>
          <w:sz w:val="24"/>
          <w:szCs w:val="28"/>
        </w:rPr>
        <w:t xml:space="preserve"> 1</w:t>
      </w:r>
    </w:p>
    <w:p w:rsidR="00247801" w:rsidRDefault="00247801" w:rsidP="00C022EE">
      <w:pPr>
        <w:spacing w:after="0" w:line="240" w:lineRule="auto"/>
        <w:rPr>
          <w:rFonts w:ascii="Times New Roman" w:hAnsi="Times New Roman" w:cs="Times New Roman"/>
          <w:b/>
          <w:caps/>
          <w:sz w:val="28"/>
          <w:szCs w:val="28"/>
        </w:rPr>
      </w:pPr>
    </w:p>
    <w:p w:rsidR="00247801" w:rsidRPr="00D553B9" w:rsidRDefault="00247801" w:rsidP="008C7D5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ab/>
      </w:r>
    </w:p>
    <w:p w:rsidR="00247801" w:rsidRDefault="00247801" w:rsidP="005F32E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2EE">
        <w:rPr>
          <w:rFonts w:ascii="Times New Roman" w:hAnsi="Times New Roman" w:cs="Times New Roman"/>
          <w:b/>
          <w:sz w:val="28"/>
          <w:szCs w:val="28"/>
        </w:rPr>
        <w:t>ИЗМЕНЕНИЯ, ВНОСИМЫЕ В У</w:t>
      </w:r>
      <w:r w:rsidR="00C6036F">
        <w:rPr>
          <w:rFonts w:ascii="Times New Roman" w:hAnsi="Times New Roman" w:cs="Times New Roman"/>
          <w:b/>
          <w:sz w:val="28"/>
          <w:szCs w:val="28"/>
        </w:rPr>
        <w:t xml:space="preserve">СТАВ ГОРОДСКОГО </w:t>
      </w:r>
      <w:proofErr w:type="gramStart"/>
      <w:r w:rsidR="00C6036F">
        <w:rPr>
          <w:rFonts w:ascii="Times New Roman" w:hAnsi="Times New Roman" w:cs="Times New Roman"/>
          <w:b/>
          <w:sz w:val="28"/>
          <w:szCs w:val="28"/>
        </w:rPr>
        <w:t>ОКРУГА</w:t>
      </w:r>
      <w:proofErr w:type="gramEnd"/>
      <w:r w:rsidR="00C6036F">
        <w:rPr>
          <w:rFonts w:ascii="Times New Roman" w:hAnsi="Times New Roman" w:cs="Times New Roman"/>
          <w:b/>
          <w:sz w:val="28"/>
          <w:szCs w:val="28"/>
        </w:rPr>
        <w:t xml:space="preserve"> ЗАТО </w:t>
      </w:r>
      <w:r w:rsidR="00C022EE">
        <w:rPr>
          <w:rFonts w:ascii="Times New Roman" w:hAnsi="Times New Roman" w:cs="Times New Roman"/>
          <w:b/>
          <w:sz w:val="28"/>
          <w:szCs w:val="28"/>
        </w:rPr>
        <w:t>П.</w:t>
      </w:r>
      <w:r w:rsidRPr="00C022EE">
        <w:rPr>
          <w:rFonts w:ascii="Times New Roman" w:hAnsi="Times New Roman" w:cs="Times New Roman"/>
          <w:b/>
          <w:sz w:val="28"/>
          <w:szCs w:val="28"/>
        </w:rPr>
        <w:t>ГОРНЫЙ</w:t>
      </w:r>
    </w:p>
    <w:p w:rsidR="00C022EE" w:rsidRPr="00C022EE" w:rsidRDefault="00C022EE" w:rsidP="005F32E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03F9E" w:rsidRDefault="00E03F9E" w:rsidP="00E03F9E">
      <w:pPr>
        <w:pStyle w:val="a4"/>
        <w:tabs>
          <w:tab w:val="left" w:pos="1418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F0455"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</w:t>
      </w:r>
      <w:r w:rsidRPr="008F0455">
        <w:rPr>
          <w:rFonts w:ascii="Times New Roman" w:eastAsia="Times New Roman" w:hAnsi="Times New Roman" w:cs="Times New Roman"/>
          <w:sz w:val="28"/>
          <w:szCs w:val="28"/>
        </w:rPr>
        <w:t>тать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 w:rsidRPr="008F04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11 изложить в следующей редакции</w:t>
      </w:r>
      <w:r w:rsidRPr="008F0455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Статья 11. Муниципальный контроль. 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На территории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 в</w:t>
      </w:r>
      <w:r w:rsidRPr="00021209">
        <w:rPr>
          <w:rFonts w:ascii="Times New Roman" w:eastAsia="Times New Roman" w:hAnsi="Times New Roman" w:cs="Times New Roman"/>
          <w:sz w:val="28"/>
          <w:szCs w:val="28"/>
        </w:rPr>
        <w:t xml:space="preserve"> соответствии с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021209">
        <w:rPr>
          <w:rFonts w:ascii="Times New Roman" w:eastAsia="Times New Roman" w:hAnsi="Times New Roman" w:cs="Times New Roman"/>
          <w:sz w:val="28"/>
          <w:szCs w:val="28"/>
        </w:rPr>
        <w:t xml:space="preserve"> стать</w:t>
      </w:r>
      <w:r>
        <w:rPr>
          <w:rFonts w:ascii="Times New Roman" w:eastAsia="Times New Roman" w:hAnsi="Times New Roman" w:cs="Times New Roman"/>
          <w:sz w:val="28"/>
          <w:szCs w:val="28"/>
        </w:rPr>
        <w:t>ей</w:t>
      </w:r>
      <w:r w:rsidRPr="00021209">
        <w:rPr>
          <w:rFonts w:ascii="Times New Roman" w:eastAsia="Times New Roman" w:hAnsi="Times New Roman" w:cs="Times New Roman"/>
          <w:sz w:val="28"/>
          <w:szCs w:val="28"/>
        </w:rPr>
        <w:t xml:space="preserve"> 1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021209">
        <w:rPr>
          <w:rFonts w:ascii="Times New Roman" w:eastAsia="Times New Roman" w:hAnsi="Times New Roman" w:cs="Times New Roman"/>
          <w:sz w:val="28"/>
          <w:szCs w:val="28"/>
        </w:rPr>
        <w:t xml:space="preserve"> Федерального закона от </w:t>
      </w:r>
      <w:r>
        <w:rPr>
          <w:rFonts w:ascii="Times New Roman" w:eastAsia="Times New Roman" w:hAnsi="Times New Roman" w:cs="Times New Roman"/>
          <w:sz w:val="28"/>
          <w:szCs w:val="28"/>
        </w:rPr>
        <w:t>06</w:t>
      </w:r>
      <w:r w:rsidRPr="00021209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021209">
        <w:rPr>
          <w:rFonts w:ascii="Times New Roman" w:eastAsia="Times New Roman" w:hAnsi="Times New Roman" w:cs="Times New Roman"/>
          <w:sz w:val="28"/>
          <w:szCs w:val="28"/>
        </w:rPr>
        <w:t>.20</w:t>
      </w:r>
      <w:r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021209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</w:rPr>
        <w:t>131</w:t>
      </w:r>
      <w:r w:rsidRPr="00021209">
        <w:rPr>
          <w:rFonts w:ascii="Times New Roman" w:eastAsia="Times New Roman" w:hAnsi="Times New Roman" w:cs="Times New Roman"/>
          <w:sz w:val="28"/>
          <w:szCs w:val="28"/>
        </w:rPr>
        <w:t>-ФЗ «Об общих принципах организации местного самоуправления в Российской Федерации»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осуществляются следующие виды муниципального контроля: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муниципальный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контроль 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единой теплоснабжающей организацией обязательств по строительству, реконструкции и (или) модернизации объектов теплоснабжения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муниципальный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жилищн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eastAsia="Times New Roman" w:hAnsi="Times New Roman" w:cs="Times New Roman"/>
          <w:sz w:val="28"/>
          <w:szCs w:val="28"/>
        </w:rPr>
        <w:t>ь;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4) 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в сфере благоустройства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5) 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ый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земельн</w:t>
      </w:r>
      <w:r>
        <w:rPr>
          <w:rFonts w:ascii="Times New Roman" w:eastAsia="Times New Roman" w:hAnsi="Times New Roman" w:cs="Times New Roman"/>
          <w:sz w:val="28"/>
          <w:szCs w:val="28"/>
        </w:rPr>
        <w:t>ый контроль;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Pr="00DC60B2">
        <w:t xml:space="preserve"> 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>муниципальн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ый контроль</w:t>
      </w:r>
      <w:r w:rsidRPr="00DC60B2">
        <w:rPr>
          <w:rFonts w:ascii="Times New Roman" w:eastAsia="Times New Roman" w:hAnsi="Times New Roman" w:cs="Times New Roman"/>
          <w:sz w:val="28"/>
          <w:szCs w:val="28"/>
        </w:rPr>
        <w:t xml:space="preserve"> в области охраны и использования особо охраняемых природных территорий местного значения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7) муниципальный лесной</w:t>
      </w:r>
      <w:r w:rsidRPr="00AE30C6">
        <w:rPr>
          <w:rFonts w:ascii="Times New Roman" w:eastAsia="Times New Roman" w:hAnsi="Times New Roman" w:cs="Times New Roman"/>
          <w:sz w:val="28"/>
          <w:szCs w:val="28"/>
        </w:rPr>
        <w:t xml:space="preserve"> контрол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</w:p>
    <w:p w:rsidR="00E03F9E" w:rsidRPr="002F1B89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r w:rsidRPr="00724984">
        <w:rPr>
          <w:rFonts w:ascii="Times New Roman" w:eastAsia="Times New Roman" w:hAnsi="Times New Roman" w:cs="Times New Roman"/>
          <w:sz w:val="28"/>
          <w:szCs w:val="28"/>
        </w:rPr>
        <w:t>В соответствии с частью 9 статьи 1 Федерального закона от 31.07.2020 № 248-ФЗ «О государственном контроле (надзоре) и муниципальном контроле в Российской Федерации» муниципальный контроль подлежит осуществлению при наличии в границах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ЗАТО п. Горный</w:t>
      </w:r>
      <w:r w:rsidRPr="00724984">
        <w:rPr>
          <w:rFonts w:ascii="Times New Roman" w:eastAsia="Times New Roman" w:hAnsi="Times New Roman" w:cs="Times New Roman"/>
          <w:sz w:val="28"/>
          <w:szCs w:val="28"/>
        </w:rPr>
        <w:t xml:space="preserve"> объектов соответствующего вида контроля</w:t>
      </w:r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03F9E" w:rsidRPr="002F1B89" w:rsidRDefault="00E03F9E" w:rsidP="00E03F9E">
      <w:pPr>
        <w:pStyle w:val="a4"/>
        <w:tabs>
          <w:tab w:val="left" w:pos="282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Часть 4 статьи 19 после слов «</w:t>
      </w:r>
      <w:r w:rsidRPr="008C7658">
        <w:rPr>
          <w:rFonts w:ascii="Times New Roman" w:eastAsia="Times New Roman" w:hAnsi="Times New Roman" w:cs="Times New Roman"/>
          <w:sz w:val="28"/>
          <w:szCs w:val="28"/>
        </w:rPr>
        <w:t>заблаговременное ознакомление с проектом муниципального правового акта</w:t>
      </w:r>
      <w:r>
        <w:rPr>
          <w:rFonts w:ascii="Times New Roman" w:eastAsia="Times New Roman" w:hAnsi="Times New Roman" w:cs="Times New Roman"/>
          <w:sz w:val="28"/>
          <w:szCs w:val="28"/>
        </w:rPr>
        <w:t>» дополнить словами «</w:t>
      </w:r>
      <w:r w:rsidRPr="008C7658">
        <w:rPr>
          <w:rFonts w:ascii="Times New Roman" w:eastAsia="Times New Roman" w:hAnsi="Times New Roman" w:cs="Times New Roman"/>
          <w:sz w:val="28"/>
          <w:szCs w:val="28"/>
        </w:rPr>
        <w:t>посредством его размещения на официальном сайте городского округа ЗАТО п</w:t>
      </w:r>
      <w:proofErr w:type="gramStart"/>
      <w:r w:rsidRPr="008C7658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8C7658">
        <w:rPr>
          <w:rFonts w:ascii="Times New Roman" w:eastAsia="Times New Roman" w:hAnsi="Times New Roman" w:cs="Times New Roman"/>
          <w:sz w:val="28"/>
          <w:szCs w:val="28"/>
        </w:rPr>
        <w:t>орный в информационно-телекоммуникационной сети «Интернет»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3F9E" w:rsidRPr="00817A49" w:rsidRDefault="001B107A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 </w:t>
      </w:r>
      <w:r w:rsidR="00E03F9E">
        <w:rPr>
          <w:rFonts w:ascii="Times New Roman" w:eastAsia="Times New Roman" w:hAnsi="Times New Roman" w:cs="Times New Roman"/>
          <w:sz w:val="28"/>
          <w:szCs w:val="28"/>
        </w:rPr>
        <w:t>В статье 22:</w:t>
      </w:r>
    </w:p>
    <w:p w:rsidR="00E03F9E" w:rsidRPr="00FB2A42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дополнить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часть 5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пунктом 6 следующего содержания:</w:t>
      </w:r>
    </w:p>
    <w:p w:rsidR="00E03F9E" w:rsidRPr="00817A49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порядок идентификации участников опроса в случае проведения опроса граждан с использованием официального сайта 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 xml:space="preserve">городского </w:t>
      </w:r>
      <w:proofErr w:type="gramStart"/>
      <w:r w:rsidRPr="00002F0C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002F0C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>Горный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>«Интернет»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3F9E" w:rsidRPr="00817A49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3F9E" w:rsidRPr="00817A49" w:rsidRDefault="00A22CFC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</w:t>
      </w:r>
      <w:r w:rsidR="00E03F9E">
        <w:rPr>
          <w:rFonts w:ascii="Times New Roman" w:eastAsia="Times New Roman" w:hAnsi="Times New Roman" w:cs="Times New Roman"/>
          <w:sz w:val="28"/>
          <w:szCs w:val="28"/>
        </w:rPr>
        <w:t>)</w:t>
      </w:r>
      <w:r w:rsidR="00E03F9E" w:rsidRPr="00002F0C">
        <w:rPr>
          <w:rFonts w:ascii="Times New Roman" w:eastAsia="Times New Roman" w:hAnsi="Times New Roman" w:cs="Times New Roman"/>
          <w:sz w:val="28"/>
          <w:szCs w:val="28"/>
        </w:rPr>
        <w:tab/>
      </w:r>
      <w:r w:rsidR="00E03F9E" w:rsidRPr="00817A49">
        <w:rPr>
          <w:rFonts w:ascii="Times New Roman" w:eastAsia="Times New Roman" w:hAnsi="Times New Roman" w:cs="Times New Roman"/>
          <w:sz w:val="28"/>
          <w:szCs w:val="28"/>
        </w:rPr>
        <w:t xml:space="preserve">пункт 1 части 7 </w:t>
      </w:r>
      <w:r w:rsidR="00E03F9E">
        <w:rPr>
          <w:rFonts w:ascii="Times New Roman" w:eastAsia="Times New Roman" w:hAnsi="Times New Roman" w:cs="Times New Roman"/>
          <w:sz w:val="28"/>
          <w:szCs w:val="28"/>
        </w:rPr>
        <w:t xml:space="preserve">после слов «по инициативе органов государственной власти Забайкальского края» </w:t>
      </w:r>
      <w:r w:rsidR="00E03F9E" w:rsidRPr="00817A49">
        <w:rPr>
          <w:rFonts w:ascii="Times New Roman" w:eastAsia="Times New Roman" w:hAnsi="Times New Roman" w:cs="Times New Roman"/>
          <w:sz w:val="28"/>
          <w:szCs w:val="28"/>
        </w:rPr>
        <w:t xml:space="preserve">дополнить словами </w:t>
      </w:r>
      <w:r w:rsidR="00E03F9E" w:rsidRPr="00002F0C">
        <w:rPr>
          <w:rFonts w:ascii="Times New Roman" w:eastAsia="Times New Roman" w:hAnsi="Times New Roman" w:cs="Times New Roman"/>
          <w:sz w:val="28"/>
          <w:szCs w:val="28"/>
        </w:rPr>
        <w:t>«</w:t>
      </w:r>
      <w:r w:rsidR="00E03F9E" w:rsidRPr="00817A49">
        <w:rPr>
          <w:rFonts w:ascii="Times New Roman" w:eastAsia="Times New Roman" w:hAnsi="Times New Roman" w:cs="Times New Roman"/>
          <w:sz w:val="28"/>
          <w:szCs w:val="28"/>
        </w:rPr>
        <w:t>или жителей муниципального образования</w:t>
      </w:r>
      <w:r w:rsidR="00E03F9E" w:rsidRPr="00002F0C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03F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03F9E" w:rsidRPr="002F1B89" w:rsidRDefault="00E03F9E" w:rsidP="00E03F9E">
      <w:pPr>
        <w:pStyle w:val="a4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:rsidR="00E03F9E" w:rsidRPr="00860084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860084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860084">
        <w:rPr>
          <w:rFonts w:ascii="Times New Roman" w:eastAsia="Times New Roman" w:hAnsi="Times New Roman" w:cs="Times New Roman"/>
          <w:sz w:val="28"/>
          <w:szCs w:val="28"/>
        </w:rPr>
        <w:tab/>
        <w:t xml:space="preserve">Часть 7 статьи 32 дополнить пунктом 6 следующего содержания: </w:t>
      </w:r>
    </w:p>
    <w:p w:rsidR="00E03F9E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60084">
        <w:rPr>
          <w:rFonts w:ascii="Times New Roman" w:eastAsia="Times New Roman" w:hAnsi="Times New Roman" w:cs="Times New Roman"/>
          <w:sz w:val="28"/>
          <w:szCs w:val="28"/>
        </w:rPr>
        <w:t>«6) осуществляет иные полномочия в соответствии с законодательством».</w:t>
      </w:r>
    </w:p>
    <w:p w:rsidR="00E03F9E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3F9E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 Статью 35</w:t>
      </w:r>
      <w:r w:rsidRPr="0069586C">
        <w:rPr>
          <w:rFonts w:ascii="Times New Roman" w:eastAsia="Times New Roman" w:hAnsi="Times New Roman" w:cs="Times New Roman"/>
          <w:sz w:val="28"/>
          <w:szCs w:val="28"/>
        </w:rPr>
        <w:t xml:space="preserve"> изложить в следующей редакции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03F9E" w:rsidRPr="000726BF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0726BF">
        <w:rPr>
          <w:rFonts w:ascii="Times New Roman" w:eastAsia="Times New Roman" w:hAnsi="Times New Roman" w:cs="Times New Roman"/>
          <w:sz w:val="28"/>
          <w:szCs w:val="28"/>
        </w:rPr>
        <w:t xml:space="preserve">Статья 35. Контрольно-счетный орган городского </w:t>
      </w:r>
      <w:proofErr w:type="gramStart"/>
      <w:r w:rsidRPr="000726BF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0726BF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726BF">
        <w:rPr>
          <w:rFonts w:ascii="Times New Roman" w:eastAsia="Times New Roman" w:hAnsi="Times New Roman" w:cs="Times New Roman"/>
          <w:sz w:val="28"/>
          <w:szCs w:val="28"/>
        </w:rPr>
        <w:t>Горный.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1. Контрольно-счетный орган городского округа ЗАТО п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>орный (далее  – Контрольно-счетный орган) является постоянно действующим органом внешнего муниципального финансового контроля, образуется Думой городского округа ЗАТО п.Горный  в целях контроля за исполнением бюджета городского округа, соблюдением установленного порядка подготовки и рассмотрения проекта бюджета городского округа, отчета о его исполнении, а также в целях контроля за соблюдением установленного порядка управления и распоряжения имуществом, находящимся в муниципальной собственности.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Полное наименование – Контрольно-счетный орган городского округа закрытого административно-территориального образования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657B">
        <w:rPr>
          <w:rFonts w:ascii="Times New Roman" w:eastAsia="Times New Roman" w:hAnsi="Times New Roman" w:cs="Times New Roman"/>
          <w:sz w:val="28"/>
          <w:szCs w:val="28"/>
        </w:rPr>
        <w:t>Горный, сокращенное наименование – Контрольно-счетный орган городского округа ЗАТО п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>орный.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2.Контрольно-счетный орган обладает организационной и функциональной независимостью и осуществляет свою деятельность самостоятельно и подотчетен Думе городского 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657B">
        <w:rPr>
          <w:rFonts w:ascii="Times New Roman" w:eastAsia="Times New Roman" w:hAnsi="Times New Roman" w:cs="Times New Roman"/>
          <w:sz w:val="28"/>
          <w:szCs w:val="28"/>
        </w:rPr>
        <w:t>Горный.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3.Деятельность Контрольно-счетного органа не может быть приостановлена, в том числе в связи с досрочным прекращением полномочий Думы городского 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657B">
        <w:rPr>
          <w:rFonts w:ascii="Times New Roman" w:eastAsia="Times New Roman" w:hAnsi="Times New Roman" w:cs="Times New Roman"/>
          <w:sz w:val="28"/>
          <w:szCs w:val="28"/>
        </w:rPr>
        <w:t>Горный.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4.Контрольно-счетный орган является органом местного самоуправления, обладает правами юридического лица - муниципального казенного учреждения, имеет гербовую печать и бланки со своим наименованием и с изображением герба городского округа.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5.Деятельность Контрольно-счетного органа основывается на принципах законности, объективности, эффективности, независимости, открытости и гласности.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6. Положение о Контрольно-счетном органе, определяющее ее полномочия, состав и порядок деятельности, принимается решением Думы городского округа ЗАТО п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>орный.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7. Контрольно-счетный орган образуется в составе председателя. Должность председателя относятся к муниципальной должности.</w:t>
      </w:r>
    </w:p>
    <w:p w:rsidR="00E03F9E" w:rsidRPr="000E657B" w:rsidRDefault="001B107A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8. </w:t>
      </w:r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Председатель Контрольно-счетного органа назначается Думой городского округа ЗАТО п</w:t>
      </w:r>
      <w:proofErr w:type="gramStart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 xml:space="preserve">орный по результатам конкурса на замещение указанной должности. 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9. Срок полномочий председателя Контрольно-счетного органа составляет пять лет.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10.  Расходы на обеспечение деятельности Контрольно-счетного органа предусматриваются в бюджете городского округа ЗАТО п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>орный в соответствии с классификацией расходов бюджетов Российской Федерации.</w:t>
      </w:r>
    </w:p>
    <w:p w:rsidR="00E03F9E" w:rsidRPr="000E657B" w:rsidRDefault="001B107A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11. </w:t>
      </w:r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 xml:space="preserve">В случае временного отсутствия председателя Контрольно-счетного органа, за которым в соответствии с трудовым законодательством РФ сохраняется место работы, решением Думы городского </w:t>
      </w:r>
      <w:proofErr w:type="gramStart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Горный, назначается лицо, замещающее должность председателя Контрольно-счетного органа, до выхода основного работника, без проведения конкурса.</w:t>
      </w:r>
    </w:p>
    <w:p w:rsidR="00E03F9E" w:rsidRPr="000E657B" w:rsidRDefault="001B107A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12. </w:t>
      </w:r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 xml:space="preserve">В случае досрочного прекращения полномочий председателя Контрольно-счетного органа, решение о временном исполнении полномочий председателя Контрольно-счетного органа, до назначения нового председателя Контрольно-счетного органа принимается Думой городского </w:t>
      </w:r>
      <w:proofErr w:type="gramStart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Горный.</w:t>
      </w:r>
    </w:p>
    <w:p w:rsidR="00E03F9E" w:rsidRPr="000E657B" w:rsidRDefault="001B107A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13. </w:t>
      </w:r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 xml:space="preserve">Предложения о кандидатурах на должность председателя Контрольно-счетного органа вносятся в Думу городского </w:t>
      </w:r>
      <w:proofErr w:type="gramStart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Горный: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1) председателем Думы городского 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657B">
        <w:rPr>
          <w:rFonts w:ascii="Times New Roman" w:eastAsia="Times New Roman" w:hAnsi="Times New Roman" w:cs="Times New Roman"/>
          <w:sz w:val="28"/>
          <w:szCs w:val="28"/>
        </w:rPr>
        <w:t>Горный;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главой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657B">
        <w:rPr>
          <w:rFonts w:ascii="Times New Roman" w:eastAsia="Times New Roman" w:hAnsi="Times New Roman" w:cs="Times New Roman"/>
          <w:sz w:val="28"/>
          <w:szCs w:val="28"/>
        </w:rPr>
        <w:t>Горный;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3) депутатами Думы городского округа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657B">
        <w:rPr>
          <w:rFonts w:ascii="Times New Roman" w:eastAsia="Times New Roman" w:hAnsi="Times New Roman" w:cs="Times New Roman"/>
          <w:sz w:val="28"/>
          <w:szCs w:val="28"/>
        </w:rPr>
        <w:t>Горный - не менее одной трети от установленного числа депутатов Думы городского округа ЗАТО п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>орный.</w:t>
      </w:r>
    </w:p>
    <w:p w:rsidR="00E03F9E" w:rsidRPr="000E657B" w:rsidRDefault="001B107A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14. </w:t>
      </w:r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 xml:space="preserve">Кандидатуры на должность председателя Контрольно-счетного органа представляются в Думу городского </w:t>
      </w:r>
      <w:proofErr w:type="gramStart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F9E" w:rsidRPr="000E657B">
        <w:rPr>
          <w:rFonts w:ascii="Times New Roman" w:eastAsia="Times New Roman" w:hAnsi="Times New Roman" w:cs="Times New Roman"/>
          <w:sz w:val="28"/>
          <w:szCs w:val="28"/>
        </w:rPr>
        <w:t>Горный, указанными в части 13 настоящей статьи лицами, не позднее чем за два месяца до истечения полномочий действующего председателя Контрольно-счетного органа.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15. Порядок проведения конкурса на замещение должности председателя Контрольно-счетного органа устанавливается Думой городского 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657B">
        <w:rPr>
          <w:rFonts w:ascii="Times New Roman" w:eastAsia="Times New Roman" w:hAnsi="Times New Roman" w:cs="Times New Roman"/>
          <w:sz w:val="28"/>
          <w:szCs w:val="28"/>
        </w:rPr>
        <w:t>Горный.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16.Порядок организации и деятельности Контрольно-счетного органа определяется Федеральным законом от 07.02.2011 N 6-ФЗ "Об общих принципах организации и деятельности контрольно-счетных органов субъектов Российской Федерации и муниципальных образований", Федеральным законом от 06.10.2003 N 131-ФЗ "Об общих принципах организации местного самоуправления в Российской Федерации",     "Бюджетным кодексом Российской Федерации" от 31.07.1998 N 145-ФЗ и другими федеральными законами и иными нормативными правовыми актами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Федерации, муниципальными нормативными правовыми актами. </w:t>
      </w:r>
      <w:r w:rsidRPr="000E657B">
        <w:rPr>
          <w:rFonts w:ascii="Times New Roman" w:eastAsia="Times New Roman" w:hAnsi="Times New Roman" w:cs="Times New Roman"/>
          <w:sz w:val="28"/>
          <w:szCs w:val="28"/>
        </w:rPr>
        <w:lastRenderedPageBreak/>
        <w:t>В случаях и порядке, установленных федеральными законами, правовое регулирование организации и деятельности Контрольно-счетного органа осуществляется также законами Забайкальского края.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17. Внешний муниципальный финансовый контроль осуществляется Контрольно-счетным органом: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1) в отношении органов местного самоуправления, муниципальных бюджетных учреждений, муниципальных унитарных предприятий, а также иных организаций, если они используют имущество, находящееся в собственности городского 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E657B">
        <w:rPr>
          <w:rFonts w:ascii="Times New Roman" w:eastAsia="Times New Roman" w:hAnsi="Times New Roman" w:cs="Times New Roman"/>
          <w:sz w:val="28"/>
          <w:szCs w:val="28"/>
        </w:rPr>
        <w:t>Горный;</w:t>
      </w:r>
    </w:p>
    <w:p w:rsidR="00E03F9E" w:rsidRPr="000E657B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>2) в отношении иных лиц в случаях, предусмотренных Бюджетным кодексом Российской Федерации и другими федеральными законами.</w:t>
      </w:r>
    </w:p>
    <w:p w:rsidR="00E03F9E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18. </w:t>
      </w:r>
      <w:proofErr w:type="gramStart"/>
      <w:r w:rsidRPr="000E657B">
        <w:rPr>
          <w:rFonts w:ascii="Times New Roman" w:eastAsia="Times New Roman" w:hAnsi="Times New Roman" w:cs="Times New Roman"/>
          <w:sz w:val="28"/>
          <w:szCs w:val="28"/>
        </w:rPr>
        <w:t>Председатель Контрольно-счетного органа обязан соблюдать ограничения, запреты, исполнять обязанности, которые установлены Федеральным законом от 25.12.2008 N 273-ФЗ "О противодействии коррупции", Федеральным законом от 03.12.2012 N 230-ФЗ "О контроле за соответствием расходов лиц, замещающих государственные должности, и иных лиц их доходам", Федеральным законом от 07.05.2013 N 79-ФЗ "О запрете отдельным категориям лиц открывать и иметь счета (вклады), хранить наличные денежные средства</w:t>
      </w:r>
      <w:proofErr w:type="gramEnd"/>
      <w:r w:rsidRPr="000E657B">
        <w:rPr>
          <w:rFonts w:ascii="Times New Roman" w:eastAsia="Times New Roman" w:hAnsi="Times New Roman" w:cs="Times New Roman"/>
          <w:sz w:val="28"/>
          <w:szCs w:val="28"/>
        </w:rPr>
        <w:t xml:space="preserve"> и ценности в иностранных банках, расположенных за пределами территории Российской Федерации, владеть и (или) пользоваться иностран</w:t>
      </w:r>
      <w:r>
        <w:rPr>
          <w:rFonts w:ascii="Times New Roman" w:eastAsia="Times New Roman" w:hAnsi="Times New Roman" w:cs="Times New Roman"/>
          <w:sz w:val="28"/>
          <w:szCs w:val="28"/>
        </w:rPr>
        <w:t>ными финансовыми инструментами</w:t>
      </w:r>
      <w:r w:rsidRPr="0069586C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E03F9E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3F9E" w:rsidRPr="00973297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973297">
        <w:rPr>
          <w:rFonts w:ascii="Times New Roman" w:eastAsia="Times New Roman" w:hAnsi="Times New Roman" w:cs="Times New Roman"/>
          <w:sz w:val="28"/>
          <w:szCs w:val="28"/>
        </w:rPr>
        <w:t>В статье 39:</w:t>
      </w:r>
    </w:p>
    <w:p w:rsidR="00E03F9E" w:rsidRPr="00973297" w:rsidRDefault="001B107A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r w:rsidR="00E03F9E" w:rsidRPr="00973297">
        <w:rPr>
          <w:rFonts w:ascii="Times New Roman" w:eastAsia="Times New Roman" w:hAnsi="Times New Roman" w:cs="Times New Roman"/>
          <w:sz w:val="28"/>
          <w:szCs w:val="28"/>
        </w:rPr>
        <w:t>в части 5 слова «</w:t>
      </w:r>
      <w:proofErr w:type="spellStart"/>
      <w:r w:rsidR="00E03F9E" w:rsidRPr="00973297">
        <w:rPr>
          <w:rFonts w:ascii="Times New Roman" w:eastAsia="Times New Roman" w:hAnsi="Times New Roman" w:cs="Times New Roman"/>
          <w:sz w:val="28"/>
          <w:szCs w:val="28"/>
        </w:rPr>
        <w:t>горный</w:t>
      </w:r>
      <w:proofErr w:type="gramStart"/>
      <w:r w:rsidR="00E03F9E" w:rsidRPr="00973297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="00E03F9E" w:rsidRPr="00973297">
        <w:rPr>
          <w:rFonts w:ascii="Times New Roman" w:eastAsia="Times New Roman" w:hAnsi="Times New Roman" w:cs="Times New Roman"/>
          <w:sz w:val="28"/>
          <w:szCs w:val="28"/>
        </w:rPr>
        <w:t>абайкальскийкрай.рф</w:t>
      </w:r>
      <w:proofErr w:type="spellEnd"/>
      <w:r w:rsidR="00E03F9E" w:rsidRPr="00973297">
        <w:rPr>
          <w:rFonts w:ascii="Times New Roman" w:eastAsia="Times New Roman" w:hAnsi="Times New Roman" w:cs="Times New Roman"/>
          <w:sz w:val="28"/>
          <w:szCs w:val="28"/>
        </w:rPr>
        <w:t>» заменить словами «http://gorniy.75.ru (регистрация в качестве сетевого издания ЭЛ № ФС77 – 71325 от 17.10.2017 года)»</w:t>
      </w:r>
      <w:r w:rsidR="00E03F9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E03F9E" w:rsidRPr="00973297" w:rsidRDefault="00E03F9E" w:rsidP="00E03F9E">
      <w:pPr>
        <w:pStyle w:val="a4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297">
        <w:rPr>
          <w:rFonts w:ascii="Times New Roman" w:eastAsia="Times New Roman" w:hAnsi="Times New Roman" w:cs="Times New Roman"/>
          <w:sz w:val="28"/>
          <w:szCs w:val="28"/>
        </w:rPr>
        <w:t>б)</w:t>
      </w:r>
      <w:r w:rsidRPr="00973297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973297">
        <w:rPr>
          <w:rFonts w:ascii="Times New Roman" w:eastAsia="Times New Roman" w:hAnsi="Times New Roman" w:cs="Times New Roman"/>
          <w:sz w:val="28"/>
          <w:szCs w:val="28"/>
        </w:rPr>
        <w:t xml:space="preserve"> абзаце 9 части 6 слова «</w:t>
      </w:r>
      <w:proofErr w:type="spellStart"/>
      <w:r w:rsidRPr="00973297">
        <w:rPr>
          <w:rFonts w:ascii="Times New Roman" w:eastAsia="Times New Roman" w:hAnsi="Times New Roman" w:cs="Times New Roman"/>
          <w:sz w:val="28"/>
          <w:szCs w:val="28"/>
        </w:rPr>
        <w:t>горный</w:t>
      </w:r>
      <w:proofErr w:type="gramStart"/>
      <w:r w:rsidRPr="00973297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Pr="00973297">
        <w:rPr>
          <w:rFonts w:ascii="Times New Roman" w:eastAsia="Times New Roman" w:hAnsi="Times New Roman" w:cs="Times New Roman"/>
          <w:sz w:val="28"/>
          <w:szCs w:val="28"/>
        </w:rPr>
        <w:t>абайкальскийкрай.рф</w:t>
      </w:r>
      <w:proofErr w:type="spellEnd"/>
      <w:r w:rsidRPr="00973297">
        <w:rPr>
          <w:rFonts w:ascii="Times New Roman" w:eastAsia="Times New Roman" w:hAnsi="Times New Roman" w:cs="Times New Roman"/>
          <w:sz w:val="28"/>
          <w:szCs w:val="28"/>
        </w:rPr>
        <w:t>» заменить словами «http://gorniy.75.ru» (</w:t>
      </w:r>
      <w:r>
        <w:rPr>
          <w:rFonts w:ascii="Times New Roman" w:eastAsia="Times New Roman" w:hAnsi="Times New Roman" w:cs="Times New Roman"/>
          <w:sz w:val="28"/>
          <w:szCs w:val="28"/>
        </w:rPr>
        <w:t>регистрация в качестве сетевого</w:t>
      </w:r>
      <w:r w:rsidRPr="00973297">
        <w:rPr>
          <w:rFonts w:ascii="Times New Roman" w:eastAsia="Times New Roman" w:hAnsi="Times New Roman" w:cs="Times New Roman"/>
          <w:sz w:val="28"/>
          <w:szCs w:val="28"/>
        </w:rPr>
        <w:t xml:space="preserve"> издания ЭЛ № ФС77 – 71325 от 17.10.2017 года).</w:t>
      </w:r>
    </w:p>
    <w:p w:rsidR="00E03F9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03F9E" w:rsidRPr="00973297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>Д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ополнить статьей 5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.1 следующего содержания:</w:t>
      </w:r>
    </w:p>
    <w:p w:rsidR="00E03F9E" w:rsidRPr="00CC293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Статья 5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sz w:val="28"/>
          <w:szCs w:val="28"/>
        </w:rPr>
        <w:t>.1.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Финансовое и иное обеспечение реализации инициативных проектов</w:t>
      </w:r>
    </w:p>
    <w:p w:rsidR="00E03F9E" w:rsidRPr="00CC293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Источником финансового обеспечения реализации инициативных проектов, предусмотренных статьей 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.1 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>Устава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, являются предусмотренные решением о местном бюджете бюджетные ассигнования на реализацию инициативных проектов, </w:t>
      </w:r>
      <w:proofErr w:type="gramStart"/>
      <w:r w:rsidR="001B107A">
        <w:rPr>
          <w:rFonts w:ascii="Times New Roman" w:eastAsia="Times New Roman" w:hAnsi="Times New Roman" w:cs="Times New Roman"/>
          <w:sz w:val="28"/>
          <w:szCs w:val="28"/>
        </w:rPr>
        <w:t>формируемые</w:t>
      </w:r>
      <w:proofErr w:type="gramEnd"/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 в том числе с учетом объемов инициативных платежей и (или) межбюджетных трансфертов из бюджета субъекта Российской Федерации, предоставленных в целях финансового обеспечения соответствующих расходных обязательств муниципального образования.</w:t>
      </w:r>
    </w:p>
    <w:p w:rsidR="00E03F9E" w:rsidRPr="00CC293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A49">
        <w:rPr>
          <w:rFonts w:ascii="Times New Roman" w:eastAsia="Times New Roman" w:hAnsi="Times New Roman" w:cs="Times New Roman"/>
          <w:sz w:val="28"/>
          <w:szCs w:val="28"/>
        </w:rPr>
        <w:t>2.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 xml:space="preserve">Под инициативными платежами понимаются денежные средства граждан, индивидуальных предпринимателей и образованных в соответствии с законодательством Российской Федерации юридических лиц,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lastRenderedPageBreak/>
        <w:t>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проектов.</w:t>
      </w:r>
    </w:p>
    <w:p w:rsidR="00E03F9E" w:rsidRPr="00CC293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A49">
        <w:rPr>
          <w:rFonts w:ascii="Times New Roman" w:eastAsia="Times New Roman" w:hAnsi="Times New Roman" w:cs="Times New Roman"/>
          <w:sz w:val="28"/>
          <w:szCs w:val="28"/>
        </w:rPr>
        <w:t>3.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В случае если инициативный проект не был реализован, инициативные платежи подлежат возврату лицам (в том числе организациям), осуществившим их перечисление в местный бюджет. В случае образования по итогам реализации инициативного проекта остатка инициативных платежей, не использованных в целях реализации инициативного проекта, указанные платежи подлежат возврату лицам (в том числе организациям), осуществившим их перечисление в местный бюджет.</w:t>
      </w:r>
    </w:p>
    <w:p w:rsidR="00E03F9E" w:rsidRPr="00CC293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A49">
        <w:rPr>
          <w:rFonts w:ascii="Times New Roman" w:eastAsia="Times New Roman" w:hAnsi="Times New Roman" w:cs="Times New Roman"/>
          <w:sz w:val="28"/>
          <w:szCs w:val="28"/>
        </w:rPr>
        <w:t>Порядок расчета и возврата сумм инициативных платежей, подлежащих возврату лицам (в том числе организациям), осуществившим их перечисление в местный бюджет, определяется нормативным правовым актом представительного органа (решением схода граждан, осуществляющего полномочия представительного органа) муниципального образования.</w:t>
      </w:r>
    </w:p>
    <w:p w:rsidR="00E03F9E" w:rsidRPr="00CC293E" w:rsidRDefault="00E03F9E" w:rsidP="00E03F9E">
      <w:pPr>
        <w:pStyle w:val="a4"/>
        <w:tabs>
          <w:tab w:val="left" w:pos="1418"/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17A49">
        <w:rPr>
          <w:rFonts w:ascii="Times New Roman" w:eastAsia="Times New Roman" w:hAnsi="Times New Roman" w:cs="Times New Roman"/>
          <w:sz w:val="28"/>
          <w:szCs w:val="28"/>
        </w:rPr>
        <w:t>4.</w:t>
      </w:r>
      <w:r w:rsidRPr="00CC293E">
        <w:rPr>
          <w:rFonts w:ascii="Times New Roman" w:eastAsia="Times New Roman" w:hAnsi="Times New Roman" w:cs="Times New Roman"/>
          <w:sz w:val="28"/>
          <w:szCs w:val="28"/>
        </w:rPr>
        <w:tab/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Реализация инициативных проектов может обеспечиваться также в форме добровольного имущественного и (или) трудового участия заинтересованных лиц</w:t>
      </w:r>
      <w:r w:rsidRPr="00002F0C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17A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248B" w:rsidRPr="00D27CB1" w:rsidRDefault="005B248B" w:rsidP="00BE6E4E">
      <w:pPr>
        <w:pStyle w:val="a4"/>
        <w:tabs>
          <w:tab w:val="left" w:pos="1701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3D4E" w:rsidRPr="00303D4E" w:rsidRDefault="00FC44D9" w:rsidP="00303D4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B248B" w:rsidRPr="0003446E" w:rsidRDefault="0003446E" w:rsidP="0003446E">
      <w:pPr>
        <w:tabs>
          <w:tab w:val="left" w:pos="5103"/>
        </w:tabs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8"/>
        </w:rPr>
      </w:pPr>
      <w:r w:rsidRPr="0003446E">
        <w:rPr>
          <w:rFonts w:ascii="Times New Roman" w:hAnsi="Times New Roman" w:cs="Times New Roman"/>
          <w:sz w:val="24"/>
          <w:szCs w:val="28"/>
        </w:rPr>
        <w:lastRenderedPageBreak/>
        <w:t xml:space="preserve">                                                                       </w:t>
      </w:r>
      <w:r w:rsidR="005B248B" w:rsidRPr="00D553B9">
        <w:rPr>
          <w:rFonts w:ascii="Times New Roman" w:hAnsi="Times New Roman" w:cs="Times New Roman"/>
          <w:sz w:val="24"/>
          <w:szCs w:val="28"/>
        </w:rPr>
        <w:t xml:space="preserve">Приложение </w:t>
      </w:r>
      <w:r w:rsidR="005B248B">
        <w:rPr>
          <w:rFonts w:ascii="Times New Roman" w:hAnsi="Times New Roman" w:cs="Times New Roman"/>
          <w:sz w:val="24"/>
          <w:szCs w:val="28"/>
        </w:rPr>
        <w:t>№2</w:t>
      </w:r>
    </w:p>
    <w:p w:rsidR="005B248B" w:rsidRDefault="005B248B" w:rsidP="0003446E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 решению</w:t>
      </w:r>
      <w:r w:rsidRPr="00D553B9">
        <w:rPr>
          <w:rFonts w:ascii="Times New Roman" w:hAnsi="Times New Roman" w:cs="Times New Roman"/>
          <w:sz w:val="24"/>
          <w:szCs w:val="28"/>
        </w:rPr>
        <w:t xml:space="preserve"> Думы </w:t>
      </w:r>
      <w:proofErr w:type="gramStart"/>
      <w:r w:rsidRPr="00D553B9">
        <w:rPr>
          <w:rFonts w:ascii="Times New Roman" w:hAnsi="Times New Roman" w:cs="Times New Roman"/>
          <w:sz w:val="24"/>
          <w:szCs w:val="28"/>
        </w:rPr>
        <w:t>городского</w:t>
      </w:r>
      <w:proofErr w:type="gramEnd"/>
    </w:p>
    <w:p w:rsidR="005B248B" w:rsidRPr="00D553B9" w:rsidRDefault="005B248B" w:rsidP="0003446E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proofErr w:type="gramStart"/>
      <w:r w:rsidRPr="00D553B9">
        <w:rPr>
          <w:rFonts w:ascii="Times New Roman" w:hAnsi="Times New Roman" w:cs="Times New Roman"/>
          <w:sz w:val="24"/>
          <w:szCs w:val="28"/>
        </w:rPr>
        <w:t>округа</w:t>
      </w:r>
      <w:proofErr w:type="gramEnd"/>
      <w:r w:rsidRPr="00D553B9">
        <w:rPr>
          <w:rFonts w:ascii="Times New Roman" w:hAnsi="Times New Roman" w:cs="Times New Roman"/>
          <w:sz w:val="24"/>
          <w:szCs w:val="28"/>
        </w:rPr>
        <w:t xml:space="preserve"> ЗАТО п. Горный</w:t>
      </w:r>
    </w:p>
    <w:p w:rsidR="005B248B" w:rsidRPr="00D553B9" w:rsidRDefault="001B107A" w:rsidP="0003446E">
      <w:pPr>
        <w:tabs>
          <w:tab w:val="left" w:pos="5103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от «24</w:t>
      </w:r>
      <w:r w:rsidR="005B248B" w:rsidRPr="00D553B9">
        <w:rPr>
          <w:rFonts w:ascii="Times New Roman" w:hAnsi="Times New Roman" w:cs="Times New Roman"/>
          <w:sz w:val="24"/>
          <w:szCs w:val="28"/>
        </w:rPr>
        <w:t>»</w:t>
      </w:r>
      <w:r>
        <w:rPr>
          <w:rFonts w:ascii="Times New Roman" w:hAnsi="Times New Roman" w:cs="Times New Roman"/>
          <w:sz w:val="24"/>
          <w:szCs w:val="28"/>
        </w:rPr>
        <w:t xml:space="preserve"> февраля </w:t>
      </w:r>
      <w:r w:rsidR="005B248B" w:rsidRPr="00D553B9">
        <w:rPr>
          <w:rFonts w:ascii="Times New Roman" w:hAnsi="Times New Roman" w:cs="Times New Roman"/>
          <w:sz w:val="24"/>
          <w:szCs w:val="28"/>
        </w:rPr>
        <w:t>20</w:t>
      </w:r>
      <w:r w:rsidR="0003446E" w:rsidRPr="002F1B89">
        <w:rPr>
          <w:rFonts w:ascii="Times New Roman" w:hAnsi="Times New Roman" w:cs="Times New Roman"/>
          <w:sz w:val="24"/>
          <w:szCs w:val="28"/>
        </w:rPr>
        <w:t>2</w:t>
      </w:r>
      <w:r w:rsidR="00E03F9E">
        <w:rPr>
          <w:rFonts w:ascii="Times New Roman" w:hAnsi="Times New Roman" w:cs="Times New Roman"/>
          <w:sz w:val="24"/>
          <w:szCs w:val="28"/>
        </w:rPr>
        <w:t>2</w:t>
      </w:r>
      <w:r w:rsidR="005B248B">
        <w:rPr>
          <w:rFonts w:ascii="Times New Roman" w:hAnsi="Times New Roman" w:cs="Times New Roman"/>
          <w:sz w:val="24"/>
          <w:szCs w:val="28"/>
        </w:rPr>
        <w:t xml:space="preserve"> </w:t>
      </w:r>
      <w:r w:rsidR="005B248B" w:rsidRPr="00D553B9">
        <w:rPr>
          <w:rFonts w:ascii="Times New Roman" w:hAnsi="Times New Roman" w:cs="Times New Roman"/>
          <w:sz w:val="24"/>
          <w:szCs w:val="28"/>
        </w:rPr>
        <w:t>года №</w:t>
      </w:r>
      <w:r>
        <w:rPr>
          <w:rFonts w:ascii="Times New Roman" w:hAnsi="Times New Roman" w:cs="Times New Roman"/>
          <w:sz w:val="24"/>
          <w:szCs w:val="28"/>
        </w:rPr>
        <w:t xml:space="preserve"> 1</w:t>
      </w:r>
    </w:p>
    <w:p w:rsidR="005B248B" w:rsidRDefault="005B248B" w:rsidP="005B24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B248B" w:rsidRPr="00992F2C" w:rsidRDefault="005B248B" w:rsidP="005B24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>СООБЩЕНИЕ</w:t>
      </w:r>
    </w:p>
    <w:p w:rsidR="005B248B" w:rsidRPr="00992F2C" w:rsidRDefault="005B248B" w:rsidP="005B24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поведении публичных слушаний по проекту решения Думы городского </w:t>
      </w:r>
      <w:proofErr w:type="gramStart"/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>округа</w:t>
      </w:r>
      <w:proofErr w:type="gramEnd"/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>Горный «О внесении изменений и дополнений в Устав городского округа ЗАТО п.</w:t>
      </w:r>
      <w:r w:rsidR="001B107A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92F2C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Горный» </w:t>
      </w:r>
    </w:p>
    <w:p w:rsidR="005B248B" w:rsidRPr="00992F2C" w:rsidRDefault="005B248B" w:rsidP="005B248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B248B" w:rsidRPr="00992F2C" w:rsidRDefault="005B248B" w:rsidP="005B2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>Дума городского округа ЗАТО п</w:t>
      </w:r>
      <w:proofErr w:type="gramStart"/>
      <w:r w:rsidRPr="00992F2C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>орный сообщает о проведении на территории городского округа публичных слушаний по проекту</w:t>
      </w:r>
      <w:r w:rsidR="0003446E">
        <w:rPr>
          <w:rFonts w:ascii="Times New Roman" w:eastAsia="Times New Roman" w:hAnsi="Times New Roman" w:cs="Times New Roman"/>
          <w:sz w:val="28"/>
          <w:szCs w:val="28"/>
        </w:rPr>
        <w:t xml:space="preserve"> решения «О внесении изменений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в Устав городского округа ЗАТО п.Горный</w:t>
      </w:r>
      <w:r w:rsidRPr="005459DE">
        <w:rPr>
          <w:rFonts w:ascii="Times New Roman" w:eastAsia="Times New Roman" w:hAnsi="Times New Roman" w:cs="Times New Roman"/>
          <w:sz w:val="28"/>
          <w:szCs w:val="28"/>
        </w:rPr>
        <w:t>»</w:t>
      </w:r>
      <w:r w:rsidR="0003446E" w:rsidRPr="000344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68A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459D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F9E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03446E" w:rsidRPr="00E03F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F9E">
        <w:rPr>
          <w:rFonts w:ascii="Times New Roman" w:eastAsia="Times New Roman" w:hAnsi="Times New Roman" w:cs="Times New Roman"/>
          <w:sz w:val="28"/>
          <w:szCs w:val="28"/>
        </w:rPr>
        <w:t>20</w:t>
      </w:r>
      <w:r w:rsidR="0003446E" w:rsidRPr="00E03F9E">
        <w:rPr>
          <w:rFonts w:ascii="Times New Roman" w:eastAsia="Times New Roman" w:hAnsi="Times New Roman" w:cs="Times New Roman"/>
          <w:sz w:val="28"/>
          <w:szCs w:val="28"/>
        </w:rPr>
        <w:t>2</w:t>
      </w:r>
      <w:r w:rsidR="00E03F9E">
        <w:rPr>
          <w:rFonts w:ascii="Times New Roman" w:eastAsia="Times New Roman" w:hAnsi="Times New Roman" w:cs="Times New Roman"/>
          <w:sz w:val="28"/>
          <w:szCs w:val="28"/>
        </w:rPr>
        <w:t>2</w:t>
      </w:r>
      <w:r w:rsidR="0003446E" w:rsidRPr="00E03F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F9E">
        <w:rPr>
          <w:rFonts w:ascii="Times New Roman" w:eastAsia="Times New Roman" w:hAnsi="Times New Roman" w:cs="Times New Roman"/>
          <w:sz w:val="28"/>
          <w:szCs w:val="28"/>
        </w:rPr>
        <w:t>года в 1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E03F9E">
        <w:rPr>
          <w:rFonts w:ascii="Times New Roman" w:eastAsia="Times New Roman" w:hAnsi="Times New Roman" w:cs="Times New Roman"/>
          <w:sz w:val="28"/>
          <w:szCs w:val="28"/>
        </w:rPr>
        <w:t xml:space="preserve"> час. 00 мин. по адресу: Забайкальский край,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F9E">
        <w:rPr>
          <w:rFonts w:ascii="Times New Roman" w:eastAsia="Times New Roman" w:hAnsi="Times New Roman" w:cs="Times New Roman"/>
          <w:sz w:val="28"/>
          <w:szCs w:val="28"/>
        </w:rPr>
        <w:t>Горный, ул.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03F9E">
        <w:rPr>
          <w:rFonts w:ascii="Times New Roman" w:eastAsia="Times New Roman" w:hAnsi="Times New Roman" w:cs="Times New Roman"/>
          <w:sz w:val="28"/>
          <w:szCs w:val="28"/>
        </w:rPr>
        <w:t>Дружбы 200, 2 этаж (актовый зал).</w:t>
      </w:r>
    </w:p>
    <w:p w:rsidR="005B248B" w:rsidRPr="00992F2C" w:rsidRDefault="005B248B" w:rsidP="005B2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>Участниками публичных слушаний с правом выступления для аргументации своих предложений являются жители городского округа, депутаты Думы и (или) должностные лица администрации городского округа, которые внесли в Думу городского округа ЗАТО п</w:t>
      </w:r>
      <w:proofErr w:type="gramStart"/>
      <w:r w:rsidRPr="00992F2C">
        <w:rPr>
          <w:rFonts w:ascii="Times New Roman" w:eastAsia="Times New Roman" w:hAnsi="Times New Roman" w:cs="Times New Roman"/>
          <w:sz w:val="28"/>
          <w:szCs w:val="28"/>
        </w:rPr>
        <w:t>.Г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>орный в письменной форме свои предложения, заявки не позднее 3 дней до даты проведения публичных слушаний.</w:t>
      </w:r>
    </w:p>
    <w:p w:rsidR="005B248B" w:rsidRPr="00992F2C" w:rsidRDefault="005B248B" w:rsidP="005B2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>Участниками публичных слушаний без права выступления на публичных слушаниях могут быть все заинтересованные жители городского округа, представители средств массовой информации.</w:t>
      </w:r>
    </w:p>
    <w:p w:rsidR="005B248B" w:rsidRPr="00992F2C" w:rsidRDefault="005B248B" w:rsidP="005B2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Участники публичных слушаний вправе направить свои замечания и предложения по вынесенному на публичные слушания проекту решения Думы городского </w:t>
      </w:r>
      <w:proofErr w:type="gramStart"/>
      <w:r w:rsidRPr="00992F2C">
        <w:rPr>
          <w:rFonts w:ascii="Times New Roman" w:eastAsia="Times New Roman" w:hAnsi="Times New Roman" w:cs="Times New Roman"/>
          <w:sz w:val="28"/>
          <w:szCs w:val="28"/>
        </w:rPr>
        <w:t>округа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Горный «О внесении изменений и дополнений в Устав городского округа ЗАТО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Горный» в письменной форме в Думу городского округа по проведению публичных слушаний в рабочие дни с 8 час. 30 мин. до 18 час. 00 мин.</w:t>
      </w:r>
      <w:r w:rsidR="0003446E" w:rsidRPr="0003446E">
        <w:rPr>
          <w:rFonts w:ascii="Times New Roman" w:eastAsia="Times New Roman" w:hAnsi="Times New Roman" w:cs="Times New Roman"/>
          <w:sz w:val="28"/>
          <w:szCs w:val="28"/>
        </w:rPr>
        <w:t xml:space="preserve"> с понедельника по четверг и с 8.30 до 14.30 часов в пятницу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до </w:t>
      </w:r>
      <w:r w:rsidR="00EE68A5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E03F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03F9E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E03F9E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 w:rsidR="0003446E" w:rsidRPr="00E03F9E">
        <w:rPr>
          <w:rFonts w:ascii="Times New Roman" w:eastAsia="Times New Roman" w:hAnsi="Times New Roman" w:cs="Times New Roman"/>
          <w:sz w:val="28"/>
          <w:szCs w:val="28"/>
        </w:rPr>
        <w:t>2</w:t>
      </w:r>
      <w:r w:rsidR="00E03F9E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года по адресу: </w:t>
      </w:r>
      <w:proofErr w:type="gramStart"/>
      <w:r w:rsidRPr="00992F2C">
        <w:rPr>
          <w:rFonts w:ascii="Times New Roman" w:eastAsia="Times New Roman" w:hAnsi="Times New Roman" w:cs="Times New Roman"/>
          <w:sz w:val="28"/>
          <w:szCs w:val="28"/>
        </w:rPr>
        <w:t>Забайкальский край, п.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Горный ул.</w:t>
      </w:r>
      <w:r w:rsidR="001B107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Молодежная 34, кабинет главы городского округа.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 Замечания и предложения, поступающие от граждан, должны быть ими собственноручно подписаны с указанием фамилии, имени, отчества, даты и места рождения, места жительства. Замечания и предложения, поступающие от юридических лиц, общественных и иных организаций, осуществляющих деятельность на территории городского округа, должны быть подписаны их руководителями и скреплены печатью, если таковая имеется. Поступившие замечания и предложения будут внесены в протокол публичных слушаний. </w:t>
      </w:r>
    </w:p>
    <w:p w:rsidR="005B248B" w:rsidRPr="00992F2C" w:rsidRDefault="005B248B" w:rsidP="005B248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92F2C">
        <w:rPr>
          <w:rFonts w:ascii="Times New Roman" w:eastAsia="Times New Roman" w:hAnsi="Times New Roman" w:cs="Times New Roman"/>
          <w:sz w:val="28"/>
          <w:szCs w:val="28"/>
        </w:rPr>
        <w:t>Решение Думы городского округа о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несении изменений и дополнений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в Устав городского округа ЗАТО п.</w:t>
      </w:r>
      <w:r w:rsidR="00283E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>Горный» размещены на официальном сайте муниципального образования городской округа ЗАТО п.</w:t>
      </w:r>
      <w:r w:rsidR="00283ED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Горный (сайт </w:t>
      </w:r>
      <w:proofErr w:type="spellStart"/>
      <w:r w:rsidRPr="00992F2C">
        <w:rPr>
          <w:rFonts w:ascii="Times New Roman" w:eastAsia="Times New Roman" w:hAnsi="Times New Roman" w:cs="Times New Roman"/>
          <w:sz w:val="28"/>
          <w:szCs w:val="28"/>
        </w:rPr>
        <w:t>горный</w:t>
      </w:r>
      <w:proofErr w:type="gramStart"/>
      <w:r w:rsidRPr="00992F2C">
        <w:rPr>
          <w:rFonts w:ascii="Times New Roman" w:eastAsia="Times New Roman" w:hAnsi="Times New Roman" w:cs="Times New Roman"/>
          <w:sz w:val="28"/>
          <w:szCs w:val="28"/>
        </w:rPr>
        <w:t>.з</w:t>
      </w:r>
      <w:proofErr w:type="gramEnd"/>
      <w:r w:rsidRPr="00992F2C">
        <w:rPr>
          <w:rFonts w:ascii="Times New Roman" w:eastAsia="Times New Roman" w:hAnsi="Times New Roman" w:cs="Times New Roman"/>
          <w:sz w:val="28"/>
          <w:szCs w:val="28"/>
        </w:rPr>
        <w:t>абайкальскийкрай.рф</w:t>
      </w:r>
      <w:proofErr w:type="spellEnd"/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).  Более подробную информацию о подготовке и проведении публичных слушаний можно получить по вышеуказанному 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lastRenderedPageBreak/>
        <w:t>адресу с 8.30 до 18 часов (перерыв с 13 до 14 часов)</w:t>
      </w:r>
      <w:r w:rsidR="0003446E" w:rsidRPr="0003446E">
        <w:rPr>
          <w:rFonts w:ascii="Times New Roman" w:eastAsia="Times New Roman" w:hAnsi="Times New Roman" w:cs="Times New Roman"/>
          <w:sz w:val="28"/>
          <w:szCs w:val="28"/>
        </w:rPr>
        <w:t xml:space="preserve"> с понедельника по четверг и с 8.30 до 14.30 часов в пятницу</w:t>
      </w:r>
      <w:r w:rsidRPr="00992F2C">
        <w:rPr>
          <w:rFonts w:ascii="Times New Roman" w:eastAsia="Times New Roman" w:hAnsi="Times New Roman" w:cs="Times New Roman"/>
          <w:sz w:val="28"/>
          <w:szCs w:val="28"/>
        </w:rPr>
        <w:t xml:space="preserve">, кроме субботы и воскресенья. </w:t>
      </w:r>
    </w:p>
    <w:p w:rsidR="005B248B" w:rsidRDefault="005B248B" w:rsidP="005B248B">
      <w:pPr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B248B" w:rsidRPr="00992F2C" w:rsidRDefault="005B248B" w:rsidP="005B248B">
      <w:pPr>
        <w:jc w:val="both"/>
        <w:rPr>
          <w:sz w:val="28"/>
          <w:szCs w:val="28"/>
        </w:rPr>
      </w:pPr>
    </w:p>
    <w:p w:rsidR="005B248B" w:rsidRPr="00A931C4" w:rsidRDefault="005B248B" w:rsidP="005B248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03D4E" w:rsidRPr="00303D4E" w:rsidRDefault="00303D4E" w:rsidP="00303D4E">
      <w:pPr>
        <w:rPr>
          <w:rFonts w:ascii="Times New Roman" w:hAnsi="Times New Roman" w:cs="Times New Roman"/>
          <w:sz w:val="28"/>
          <w:szCs w:val="28"/>
        </w:rPr>
      </w:pPr>
    </w:p>
    <w:p w:rsidR="00303D4E" w:rsidRPr="00303D4E" w:rsidRDefault="00303D4E" w:rsidP="00303D4E">
      <w:pPr>
        <w:rPr>
          <w:rFonts w:ascii="Times New Roman" w:hAnsi="Times New Roman" w:cs="Times New Roman"/>
          <w:sz w:val="28"/>
          <w:szCs w:val="28"/>
        </w:rPr>
      </w:pPr>
    </w:p>
    <w:p w:rsidR="00303D4E" w:rsidRPr="00303D4E" w:rsidRDefault="00303D4E" w:rsidP="00303D4E">
      <w:pPr>
        <w:rPr>
          <w:rFonts w:ascii="Times New Roman" w:hAnsi="Times New Roman" w:cs="Times New Roman"/>
          <w:sz w:val="28"/>
          <w:szCs w:val="28"/>
        </w:rPr>
      </w:pPr>
    </w:p>
    <w:p w:rsidR="00303D4E" w:rsidRPr="00303D4E" w:rsidRDefault="00303D4E" w:rsidP="00303D4E">
      <w:pPr>
        <w:rPr>
          <w:rFonts w:ascii="Times New Roman" w:hAnsi="Times New Roman" w:cs="Times New Roman"/>
          <w:sz w:val="28"/>
          <w:szCs w:val="28"/>
        </w:rPr>
      </w:pPr>
    </w:p>
    <w:p w:rsidR="00303D4E" w:rsidRPr="00303D4E" w:rsidRDefault="00303D4E" w:rsidP="00303D4E">
      <w:pPr>
        <w:rPr>
          <w:rFonts w:ascii="Times New Roman" w:hAnsi="Times New Roman" w:cs="Times New Roman"/>
          <w:sz w:val="28"/>
          <w:szCs w:val="28"/>
        </w:rPr>
      </w:pPr>
    </w:p>
    <w:p w:rsidR="00303D4E" w:rsidRPr="00303D4E" w:rsidRDefault="00303D4E" w:rsidP="00303D4E">
      <w:pPr>
        <w:rPr>
          <w:rFonts w:ascii="Times New Roman" w:hAnsi="Times New Roman" w:cs="Times New Roman"/>
          <w:sz w:val="28"/>
          <w:szCs w:val="28"/>
        </w:rPr>
      </w:pPr>
    </w:p>
    <w:p w:rsidR="00303D4E" w:rsidRPr="00303D4E" w:rsidRDefault="00303D4E" w:rsidP="00303D4E">
      <w:pPr>
        <w:rPr>
          <w:rFonts w:ascii="Times New Roman" w:hAnsi="Times New Roman" w:cs="Times New Roman"/>
          <w:sz w:val="28"/>
          <w:szCs w:val="28"/>
        </w:rPr>
      </w:pPr>
    </w:p>
    <w:p w:rsidR="00303D4E" w:rsidRDefault="00303D4E" w:rsidP="00303D4E">
      <w:pPr>
        <w:rPr>
          <w:rFonts w:ascii="Times New Roman" w:hAnsi="Times New Roman" w:cs="Times New Roman"/>
          <w:sz w:val="28"/>
          <w:szCs w:val="28"/>
        </w:rPr>
      </w:pPr>
    </w:p>
    <w:p w:rsidR="00EF6B1B" w:rsidRDefault="00EF6B1B" w:rsidP="00303D4E">
      <w:pPr>
        <w:rPr>
          <w:rFonts w:ascii="Times New Roman" w:hAnsi="Times New Roman" w:cs="Times New Roman"/>
          <w:sz w:val="28"/>
          <w:szCs w:val="28"/>
        </w:rPr>
      </w:pPr>
    </w:p>
    <w:p w:rsidR="00303D4E" w:rsidRPr="00303D4E" w:rsidRDefault="00303D4E" w:rsidP="00303D4E">
      <w:pPr>
        <w:rPr>
          <w:rFonts w:ascii="Times New Roman" w:hAnsi="Times New Roman" w:cs="Times New Roman"/>
          <w:sz w:val="28"/>
          <w:szCs w:val="28"/>
        </w:rPr>
      </w:pPr>
    </w:p>
    <w:sectPr w:rsidR="00303D4E" w:rsidRPr="00303D4E" w:rsidSect="000871B0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4851" w:rsidRDefault="00524851" w:rsidP="008C7D5C">
      <w:pPr>
        <w:spacing w:after="0" w:line="240" w:lineRule="auto"/>
      </w:pPr>
      <w:r>
        <w:separator/>
      </w:r>
    </w:p>
  </w:endnote>
  <w:endnote w:type="continuationSeparator" w:id="0">
    <w:p w:rsidR="00524851" w:rsidRDefault="00524851" w:rsidP="008C7D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4DA7" w:rsidRDefault="00314DA7">
    <w:pPr>
      <w:pStyle w:val="ab"/>
      <w:jc w:val="right"/>
    </w:pPr>
  </w:p>
  <w:p w:rsidR="00314DA7" w:rsidRDefault="00314DA7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4851" w:rsidRDefault="00524851" w:rsidP="008C7D5C">
      <w:pPr>
        <w:spacing w:after="0" w:line="240" w:lineRule="auto"/>
      </w:pPr>
      <w:r>
        <w:separator/>
      </w:r>
    </w:p>
  </w:footnote>
  <w:footnote w:type="continuationSeparator" w:id="0">
    <w:p w:rsidR="00524851" w:rsidRDefault="00524851" w:rsidP="008C7D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7801"/>
    <w:rsid w:val="00002F0C"/>
    <w:rsid w:val="0003446E"/>
    <w:rsid w:val="00047055"/>
    <w:rsid w:val="0005010F"/>
    <w:rsid w:val="000871B0"/>
    <w:rsid w:val="000A318D"/>
    <w:rsid w:val="001520DC"/>
    <w:rsid w:val="001B107A"/>
    <w:rsid w:val="001C3B7F"/>
    <w:rsid w:val="002375F3"/>
    <w:rsid w:val="0024771F"/>
    <w:rsid w:val="00247801"/>
    <w:rsid w:val="00251539"/>
    <w:rsid w:val="00260BDB"/>
    <w:rsid w:val="00283ED3"/>
    <w:rsid w:val="002F06DF"/>
    <w:rsid w:val="002F1B89"/>
    <w:rsid w:val="003000F8"/>
    <w:rsid w:val="00303D4E"/>
    <w:rsid w:val="00307CCB"/>
    <w:rsid w:val="00314DA7"/>
    <w:rsid w:val="00365DD2"/>
    <w:rsid w:val="00370880"/>
    <w:rsid w:val="003F0AD0"/>
    <w:rsid w:val="003F6248"/>
    <w:rsid w:val="004B53A4"/>
    <w:rsid w:val="00500564"/>
    <w:rsid w:val="005039F0"/>
    <w:rsid w:val="00515E8F"/>
    <w:rsid w:val="00524851"/>
    <w:rsid w:val="00525279"/>
    <w:rsid w:val="0054528B"/>
    <w:rsid w:val="005753F4"/>
    <w:rsid w:val="005928EA"/>
    <w:rsid w:val="005B248B"/>
    <w:rsid w:val="005B302E"/>
    <w:rsid w:val="005E4D42"/>
    <w:rsid w:val="005F32E1"/>
    <w:rsid w:val="00601C6C"/>
    <w:rsid w:val="006029AD"/>
    <w:rsid w:val="00652AB3"/>
    <w:rsid w:val="00676452"/>
    <w:rsid w:val="006E15A3"/>
    <w:rsid w:val="00700FB3"/>
    <w:rsid w:val="00711167"/>
    <w:rsid w:val="007C21DD"/>
    <w:rsid w:val="007F6A95"/>
    <w:rsid w:val="00817A49"/>
    <w:rsid w:val="00892A26"/>
    <w:rsid w:val="008A7D14"/>
    <w:rsid w:val="008C7D5C"/>
    <w:rsid w:val="008F0455"/>
    <w:rsid w:val="0097245D"/>
    <w:rsid w:val="00973297"/>
    <w:rsid w:val="009A47D0"/>
    <w:rsid w:val="009D47B5"/>
    <w:rsid w:val="00A22CFC"/>
    <w:rsid w:val="00A55E42"/>
    <w:rsid w:val="00AB73E7"/>
    <w:rsid w:val="00B1766C"/>
    <w:rsid w:val="00B52E9A"/>
    <w:rsid w:val="00B56B1E"/>
    <w:rsid w:val="00BA01B8"/>
    <w:rsid w:val="00BE6E4E"/>
    <w:rsid w:val="00C022EE"/>
    <w:rsid w:val="00C6036F"/>
    <w:rsid w:val="00C6540A"/>
    <w:rsid w:val="00CC293E"/>
    <w:rsid w:val="00D10AA9"/>
    <w:rsid w:val="00D24C26"/>
    <w:rsid w:val="00D27CB1"/>
    <w:rsid w:val="00D82FC4"/>
    <w:rsid w:val="00D846D4"/>
    <w:rsid w:val="00DA2789"/>
    <w:rsid w:val="00E03F9E"/>
    <w:rsid w:val="00E05D62"/>
    <w:rsid w:val="00E1009F"/>
    <w:rsid w:val="00E1564D"/>
    <w:rsid w:val="00E63686"/>
    <w:rsid w:val="00EE68A5"/>
    <w:rsid w:val="00EF6B1B"/>
    <w:rsid w:val="00F175B0"/>
    <w:rsid w:val="00F315B4"/>
    <w:rsid w:val="00F32A3C"/>
    <w:rsid w:val="00F4082D"/>
    <w:rsid w:val="00F466FB"/>
    <w:rsid w:val="00F92C8D"/>
    <w:rsid w:val="00FC44D9"/>
    <w:rsid w:val="00FD5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71B0"/>
  </w:style>
  <w:style w:type="paragraph" w:styleId="1">
    <w:name w:val="heading 1"/>
    <w:basedOn w:val="a"/>
    <w:next w:val="a"/>
    <w:link w:val="10"/>
    <w:uiPriority w:val="9"/>
    <w:qFormat/>
    <w:rsid w:val="0024780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80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lk">
    <w:name w:val="blk"/>
    <w:basedOn w:val="a0"/>
    <w:rsid w:val="00247801"/>
  </w:style>
  <w:style w:type="character" w:styleId="a3">
    <w:name w:val="Hyperlink"/>
    <w:basedOn w:val="a0"/>
    <w:unhideWhenUsed/>
    <w:rsid w:val="00247801"/>
    <w:rPr>
      <w:color w:val="0000FF"/>
      <w:u w:val="single"/>
    </w:rPr>
  </w:style>
  <w:style w:type="paragraph" w:styleId="a4">
    <w:name w:val="No Spacing"/>
    <w:uiPriority w:val="1"/>
    <w:qFormat/>
    <w:rsid w:val="00247801"/>
    <w:pPr>
      <w:spacing w:after="0" w:line="240" w:lineRule="auto"/>
    </w:pPr>
  </w:style>
  <w:style w:type="paragraph" w:customStyle="1" w:styleId="ConsPlusNormal">
    <w:name w:val="ConsPlusNormal"/>
    <w:rsid w:val="0024780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247801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rsid w:val="00247801"/>
    <w:rPr>
      <w:rFonts w:ascii="Times New Roman" w:eastAsia="Calibri" w:hAnsi="Times New Roman" w:cs="Times New Roman"/>
      <w:sz w:val="28"/>
      <w:szCs w:val="28"/>
    </w:rPr>
  </w:style>
  <w:style w:type="paragraph" w:customStyle="1" w:styleId="Iauiue">
    <w:name w:val="Iau?iue Знак Знак"/>
    <w:rsid w:val="0024780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US"/>
    </w:rPr>
  </w:style>
  <w:style w:type="paragraph" w:styleId="a7">
    <w:name w:val="Balloon Text"/>
    <w:basedOn w:val="a"/>
    <w:link w:val="a8"/>
    <w:uiPriority w:val="99"/>
    <w:semiHidden/>
    <w:unhideWhenUsed/>
    <w:rsid w:val="002478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801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C7D5C"/>
  </w:style>
  <w:style w:type="paragraph" w:styleId="ab">
    <w:name w:val="footer"/>
    <w:basedOn w:val="a"/>
    <w:link w:val="ac"/>
    <w:uiPriority w:val="99"/>
    <w:unhideWhenUsed/>
    <w:rsid w:val="008C7D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C7D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8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312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3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1242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67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4406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024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74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83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81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884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057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689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49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36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7606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8</Pages>
  <Words>2152</Words>
  <Characters>12268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Certified Windows</dc:creator>
  <cp:keywords/>
  <dc:description/>
  <cp:lastModifiedBy>КДН</cp:lastModifiedBy>
  <cp:revision>31</cp:revision>
  <cp:lastPrinted>2022-02-25T00:11:00Z</cp:lastPrinted>
  <dcterms:created xsi:type="dcterms:W3CDTF">2019-01-21T00:06:00Z</dcterms:created>
  <dcterms:modified xsi:type="dcterms:W3CDTF">2022-02-25T00:12:00Z</dcterms:modified>
</cp:coreProperties>
</file>