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BD2" w:rsidRDefault="00561BD2" w:rsidP="009E08AE">
      <w:pPr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Администрация городского </w:t>
      </w:r>
      <w:proofErr w:type="gramStart"/>
      <w:r>
        <w:rPr>
          <w:rFonts w:ascii="Times New Roman" w:hAnsi="Times New Roman"/>
          <w:b/>
          <w:color w:val="000000" w:themeColor="text1"/>
          <w:sz w:val="36"/>
          <w:szCs w:val="36"/>
        </w:rPr>
        <w:t>округа</w:t>
      </w:r>
      <w:proofErr w:type="gramEnd"/>
      <w:r>
        <w:rPr>
          <w:rFonts w:ascii="Times New Roman" w:hAnsi="Times New Roman"/>
          <w:b/>
          <w:color w:val="000000" w:themeColor="text1"/>
          <w:sz w:val="36"/>
          <w:szCs w:val="36"/>
        </w:rPr>
        <w:t xml:space="preserve">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877BD9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17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 xml:space="preserve">июня  </w:t>
      </w:r>
      <w:r w:rsidR="006B743A">
        <w:rPr>
          <w:rFonts w:ascii="Times New Roman" w:hAnsi="Times New Roman"/>
          <w:color w:val="000000" w:themeColor="text1"/>
          <w:sz w:val="28"/>
          <w:szCs w:val="28"/>
        </w:rPr>
        <w:t>2024</w:t>
      </w:r>
      <w:proofErr w:type="gramEnd"/>
      <w:r w:rsidR="006B743A">
        <w:rPr>
          <w:rFonts w:ascii="Times New Roman" w:hAnsi="Times New Roman"/>
          <w:color w:val="000000" w:themeColor="text1"/>
          <w:sz w:val="28"/>
          <w:szCs w:val="28"/>
        </w:rPr>
        <w:t xml:space="preserve"> год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196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№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196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1A472E">
      <w:pPr>
        <w:widowControl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 Горный на 2020-2024 годы»</w:t>
      </w:r>
    </w:p>
    <w:p w:rsidR="00561BD2" w:rsidRDefault="00561BD2" w:rsidP="001A472E">
      <w:pPr>
        <w:pStyle w:val="afb"/>
        <w:spacing w:line="276" w:lineRule="auto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 w:rsidP="00E07826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В соответствии с постановлением администрации городского </w:t>
      </w:r>
      <w:proofErr w:type="gramStart"/>
      <w:r>
        <w:rPr>
          <w:iCs/>
          <w:color w:val="000000" w:themeColor="text1"/>
          <w:sz w:val="28"/>
          <w:szCs w:val="28"/>
        </w:rPr>
        <w:t>округа</w:t>
      </w:r>
      <w:proofErr w:type="gramEnd"/>
      <w:r>
        <w:rPr>
          <w:iCs/>
          <w:color w:val="000000" w:themeColor="text1"/>
          <w:sz w:val="28"/>
          <w:szCs w:val="28"/>
        </w:rPr>
        <w:t xml:space="preserve">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Default="00BE06EC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муниципальную программу «Укрепление общественного здоровья населения городского </w:t>
      </w:r>
      <w:proofErr w:type="gramStart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годы», утвержденную постановлением администрации городского округа ЗАТО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п. Горный от 01.06.2020 года № 84 </w:t>
      </w:r>
      <w:r w:rsidR="00BE699C" w:rsidRPr="00BE699C">
        <w:rPr>
          <w:rFonts w:ascii="Times New Roman" w:hAnsi="Times New Roman" w:cs="Times New Roman"/>
          <w:color w:val="000000" w:themeColor="text1"/>
          <w:sz w:val="28"/>
          <w:szCs w:val="28"/>
        </w:rPr>
        <w:t>(в редакции постановления от 16.11.2021 № 243, от 07.07.2022 № 383; от 02.02.2023 № 31, от 14.04.2023 № 114, от 11.09.2023 № 277)</w:t>
      </w:r>
      <w:r w:rsidR="00BE69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:rsidR="001C6ED6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00ABE">
        <w:rPr>
          <w:rFonts w:ascii="Times New Roman" w:hAnsi="Times New Roman" w:cs="Times New Roman"/>
          <w:color w:val="000000" w:themeColor="text1"/>
          <w:sz w:val="28"/>
          <w:szCs w:val="28"/>
        </w:rPr>
        <w:t>.1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Приложения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00ABE">
        <w:rPr>
          <w:rFonts w:ascii="Times New Roman" w:hAnsi="Times New Roman" w:cs="Times New Roman"/>
          <w:color w:val="000000" w:themeColor="text1"/>
          <w:sz w:val="28"/>
          <w:szCs w:val="28"/>
        </w:rPr>
        <w:t>2, 3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муниципальной </w:t>
      </w:r>
      <w:r w:rsidR="00BE06EC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программе «</w:t>
      </w:r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Укрепление общественного здоровья населения городского </w:t>
      </w:r>
      <w:proofErr w:type="gramStart"/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1C6ED6" w:rsidRPr="001C6E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 изложить в новой редакции</w:t>
      </w:r>
      <w:r w:rsidR="00BB34F1">
        <w:rPr>
          <w:rFonts w:ascii="Times New Roman" w:hAnsi="Times New Roman" w:cs="Times New Roman"/>
          <w:color w:val="000000" w:themeColor="text1"/>
          <w:sz w:val="28"/>
          <w:szCs w:val="28"/>
        </w:rPr>
        <w:t>, согласно приложениям № 1, 2 к настоящему постановлению.</w:t>
      </w:r>
    </w:p>
    <w:p w:rsidR="00561BD2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. Настоящее постановление вступает в силу на следующий день после официального опубликования.</w:t>
      </w:r>
    </w:p>
    <w:p w:rsidR="00561BD2" w:rsidRDefault="00631400" w:rsidP="00E0782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Настоящее постановление опубликовать (обнародовать) на официальном сайте администрации городского </w:t>
      </w:r>
      <w:proofErr w:type="gramStart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hyperlink r:id="rId9" w:history="1"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gorniy</w:t>
        </w:r>
        <w:proofErr w:type="spellEnd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</w:rPr>
          <w:t>.75.</w:t>
        </w:r>
        <w:proofErr w:type="spellStart"/>
        <w:r w:rsidR="001A472E" w:rsidRPr="00592E08">
          <w:rPr>
            <w:rStyle w:val="afd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FF342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A47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61BD2" w:rsidRDefault="00561BD2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03185" w:rsidRDefault="00503185" w:rsidP="001A472E">
      <w:pPr>
        <w:pStyle w:val="afb"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9E08AE" w:rsidP="00631400">
      <w:pPr>
        <w:pStyle w:val="afb"/>
        <w:spacing w:after="0"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И.о. </w:t>
      </w:r>
      <w:proofErr w:type="gramStart"/>
      <w:r>
        <w:rPr>
          <w:color w:val="000000" w:themeColor="text1"/>
          <w:sz w:val="28"/>
          <w:szCs w:val="28"/>
        </w:rPr>
        <w:t>главы</w:t>
      </w:r>
      <w:proofErr w:type="gramEnd"/>
      <w:r w:rsidR="00FF3423">
        <w:rPr>
          <w:color w:val="000000" w:themeColor="text1"/>
          <w:sz w:val="28"/>
          <w:szCs w:val="28"/>
        </w:rPr>
        <w:t xml:space="preserve"> ЗАТО п. Горный                                        </w:t>
      </w:r>
      <w:r>
        <w:rPr>
          <w:color w:val="000000" w:themeColor="text1"/>
          <w:sz w:val="28"/>
          <w:szCs w:val="28"/>
        </w:rPr>
        <w:t xml:space="preserve">                    М.А. Федорова</w:t>
      </w:r>
    </w:p>
    <w:p w:rsidR="002D4747" w:rsidRDefault="002D474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sectPr w:rsidR="002D4747" w:rsidSect="001A472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49" w:bottom="1134" w:left="1701" w:header="709" w:footer="709" w:gutter="0"/>
          <w:cols w:space="708"/>
        </w:sectPr>
      </w:pPr>
    </w:p>
    <w:p w:rsidR="00234BE3" w:rsidRDefault="00234BE3" w:rsidP="002D4747">
      <w:pPr>
        <w:tabs>
          <w:tab w:val="left" w:pos="363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bookmarkStart w:id="0" w:name="_Hlk143995857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1</w:t>
      </w:r>
    </w:p>
    <w:p w:rsidR="00561BD2" w:rsidRDefault="00FF3423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ЗАТО п.Горный</w:t>
      </w:r>
    </w:p>
    <w:p w:rsidR="00561BD2" w:rsidRDefault="00877BD9" w:rsidP="002D4747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17.06.</w:t>
      </w:r>
      <w:r w:rsidR="002C412E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2024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196</w:t>
      </w:r>
    </w:p>
    <w:p w:rsidR="00561BD2" w:rsidRDefault="00561BD2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Приложение № 2</w:t>
      </w:r>
    </w:p>
    <w:p w:rsidR="00E07826" w:rsidRDefault="00E07826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к постановлению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 xml:space="preserve"> ЗАТО п.Горный</w:t>
      </w:r>
    </w:p>
    <w:p w:rsidR="00E07826" w:rsidRDefault="00877BD9" w:rsidP="00E07826">
      <w:pPr>
        <w:spacing w:after="0" w:line="240" w:lineRule="auto"/>
        <w:ind w:left="5387" w:right="-143"/>
        <w:jc w:val="right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от 17.06.2024 года № 196</w:t>
      </w: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E07826" w:rsidRPr="00E07826" w:rsidRDefault="00E07826" w:rsidP="00E07826">
      <w:pPr>
        <w:pStyle w:val="3"/>
        <w:rPr>
          <w:sz w:val="28"/>
          <w:szCs w:val="28"/>
          <w:lang w:eastAsia="en-US"/>
        </w:rPr>
      </w:pPr>
      <w:r w:rsidRPr="00E07826">
        <w:rPr>
          <w:rFonts w:eastAsia="Calibri"/>
          <w:sz w:val="28"/>
          <w:szCs w:val="28"/>
        </w:rPr>
        <w:t>Перечень основных мероприятий муниципальной программы «</w:t>
      </w:r>
      <w:r w:rsidRPr="00E07826">
        <w:rPr>
          <w:sz w:val="28"/>
          <w:szCs w:val="28"/>
          <w:lang w:eastAsia="en-US"/>
        </w:rPr>
        <w:t xml:space="preserve">Укрепление общественного здоровья населения городского </w:t>
      </w:r>
      <w:proofErr w:type="gramStart"/>
      <w:r w:rsidRPr="00E07826">
        <w:rPr>
          <w:sz w:val="28"/>
          <w:szCs w:val="28"/>
          <w:lang w:eastAsia="en-US"/>
        </w:rPr>
        <w:t>округа</w:t>
      </w:r>
      <w:proofErr w:type="gramEnd"/>
      <w:r w:rsidRPr="00E07826">
        <w:rPr>
          <w:sz w:val="28"/>
          <w:szCs w:val="28"/>
          <w:lang w:eastAsia="en-US"/>
        </w:rPr>
        <w:t xml:space="preserve"> ЗАТО п. Горный на 2020-2024 годы»</w:t>
      </w:r>
    </w:p>
    <w:p w:rsidR="00E07826" w:rsidRPr="00EF18AD" w:rsidRDefault="00E07826" w:rsidP="00E07826">
      <w:pPr>
        <w:suppressAutoHyphens/>
        <w:rPr>
          <w:rFonts w:eastAsia="Calibri" w:cs="Arial"/>
        </w:rPr>
      </w:pPr>
    </w:p>
    <w:tbl>
      <w:tblPr>
        <w:tblW w:w="14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0"/>
        <w:gridCol w:w="4057"/>
        <w:gridCol w:w="1998"/>
        <w:gridCol w:w="1605"/>
        <w:gridCol w:w="3784"/>
      </w:tblGrid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№ п/п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Ответственный исполнитель, соисполнители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Срок выполнения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Ожидаемый непосредственный результат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ЗАТО п. Горный на 2020-2024 годы»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)(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384, от 02.02.2023 г. № 31)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Усовершенствование нормативной базы по формированию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Создание рабочей группы по общественному здоровью в городском округе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Координационная деятельность по исполнению запланированных мероприятий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Обеспечение выполнения плана диспансеризации и профилактических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медицинских осмотров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Увеличение доли населения, прошедшего плановые медицинские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осмотры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1.4.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Горный, Участковая больница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 (ежегодно до 15 февраля, следующего за отчетным годом)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Рассмотрение показателей и результатов и определение приоритетных направлений деятельности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1.5.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флайеры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Формирование ценностных ориентаций на ЗОЖ 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1.6.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Информирование населения о своевременности выявления факторов риска развития заболеваний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1.7.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Размещение профилактических материалов на сайтах и в социальных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сетях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пользе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1.8.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работников для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1.9.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МОУ «СОШ № 1», 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пользе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1.10.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населения для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 w:rsidRPr="00E07826">
              <w:rPr>
                <w:rFonts w:ascii="Times New Roman" w:eastAsia="Calibri" w:hAnsi="Times New Roman" w:cs="Times New Roman"/>
                <w:b/>
                <w:lang w:val="en-US" w:eastAsia="en-US"/>
              </w:rPr>
              <w:t>COVID</w:t>
            </w: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инфекцию(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16.11.2021 г. № 243, </w:t>
            </w:r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от 14.04.2023 г. № 114</w:t>
            </w: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Участковая больница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Увеличение доли населения, охваченного проведением флюорографического обследования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Вакцинопрофилактика против новой коронавирусной инфекции населения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старше 18 лет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lastRenderedPageBreak/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Увеличение доли населения, охваченного вакцинацией против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новой коронавирусной инфекции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lastRenderedPageBreak/>
              <w:t>2.3.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инфекцию в 2020-2022 году, в 100% случаев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Участковая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больница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 ГУЗ «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Улетовская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ЦРБ»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Раннее выявление осложнений у граждан, перенесших новую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коронавирусную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инфекцию, как следствие уменьшение смертности 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, наркотической зависимости (в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, наркотической зависимости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ЗАТО п. Горный, </w:t>
            </w: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ОМВД по ЗАТО п. Горный, 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Снижение доли населения, употребляющих алкогольную, табачную продукцию, наркотические вещества, профилактика алкоголизма,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табакокурения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наркотической зависимости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ОМВД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по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Горный, Администрация городского округа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Соблюдение правил и запретов продажи алкогольной продукции несовершеннолетним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Информирование населения посредством СМИ, распространения просветительских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матриалов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о негативных последствиях потребления табака, иной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никотиносодержащей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никотиносодержащей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продукции, наркотиков и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психоактивных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веществ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Повышение информированности населения о негативных последствиях потребления табачной продукции, наркотических средств, алкогольной продукции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4. Меры по развитию массовой физической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культуры(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ascii="Times New Roman" w:eastAsia="Calibri" w:hAnsi="Times New Roman" w:cs="Times New Roman"/>
                <w:b/>
                <w:lang w:eastAsia="en-US" w:bidi="ru-RU"/>
              </w:rPr>
              <w:t xml:space="preserve">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4.1.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Увеличение числа людей с ограниченными возможностями, вовлеченных в занятия физической культурой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4.2.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Создание условий для занятий физической культурой и спортом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4.3.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Мониторинг по проведению физкультурно-оздоровительной и спортивно-массовой работы среди образовательных организаций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мотивации ведения ЗОЖ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4.4.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  <w:r w:rsidRPr="00E07826">
              <w:rPr>
                <w:rFonts w:ascii="Times New Roman" w:eastAsia="Calibri" w:hAnsi="Times New Roman" w:cs="Times New Roman"/>
                <w:lang w:eastAsia="en-US" w:bidi="ru-RU"/>
              </w:rPr>
              <w:t xml:space="preserve"> 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 w:bidi="ru-RU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2020-2024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Улучшение качества окружающей среды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hAnsi="Times New Roman" w:cs="Times New Roman"/>
                <w:b/>
              </w:rPr>
              <w:t xml:space="preserve">Подпрограмма «Развитие физкультуры и спорта в городском </w:t>
            </w:r>
            <w:proofErr w:type="gramStart"/>
            <w:r w:rsidRPr="00E07826">
              <w:rPr>
                <w:rFonts w:ascii="Times New Roman" w:hAnsi="Times New Roman" w:cs="Times New Roman"/>
                <w:b/>
              </w:rPr>
              <w:t>округе</w:t>
            </w:r>
            <w:proofErr w:type="gramEnd"/>
            <w:r w:rsidRPr="00E07826">
              <w:rPr>
                <w:rFonts w:ascii="Times New Roman" w:hAnsi="Times New Roman" w:cs="Times New Roman"/>
                <w:b/>
              </w:rPr>
              <w:t xml:space="preserve"> ЗАТО п. Горный на 2019-2024 годы» </w:t>
            </w:r>
            <w:r w:rsidRPr="00E07826">
              <w:rPr>
                <w:rFonts w:ascii="Times New Roman" w:eastAsia="Calibri" w:hAnsi="Times New Roman" w:cs="Times New Roman"/>
                <w:b/>
                <w:lang w:bidi="ru-RU"/>
              </w:rPr>
              <w:t>(в ред. пост. от 07.12.2022 г. № 384)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Улучшить качество занятий физической культуры и спорта среди населения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1.2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брелки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ручки, блокноты, памятные кружки)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Улучшить качество физической культуры и спорта среди населения в городском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округе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1.3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Пропаганда здорового образа жизни</w:t>
            </w:r>
          </w:p>
        </w:tc>
      </w:tr>
      <w:tr w:rsidR="00E07826" w:rsidRPr="00E07826" w:rsidTr="00E07826">
        <w:trPr>
          <w:trHeight w:val="20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891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2. Организация и проведение спортивно-массовых мероприятий для всех групп </w:t>
            </w:r>
            <w:proofErr w:type="gramStart"/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населения</w:t>
            </w:r>
            <w:r w:rsidRPr="00E07826">
              <w:rPr>
                <w:rFonts w:ascii="Times New Roman" w:eastAsia="Calibri" w:hAnsi="Times New Roman" w:cs="Times New Roman"/>
                <w:b/>
              </w:rPr>
              <w:t>(</w:t>
            </w:r>
            <w:proofErr w:type="gramEnd"/>
            <w:r w:rsidRPr="00E07826">
              <w:rPr>
                <w:rFonts w:ascii="Times New Roman" w:eastAsia="Calibri" w:hAnsi="Times New Roman" w:cs="Times New Roman"/>
                <w:b/>
              </w:rPr>
              <w:t>от 14.04.2023 г. № 114)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Оплата по договорам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Стимулирование работников в сфере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2.2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Улучшить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физической культуры и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2.3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2019-2024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улучшить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населения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2.4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Маршрут здоровья (оборудование тропы к озеру местами отдыха) - установка скамеек и беседки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Развитие пешей прогулки на территории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2.5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Установка </w:t>
            </w:r>
            <w:proofErr w:type="spell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велопарковок</w:t>
            </w:r>
            <w:proofErr w:type="spellEnd"/>
            <w:r w:rsidRPr="00E07826">
              <w:rPr>
                <w:rFonts w:ascii="Times New Roman" w:eastAsia="Calibri" w:hAnsi="Times New Roman" w:cs="Times New Roman"/>
                <w:lang w:eastAsia="en-US"/>
              </w:rPr>
              <w:t>, парковок для самокатов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2.6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>Поощрительные выплаты физическим и юридическим лицам за оказанную услугу в проведении спортивных мероприятий.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</w:rPr>
              <w:t>2019-2022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</w:rPr>
              <w:t>Стимулирование работников в сфере спорта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2.7</w:t>
            </w:r>
          </w:p>
        </w:tc>
        <w:tc>
          <w:tcPr>
            <w:tcW w:w="4057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hAnsi="Times New Roman" w:cs="Times New Roman"/>
              </w:rPr>
            </w:pPr>
            <w:r w:rsidRPr="00E07826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E07826">
              <w:rPr>
                <w:rFonts w:ascii="Times New Roman" w:hAnsi="Times New Roman" w:cs="Times New Roman"/>
              </w:rPr>
              <w:t>физкультурно</w:t>
            </w:r>
            <w:proofErr w:type="spellEnd"/>
            <w:r w:rsidRPr="00E07826">
              <w:rPr>
                <w:rFonts w:ascii="Times New Roman" w:hAnsi="Times New Roman" w:cs="Times New Roman"/>
              </w:rPr>
              <w:t xml:space="preserve"> - спортивных мероприятий по видам спорта в городском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округе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Горный.</w:t>
            </w:r>
          </w:p>
        </w:tc>
        <w:tc>
          <w:tcPr>
            <w:tcW w:w="1998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hAnsi="Times New Roman" w:cs="Times New Roman"/>
              </w:rPr>
            </w:pPr>
            <w:r w:rsidRPr="00E07826">
              <w:rPr>
                <w:rFonts w:ascii="Times New Roman" w:hAnsi="Times New Roman" w:cs="Times New Roman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hAnsi="Times New Roman" w:cs="Times New Roman"/>
              </w:rPr>
              <w:t>округа</w:t>
            </w:r>
            <w:proofErr w:type="gramEnd"/>
            <w:r w:rsidRPr="00E07826">
              <w:rPr>
                <w:rFonts w:ascii="Times New Roman" w:hAnsi="Times New Roman" w:cs="Times New Roman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</w:rPr>
            </w:pPr>
            <w:r w:rsidRPr="00E07826">
              <w:rPr>
                <w:rFonts w:ascii="Times New Roman" w:eastAsia="Calibri" w:hAnsi="Times New Roman" w:cs="Times New Roman"/>
              </w:rPr>
              <w:t>2019-2024</w:t>
            </w:r>
          </w:p>
        </w:tc>
        <w:tc>
          <w:tcPr>
            <w:tcW w:w="3784" w:type="dxa"/>
            <w:shd w:val="clear" w:color="auto" w:fill="auto"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</w:rPr>
            </w:pPr>
            <w:r w:rsidRPr="00E07826">
              <w:rPr>
                <w:rFonts w:ascii="Times New Roman" w:eastAsia="Calibri" w:hAnsi="Times New Roman" w:cs="Times New Roman"/>
              </w:rPr>
              <w:t xml:space="preserve">Увеличить количество занимающихся спортом, улучшить качество занятий населения 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b/>
                <w:lang w:eastAsia="en-US"/>
              </w:rPr>
              <w:t>3. Содержание спортивных объектов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3.1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2022-2023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Увеличить количество занимающихся спортом, улучшить качество занятий </w:t>
            </w:r>
            <w:r w:rsidRPr="00E07826">
              <w:rPr>
                <w:rFonts w:ascii="Times New Roman" w:eastAsia="Calibri" w:hAnsi="Times New Roman" w:cs="Times New Roman"/>
                <w:bCs/>
                <w:lang w:eastAsia="en-US"/>
              </w:rPr>
              <w:t>населения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14434" w:type="dxa"/>
            <w:gridSpan w:val="5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33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 Документация</w:t>
            </w:r>
          </w:p>
        </w:tc>
      </w:tr>
      <w:tr w:rsidR="00E07826" w:rsidRPr="00E07826" w:rsidTr="00E07826">
        <w:trPr>
          <w:trHeight w:val="368"/>
          <w:jc w:val="center"/>
        </w:trPr>
        <w:tc>
          <w:tcPr>
            <w:tcW w:w="2990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4.1</w:t>
            </w:r>
          </w:p>
        </w:tc>
        <w:tc>
          <w:tcPr>
            <w:tcW w:w="4057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Составление сметной документации</w:t>
            </w:r>
          </w:p>
        </w:tc>
        <w:tc>
          <w:tcPr>
            <w:tcW w:w="1998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Главный специалист администрации городского </w:t>
            </w:r>
            <w:proofErr w:type="gramStart"/>
            <w:r w:rsidRPr="00E07826">
              <w:rPr>
                <w:rFonts w:ascii="Times New Roman" w:eastAsia="Calibri" w:hAnsi="Times New Roman" w:cs="Times New Roman"/>
                <w:lang w:eastAsia="en-US"/>
              </w:rPr>
              <w:t>округа</w:t>
            </w:r>
            <w:proofErr w:type="gramEnd"/>
            <w:r w:rsidRPr="00E07826">
              <w:rPr>
                <w:rFonts w:ascii="Times New Roman" w:eastAsia="Calibri" w:hAnsi="Times New Roman" w:cs="Times New Roman"/>
                <w:lang w:eastAsia="en-US"/>
              </w:rPr>
              <w:t xml:space="preserve"> ЗАТО п. Горный</w:t>
            </w:r>
          </w:p>
        </w:tc>
        <w:tc>
          <w:tcPr>
            <w:tcW w:w="1605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highlight w:val="yellow"/>
                <w:lang w:eastAsia="en-US"/>
              </w:rPr>
              <w:t>2019-2023</w:t>
            </w:r>
          </w:p>
        </w:tc>
        <w:tc>
          <w:tcPr>
            <w:tcW w:w="3784" w:type="dxa"/>
            <w:shd w:val="clear" w:color="auto" w:fill="auto"/>
            <w:hideMark/>
          </w:tcPr>
          <w:p w:rsidR="00E07826" w:rsidRPr="00E07826" w:rsidRDefault="00E07826" w:rsidP="00E07826">
            <w:pPr>
              <w:tabs>
                <w:tab w:val="left" w:pos="10206"/>
              </w:tabs>
              <w:suppressAutoHyphens/>
              <w:rPr>
                <w:rFonts w:ascii="Times New Roman" w:eastAsia="Calibri" w:hAnsi="Times New Roman" w:cs="Times New Roman"/>
                <w:lang w:eastAsia="en-US"/>
              </w:rPr>
            </w:pPr>
            <w:r w:rsidRPr="00E07826">
              <w:rPr>
                <w:rFonts w:ascii="Times New Roman" w:eastAsia="Calibri" w:hAnsi="Times New Roman" w:cs="Times New Roman"/>
                <w:lang w:eastAsia="en-US"/>
              </w:rPr>
              <w:t>Развитие плана работы физической культуры и спорта</w:t>
            </w:r>
          </w:p>
        </w:tc>
      </w:tr>
    </w:tbl>
    <w:p w:rsidR="00E07826" w:rsidRPr="00E07826" w:rsidRDefault="00E07826" w:rsidP="00E07826">
      <w:pPr>
        <w:tabs>
          <w:tab w:val="left" w:pos="10206"/>
        </w:tabs>
        <w:suppressAutoHyphens/>
        <w:ind w:firstLine="709"/>
        <w:rPr>
          <w:rFonts w:ascii="Times New Roman" w:eastAsia="Calibri" w:hAnsi="Times New Roman" w:cs="Times New Roman"/>
        </w:rPr>
      </w:pPr>
    </w:p>
    <w:p w:rsidR="00E07826" w:rsidRPr="00E07826" w:rsidRDefault="00E07826" w:rsidP="00E07826">
      <w:pPr>
        <w:spacing w:after="0" w:line="240" w:lineRule="auto"/>
        <w:ind w:right="-143"/>
        <w:rPr>
          <w:rFonts w:ascii="Times New Roman" w:eastAsia="Times New Roman" w:hAnsi="Times New Roman" w:cs="Times New Roman"/>
          <w:color w:val="000000" w:themeColor="text1"/>
        </w:rPr>
      </w:pPr>
      <w:r w:rsidRPr="00E07826">
        <w:rPr>
          <w:rFonts w:ascii="Times New Roman" w:eastAsia="Calibri" w:hAnsi="Times New Roman" w:cs="Times New Roman"/>
        </w:rPr>
        <w:br w:type="page"/>
      </w:r>
    </w:p>
    <w:bookmarkEnd w:id="0"/>
    <w:p w:rsidR="00AF63EF" w:rsidRDefault="00AF63EF" w:rsidP="009532E7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AF63EF" w:rsidRPr="00AF63EF" w:rsidRDefault="00E07826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Приложение № 3</w:t>
      </w:r>
    </w:p>
    <w:p w:rsidR="00AF63EF" w:rsidRP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к постановлению администрации городского </w:t>
      </w:r>
      <w:proofErr w:type="gramStart"/>
      <w:r w:rsidRPr="00AF63EF">
        <w:rPr>
          <w:rFonts w:ascii="Times New Roman" w:hAnsi="Times New Roman"/>
          <w:bCs/>
          <w:color w:val="000000" w:themeColor="text1"/>
          <w:lang w:eastAsia="en-US"/>
        </w:rPr>
        <w:t>округа</w:t>
      </w:r>
      <w:proofErr w:type="gramEnd"/>
      <w:r w:rsidRPr="00AF63EF">
        <w:rPr>
          <w:rFonts w:ascii="Times New Roman" w:hAnsi="Times New Roman"/>
          <w:bCs/>
          <w:color w:val="000000" w:themeColor="text1"/>
          <w:lang w:eastAsia="en-US"/>
        </w:rPr>
        <w:t xml:space="preserve"> ЗАТО п.Горный</w:t>
      </w:r>
    </w:p>
    <w:p w:rsidR="00AF63EF" w:rsidRDefault="00877BD9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  <w:r>
        <w:rPr>
          <w:rFonts w:ascii="Times New Roman" w:hAnsi="Times New Roman"/>
          <w:bCs/>
          <w:color w:val="000000" w:themeColor="text1"/>
          <w:lang w:eastAsia="en-US"/>
        </w:rPr>
        <w:t>от 17.06. 2024 года № 196</w:t>
      </w:r>
      <w:bookmarkStart w:id="1" w:name="_GoBack"/>
      <w:bookmarkEnd w:id="1"/>
    </w:p>
    <w:p w:rsidR="00AF63EF" w:rsidRDefault="00AF63EF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8A1DC2" w:rsidRDefault="008A1DC2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p w:rsidR="00E07826" w:rsidRPr="00E07826" w:rsidRDefault="00E07826" w:rsidP="00E07826">
      <w:pPr>
        <w:pStyle w:val="3"/>
        <w:rPr>
          <w:rFonts w:eastAsia="Calibri"/>
          <w:sz w:val="28"/>
          <w:szCs w:val="28"/>
        </w:rPr>
      </w:pPr>
      <w:r w:rsidRPr="00E07826">
        <w:rPr>
          <w:rFonts w:eastAsia="Calibri"/>
          <w:sz w:val="28"/>
          <w:szCs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117"/>
        <w:gridCol w:w="1985"/>
        <w:gridCol w:w="2269"/>
        <w:gridCol w:w="2268"/>
        <w:gridCol w:w="1985"/>
        <w:gridCol w:w="1701"/>
        <w:gridCol w:w="1843"/>
      </w:tblGrid>
      <w:tr w:rsidR="00E07826" w:rsidRPr="00EF18AD" w:rsidTr="00E07826">
        <w:trPr>
          <w:trHeight w:val="574"/>
          <w:tblHeader/>
        </w:trPr>
        <w:tc>
          <w:tcPr>
            <w:tcW w:w="709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 № п/п</w:t>
            </w:r>
          </w:p>
        </w:tc>
        <w:tc>
          <w:tcPr>
            <w:tcW w:w="3117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10066" w:type="dxa"/>
            <w:gridSpan w:val="5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Ресурсное обеспечение программы, тыс. рублей</w:t>
            </w:r>
          </w:p>
        </w:tc>
      </w:tr>
      <w:tr w:rsidR="00E07826" w:rsidRPr="00EF18AD" w:rsidTr="00E07826">
        <w:trPr>
          <w:trHeight w:val="743"/>
          <w:tblHeader/>
        </w:trPr>
        <w:tc>
          <w:tcPr>
            <w:tcW w:w="709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3117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2020 г.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2021 г.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2022 г.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2023 г.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2024 г.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Программа «Укрепление общественного здоровья населения городского </w:t>
            </w:r>
            <w:proofErr w:type="gramStart"/>
            <w:r w:rsidRPr="00E07826">
              <w:rPr>
                <w:rFonts w:cs="Arial"/>
                <w:b/>
                <w:lang w:eastAsia="en-US" w:bidi="ru-RU"/>
              </w:rPr>
              <w:t>округа</w:t>
            </w:r>
            <w:proofErr w:type="gramEnd"/>
            <w:r w:rsidRPr="00E07826">
              <w:rPr>
                <w:rFonts w:cs="Arial"/>
                <w:b/>
                <w:lang w:eastAsia="en-US" w:bidi="ru-RU"/>
              </w:rPr>
              <w:t xml:space="preserve"> ЗАТО п. Горный на 2020-2024 годы»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 </w:t>
            </w:r>
            <w:r w:rsidRPr="00E07826">
              <w:rPr>
                <w:rFonts w:eastAsia="Calibri" w:cs="Arial"/>
                <w:b/>
                <w:lang w:eastAsia="en-US" w:bidi="ru-RU"/>
              </w:rPr>
              <w:t xml:space="preserve">(в ред. постановление. от 07.12.2022 г. № 384, от 02.02.2023 г. № 31, </w:t>
            </w:r>
            <w:r w:rsidRPr="00E07826">
              <w:rPr>
                <w:rFonts w:eastAsia="Calibri" w:cs="Arial"/>
                <w:b/>
                <w:lang w:bidi="ru-RU"/>
              </w:rPr>
              <w:t>от 14.04.2023 г. № 114</w:t>
            </w:r>
            <w:r w:rsidRPr="00E07826">
              <w:rPr>
                <w:rFonts w:eastAsia="Calibri" w:cs="Arial"/>
                <w:b/>
                <w:lang w:eastAsia="en-US" w:bidi="ru-RU"/>
              </w:rPr>
              <w:t>)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Участковая больница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Тиражирование и распространение печатной продукции для населения (плакаты, памятки, листовки, буклеты, </w:t>
            </w:r>
            <w:proofErr w:type="spellStart"/>
            <w:r w:rsidRPr="00EF18AD">
              <w:rPr>
                <w:rFonts w:cs="Arial"/>
                <w:lang w:eastAsia="en-US" w:bidi="ru-RU"/>
              </w:rPr>
              <w:t>флайеры</w:t>
            </w:r>
            <w:proofErr w:type="spellEnd"/>
            <w:r w:rsidRPr="00EF18AD">
              <w:rPr>
                <w:rFonts w:cs="Arial"/>
                <w:lang w:eastAsia="en-US" w:bidi="ru-RU"/>
              </w:rPr>
              <w:t>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1.6.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1.7.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1.8.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на лучшие практики по здоровому образу жизни, 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15, 0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1.9.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МОУ «СОШ № 1, 2»</w:t>
            </w:r>
            <w:r w:rsidRPr="00EF18AD">
              <w:rPr>
                <w:rFonts w:cs="Arial"/>
                <w:lang w:eastAsia="en-US" w:bidi="ru-RU"/>
              </w:rPr>
              <w:t xml:space="preserve"> 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1.10.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8, 25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Style w:val="2c"/>
                <w:rFonts w:ascii="Arial" w:eastAsiaTheme="minorHAnsi" w:hAnsi="Arial" w:cs="Arial"/>
                <w:sz w:val="24"/>
              </w:rPr>
            </w:pPr>
            <w:r w:rsidRPr="00EF18AD">
              <w:rPr>
                <w:rStyle w:val="2c"/>
                <w:rFonts w:ascii="Arial" w:eastAsiaTheme="minorEastAsia" w:hAnsi="Arial" w:cs="Arial"/>
                <w:sz w:val="24"/>
              </w:rPr>
              <w:t>0, 00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 w:rsidRPr="00E07826">
              <w:rPr>
                <w:rFonts w:cs="Arial"/>
                <w:b/>
                <w:lang w:val="en-US" w:eastAsia="en-US" w:bidi="ru-RU"/>
              </w:rPr>
              <w:t>COVID</w:t>
            </w:r>
            <w:r w:rsidRPr="00E07826">
              <w:rPr>
                <w:rFonts w:cs="Arial"/>
                <w:b/>
                <w:lang w:eastAsia="en-US" w:bidi="ru-RU"/>
              </w:rPr>
              <w:t xml:space="preserve"> 19), по выявлению осложнений у граждан, перенесших новую </w:t>
            </w:r>
            <w:proofErr w:type="spellStart"/>
            <w:r w:rsidRPr="00E07826">
              <w:rPr>
                <w:rFonts w:cs="Arial"/>
                <w:b/>
                <w:lang w:eastAsia="en-US" w:bidi="ru-RU"/>
              </w:rPr>
              <w:t>коронавирусную</w:t>
            </w:r>
            <w:proofErr w:type="spellEnd"/>
            <w:r w:rsidRPr="00E07826">
              <w:rPr>
                <w:rFonts w:cs="Arial"/>
                <w:b/>
                <w:lang w:eastAsia="en-US" w:bidi="ru-RU"/>
              </w:rPr>
              <w:t xml:space="preserve"> инфекцию</w:t>
            </w:r>
          </w:p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муниципальными организациями, учреждениями и предприятиями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Участковая больница ЗАТО п. Горный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Проведение углубленной диспансеризации лицам, перенесших новую </w:t>
            </w:r>
            <w:proofErr w:type="spellStart"/>
            <w:r w:rsidRPr="00EF18AD">
              <w:rPr>
                <w:rFonts w:cs="Arial"/>
                <w:lang w:eastAsia="en-US" w:bidi="ru-RU"/>
              </w:rPr>
              <w:t>коронавирусную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инфекцию в 2020-2021 году, в 100% случаев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 xml:space="preserve">Участковая </w:t>
            </w:r>
            <w:proofErr w:type="gramStart"/>
            <w:r w:rsidRPr="00EF18AD">
              <w:rPr>
                <w:rFonts w:cs="Arial"/>
                <w:lang w:eastAsia="en-US" w:bidi="ru-RU"/>
              </w:rPr>
              <w:t>больница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 ГУЗ «</w:t>
            </w:r>
            <w:proofErr w:type="spellStart"/>
            <w:r w:rsidRPr="00EF18AD">
              <w:rPr>
                <w:rFonts w:cs="Arial"/>
                <w:lang w:eastAsia="en-US" w:bidi="ru-RU"/>
              </w:rPr>
              <w:t>Улетовская</w:t>
            </w:r>
            <w:proofErr w:type="spellEnd"/>
            <w:r w:rsidRPr="00EF18AD">
              <w:rPr>
                <w:rFonts w:cs="Arial"/>
                <w:lang w:eastAsia="en-US" w:bidi="ru-RU"/>
              </w:rPr>
              <w:t xml:space="preserve"> ЦРБ»</w:t>
            </w:r>
          </w:p>
        </w:tc>
        <w:tc>
          <w:tcPr>
            <w:tcW w:w="226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3. Мероприятия по снижению масштабов злоупотребления алкогольной продукцией и профилактике алкоголизма, </w:t>
            </w:r>
            <w:proofErr w:type="spellStart"/>
            <w:r w:rsidRPr="00E07826">
              <w:rPr>
                <w:rFonts w:cs="Arial"/>
                <w:b/>
                <w:lang w:eastAsia="en-US" w:bidi="ru-RU"/>
              </w:rPr>
              <w:t>табакокурения</w:t>
            </w:r>
            <w:proofErr w:type="spellEnd"/>
            <w:r w:rsidRPr="00E07826">
              <w:rPr>
                <w:rFonts w:cs="Arial"/>
                <w:b/>
                <w:lang w:eastAsia="en-US" w:bidi="ru-RU"/>
              </w:rPr>
              <w:t>, наркотической зависимости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val="en-US" w:eastAsia="en-US"/>
              </w:rPr>
              <w:t>3</w:t>
            </w:r>
            <w:r w:rsidRPr="00EF18AD">
              <w:rPr>
                <w:rFonts w:cs="Arial"/>
                <w:bCs/>
                <w:lang w:eastAsia="en-US"/>
              </w:rPr>
              <w:t>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eastAsia="Tahoma"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Организация и проведение акций, направленных на снижение масштабов </w:t>
            </w:r>
            <w:r w:rsidRPr="00EF18AD">
              <w:rPr>
                <w:rFonts w:cs="Arial"/>
                <w:lang w:eastAsia="en-US" w:bidi="ru-RU"/>
              </w:rPr>
              <w:t xml:space="preserve">злоупотребления алкогольной продукцией и профилактике алкоголизма, </w:t>
            </w:r>
            <w:proofErr w:type="spellStart"/>
            <w:r w:rsidRPr="00EF18AD">
              <w:rPr>
                <w:rFonts w:cs="Arial"/>
                <w:lang w:eastAsia="en-US" w:bidi="ru-RU"/>
              </w:rPr>
              <w:t>табакокурения</w:t>
            </w:r>
            <w:proofErr w:type="spellEnd"/>
            <w:r w:rsidRPr="00EF18AD">
              <w:rPr>
                <w:rFonts w:cs="Arial"/>
                <w:lang w:eastAsia="en-US" w:bidi="ru-RU"/>
              </w:rPr>
              <w:t>, наркотической зависимости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 w:bidi="ru-RU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 w:bidi="ru-RU"/>
              </w:rPr>
              <w:t>округа</w:t>
            </w:r>
            <w:proofErr w:type="gramEnd"/>
            <w:r w:rsidRPr="00EF18AD">
              <w:rPr>
                <w:rFonts w:cs="Arial"/>
                <w:lang w:eastAsia="en-US" w:bidi="ru-RU"/>
              </w:rPr>
              <w:t xml:space="preserve"> ЗАТО п. Горный, </w:t>
            </w:r>
            <w:r w:rsidRPr="00EF18AD">
              <w:rPr>
                <w:rFonts w:cs="Arial"/>
                <w:lang w:eastAsia="en-US"/>
              </w:rPr>
              <w:t xml:space="preserve">ОМВД по ЗАТО п. Горный </w:t>
            </w:r>
            <w:r w:rsidRPr="00EF18AD">
              <w:rPr>
                <w:rFonts w:cs="Arial"/>
                <w:lang w:eastAsia="en-US" w:bidi="ru-RU"/>
              </w:rPr>
              <w:t>Молодежный совет при Думе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3.2.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ОМВД по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3.3.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Информирование населения посредством СМИ, распространения просветительских материалов о негативных последствиях потребления табака, иной </w:t>
            </w:r>
            <w:proofErr w:type="spellStart"/>
            <w:r w:rsidRPr="00EF18AD">
              <w:rPr>
                <w:rFonts w:cs="Arial"/>
                <w:lang w:eastAsia="en-US"/>
              </w:rPr>
              <w:t>никотиносодержащей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продукции и воздействия окружающего дыма, мотивирование к отказу от употребления алкоголя, табака, </w:t>
            </w:r>
            <w:proofErr w:type="spellStart"/>
            <w:r w:rsidRPr="00EF18AD">
              <w:rPr>
                <w:rFonts w:cs="Arial"/>
                <w:lang w:eastAsia="en-US"/>
              </w:rPr>
              <w:t>никотиносодержащей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продукции, наркотиков и </w:t>
            </w:r>
            <w:proofErr w:type="spellStart"/>
            <w:r w:rsidRPr="00EF18AD">
              <w:rPr>
                <w:rFonts w:cs="Arial"/>
                <w:lang w:eastAsia="en-US"/>
              </w:rPr>
              <w:t>психоактивных</w:t>
            </w:r>
            <w:proofErr w:type="spellEnd"/>
            <w:r w:rsidRPr="00EF18AD">
              <w:rPr>
                <w:rFonts w:cs="Arial"/>
                <w:lang w:eastAsia="en-US"/>
              </w:rPr>
              <w:t xml:space="preserve"> веществ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 w:bidi="ru-RU"/>
              </w:rPr>
            </w:pPr>
            <w:r w:rsidRPr="00E07826">
              <w:rPr>
                <w:rFonts w:cs="Arial"/>
                <w:b/>
                <w:lang w:eastAsia="en-US" w:bidi="ru-RU"/>
              </w:rPr>
              <w:t xml:space="preserve">4. Меры по развитию массовой физической </w:t>
            </w:r>
            <w:proofErr w:type="gramStart"/>
            <w:r w:rsidRPr="00E07826">
              <w:rPr>
                <w:rFonts w:cs="Arial"/>
                <w:b/>
                <w:lang w:eastAsia="en-US" w:bidi="ru-RU"/>
              </w:rPr>
              <w:t>культуры</w:t>
            </w:r>
            <w:r w:rsidRPr="00E07826">
              <w:rPr>
                <w:rFonts w:eastAsia="Calibri" w:cs="Arial"/>
                <w:b/>
                <w:lang w:eastAsia="en-US" w:bidi="ru-RU"/>
              </w:rPr>
              <w:t>(</w:t>
            </w:r>
            <w:proofErr w:type="gramEnd"/>
            <w:r w:rsidRPr="00E07826">
              <w:rPr>
                <w:rFonts w:eastAsia="Calibri" w:cs="Arial"/>
                <w:b/>
                <w:lang w:eastAsia="en-US" w:bidi="ru-RU"/>
              </w:rPr>
              <w:t xml:space="preserve">в ред. </w:t>
            </w:r>
            <w:proofErr w:type="spellStart"/>
            <w:r w:rsidRPr="00E07826">
              <w:rPr>
                <w:rFonts w:eastAsia="Calibri" w:cs="Arial"/>
                <w:b/>
                <w:lang w:eastAsia="en-US" w:bidi="ru-RU"/>
              </w:rPr>
              <w:t>пост.от</w:t>
            </w:r>
            <w:proofErr w:type="spellEnd"/>
            <w:r w:rsidRPr="00E07826">
              <w:rPr>
                <w:rFonts w:eastAsia="Calibri" w:cs="Arial"/>
                <w:b/>
                <w:lang w:eastAsia="en-US" w:bidi="ru-RU"/>
              </w:rPr>
              <w:t xml:space="preserve"> 07.12.2022 г. № 384, </w:t>
            </w:r>
            <w:r w:rsidRPr="00E07826">
              <w:rPr>
                <w:rFonts w:eastAsia="Calibri" w:cs="Arial"/>
                <w:b/>
                <w:lang w:bidi="ru-RU"/>
              </w:rPr>
              <w:t>от 14.04.2023 г. № 114)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Организация спортивной работы среди людей с ограниченными возможностями, создание условий для развития адаптивной физической культуры и спорта.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230, 0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ВСЕГО: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8, 25</w:t>
            </w: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highlight w:val="yellow"/>
                <w:lang w:eastAsia="en-US" w:bidi="ru-RU"/>
              </w:rPr>
            </w:pPr>
            <w:r w:rsidRPr="00EF18AD">
              <w:rPr>
                <w:rFonts w:cs="Arial"/>
                <w:lang w:eastAsia="en-US" w:bidi="ru-RU"/>
              </w:rPr>
              <w:t>245, 0</w:t>
            </w:r>
          </w:p>
        </w:tc>
      </w:tr>
      <w:tr w:rsidR="00E07826" w:rsidRPr="00EF18A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/>
              </w:rPr>
              <w:t xml:space="preserve">Подпрограмма «Развитие физкультуры и спорта в городском </w:t>
            </w:r>
            <w:proofErr w:type="gramStart"/>
            <w:r w:rsidRPr="00E07826">
              <w:rPr>
                <w:rFonts w:cs="Arial"/>
                <w:b/>
                <w:lang w:eastAsia="en-US"/>
              </w:rPr>
              <w:t>округе</w:t>
            </w:r>
            <w:proofErr w:type="gramEnd"/>
            <w:r w:rsidRPr="00E07826">
              <w:rPr>
                <w:rFonts w:cs="Arial"/>
                <w:b/>
                <w:lang w:eastAsia="en-US"/>
              </w:rPr>
              <w:t xml:space="preserve"> ЗАТО п. Горный на 2019-2024годы»</w:t>
            </w:r>
            <w:r w:rsidRPr="00E07826">
              <w:rPr>
                <w:rFonts w:eastAsia="Calibri" w:cs="Arial"/>
                <w:b/>
                <w:lang w:bidi="ru-RU"/>
              </w:rPr>
              <w:t xml:space="preserve"> (в ред. пост. от 07.12.2022 г. № 384)</w:t>
            </w:r>
          </w:p>
        </w:tc>
      </w:tr>
      <w:tr w:rsidR="00E07826" w:rsidRPr="00EF18AD" w:rsidTr="00E07826">
        <w:trPr>
          <w:trHeight w:val="20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E07826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E07826">
              <w:rPr>
                <w:rFonts w:cs="Arial"/>
                <w:b/>
                <w:lang w:eastAsia="en-US"/>
              </w:rPr>
              <w:t>1. Обеспечение материально - технической, информационной базы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192, 01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100, 0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</w:t>
            </w:r>
            <w:proofErr w:type="gramStart"/>
            <w:r w:rsidRPr="00EF18AD">
              <w:rPr>
                <w:rFonts w:cs="Arial"/>
                <w:bCs/>
                <w:lang w:eastAsia="en-US"/>
              </w:rPr>
              <w:t>округе</w:t>
            </w:r>
            <w:proofErr w:type="gramEnd"/>
            <w:r w:rsidRPr="00EF18AD">
              <w:rPr>
                <w:rFonts w:cs="Arial"/>
                <w:bCs/>
                <w:lang w:eastAsia="en-US"/>
              </w:rPr>
              <w:t xml:space="preserve"> ЗАТО п. Горный, согласно плана (спортивные медали, грамоты, дипломы, кубки, магниты, </w:t>
            </w:r>
            <w:proofErr w:type="spellStart"/>
            <w:r w:rsidRPr="00EF18AD">
              <w:rPr>
                <w:rFonts w:cs="Arial"/>
                <w:bCs/>
                <w:lang w:eastAsia="en-US"/>
              </w:rPr>
              <w:t>брелки</w:t>
            </w:r>
            <w:proofErr w:type="spellEnd"/>
            <w:r w:rsidRPr="00EF18AD">
              <w:rPr>
                <w:rFonts w:cs="Arial"/>
                <w:bCs/>
                <w:lang w:eastAsia="en-US"/>
              </w:rPr>
              <w:t>, ручки, блокноты, памятные кружки)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117, 49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49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1.3.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Информационно-рекламная деятельность для проведения мероприятий.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56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 xml:space="preserve">2. Организация и проведение спортивно-массовых мероприятий для всех групп населения </w:t>
            </w:r>
            <w:r w:rsidRPr="000D6BFE">
              <w:rPr>
                <w:rFonts w:cs="Arial"/>
                <w:b/>
              </w:rPr>
              <w:t>(от 14.04.2023 г. № 114)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Оплата по договорам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2.2.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Субсидия на возмещение затрат по проведению спортивных мероприятий: - содержание спортивных площадок, хоккейной коробки; - приобретение необходимого инвентаря и оборудования; 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МУП бассейн «Нептун»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2.3.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Горный, Организации городского округа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70, 5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>
              <w:rPr>
                <w:rFonts w:cs="Arial"/>
                <w:lang w:eastAsia="en-US"/>
              </w:rPr>
              <w:t>36</w:t>
            </w: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2.4.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Маршрут здоровья (оборудование тропы к озеру местами отдыха) - установка скамеек и беседки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2.5.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 xml:space="preserve">Установка </w:t>
            </w:r>
            <w:proofErr w:type="spellStart"/>
            <w:r w:rsidRPr="00EF18AD">
              <w:rPr>
                <w:rFonts w:cs="Arial"/>
                <w:bCs/>
                <w:lang w:eastAsia="en-US"/>
              </w:rPr>
              <w:t>велопарковок</w:t>
            </w:r>
            <w:proofErr w:type="spellEnd"/>
            <w:r w:rsidRPr="00EF18AD">
              <w:rPr>
                <w:rFonts w:cs="Arial"/>
                <w:bCs/>
                <w:lang w:eastAsia="en-US"/>
              </w:rPr>
              <w:t>, парковок для самокатов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2.6</w:t>
            </w:r>
          </w:p>
        </w:tc>
        <w:tc>
          <w:tcPr>
            <w:tcW w:w="3117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</w:rPr>
              <w:t xml:space="preserve">Проведение </w:t>
            </w:r>
            <w:proofErr w:type="spellStart"/>
            <w:r w:rsidRPr="00EF18AD">
              <w:rPr>
                <w:rFonts w:cs="Arial"/>
              </w:rPr>
              <w:t>физкультурно</w:t>
            </w:r>
            <w:proofErr w:type="spellEnd"/>
            <w:r w:rsidRPr="00EF18AD">
              <w:rPr>
                <w:rFonts w:cs="Arial"/>
              </w:rPr>
              <w:t xml:space="preserve"> - спортивных мероприятий по видам спорта в городском </w:t>
            </w:r>
            <w:proofErr w:type="gramStart"/>
            <w:r w:rsidRPr="00EF18AD">
              <w:rPr>
                <w:rFonts w:cs="Arial"/>
              </w:rPr>
              <w:t>округе</w:t>
            </w:r>
            <w:proofErr w:type="gramEnd"/>
            <w:r w:rsidRPr="00EF18AD">
              <w:rPr>
                <w:rFonts w:cs="Arial"/>
              </w:rPr>
              <w:t xml:space="preserve">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</w:rPr>
              <w:t xml:space="preserve">Главный специалист администрации городского </w:t>
            </w:r>
            <w:proofErr w:type="gramStart"/>
            <w:r w:rsidRPr="00EF18AD">
              <w:rPr>
                <w:rFonts w:cs="Arial"/>
              </w:rPr>
              <w:t>округа</w:t>
            </w:r>
            <w:proofErr w:type="gramEnd"/>
            <w:r w:rsidRPr="00EF18AD">
              <w:rPr>
                <w:rFonts w:cs="Arial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30, 0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2.7</w:t>
            </w:r>
          </w:p>
        </w:tc>
        <w:tc>
          <w:tcPr>
            <w:tcW w:w="3117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</w:rPr>
            </w:pPr>
            <w:r w:rsidRPr="00EF18AD">
              <w:rPr>
                <w:rFonts w:cs="Arial"/>
              </w:rPr>
              <w:t xml:space="preserve">Проведение спортивно - массовых мероприятий, посвященных праздничным и знаменательным датам, проводимых в городском </w:t>
            </w:r>
            <w:proofErr w:type="gramStart"/>
            <w:r w:rsidRPr="00EF18AD">
              <w:rPr>
                <w:rFonts w:cs="Arial"/>
              </w:rPr>
              <w:t>округе</w:t>
            </w:r>
            <w:proofErr w:type="gramEnd"/>
            <w:r w:rsidRPr="00EF18AD">
              <w:rPr>
                <w:rFonts w:cs="Arial"/>
              </w:rPr>
              <w:t xml:space="preserve"> ЗАТО п. Горный.</w:t>
            </w: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</w:rPr>
              <w:t xml:space="preserve">Главный специалист администрации городского </w:t>
            </w:r>
            <w:proofErr w:type="gramStart"/>
            <w:r w:rsidRPr="00EF18AD">
              <w:rPr>
                <w:rFonts w:cs="Arial"/>
              </w:rPr>
              <w:t>округа</w:t>
            </w:r>
            <w:proofErr w:type="gramEnd"/>
            <w:r w:rsidRPr="00EF18AD">
              <w:rPr>
                <w:rFonts w:cs="Arial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30, 0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>3. Содержание спортивных объектов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3.1.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130, 0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</w:tr>
      <w:tr w:rsidR="00E07826" w:rsidRPr="00EF18AD" w:rsidTr="00E07826">
        <w:trPr>
          <w:trHeight w:val="259"/>
        </w:trPr>
        <w:tc>
          <w:tcPr>
            <w:tcW w:w="15877" w:type="dxa"/>
            <w:gridSpan w:val="8"/>
            <w:shd w:val="clear" w:color="auto" w:fill="auto"/>
            <w:hideMark/>
          </w:tcPr>
          <w:p w:rsidR="00E07826" w:rsidRPr="000D6BFE" w:rsidRDefault="00E07826" w:rsidP="00E07826">
            <w:pPr>
              <w:suppressAutoHyphens/>
              <w:contextualSpacing/>
              <w:rPr>
                <w:rFonts w:cs="Arial"/>
                <w:b/>
                <w:lang w:eastAsia="en-US"/>
              </w:rPr>
            </w:pPr>
            <w:r w:rsidRPr="000D6BFE">
              <w:rPr>
                <w:rFonts w:cs="Arial"/>
                <w:b/>
                <w:lang w:eastAsia="en-US"/>
              </w:rPr>
              <w:t>4. Документация</w:t>
            </w:r>
          </w:p>
        </w:tc>
      </w:tr>
      <w:tr w:rsidR="00E07826" w:rsidRPr="00EF18AD" w:rsidTr="000D6BFE">
        <w:trPr>
          <w:trHeight w:val="259"/>
        </w:trPr>
        <w:tc>
          <w:tcPr>
            <w:tcW w:w="709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4.1.</w:t>
            </w:r>
          </w:p>
        </w:tc>
        <w:tc>
          <w:tcPr>
            <w:tcW w:w="3117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 w:rsidRPr="00EF18AD">
              <w:rPr>
                <w:rFonts w:cs="Arial"/>
                <w:bCs/>
                <w:lang w:eastAsia="en-US"/>
              </w:rPr>
              <w:t>Составление сметной документации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 xml:space="preserve">Администрация городского </w:t>
            </w:r>
            <w:proofErr w:type="gramStart"/>
            <w:r w:rsidRPr="00EF18AD">
              <w:rPr>
                <w:rFonts w:cs="Arial"/>
                <w:lang w:eastAsia="en-US"/>
              </w:rPr>
              <w:t>округа</w:t>
            </w:r>
            <w:proofErr w:type="gramEnd"/>
            <w:r w:rsidRPr="00EF18AD">
              <w:rPr>
                <w:rFonts w:cs="Arial"/>
                <w:lang w:eastAsia="en-US"/>
              </w:rPr>
              <w:t xml:space="preserve"> ЗАТО п. Горный</w:t>
            </w:r>
          </w:p>
        </w:tc>
        <w:tc>
          <w:tcPr>
            <w:tcW w:w="2269" w:type="dxa"/>
            <w:shd w:val="clear" w:color="auto" w:fill="auto"/>
            <w:noWrap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2268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985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-</w:t>
            </w:r>
          </w:p>
        </w:tc>
        <w:tc>
          <w:tcPr>
            <w:tcW w:w="1701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0, 0</w:t>
            </w:r>
          </w:p>
        </w:tc>
        <w:tc>
          <w:tcPr>
            <w:tcW w:w="1843" w:type="dxa"/>
            <w:shd w:val="clear" w:color="auto" w:fill="auto"/>
            <w:hideMark/>
          </w:tcPr>
          <w:p w:rsidR="00E07826" w:rsidRPr="00EF18AD" w:rsidRDefault="00E07826" w:rsidP="00E07826">
            <w:pPr>
              <w:suppressAutoHyphens/>
              <w:rPr>
                <w:rFonts w:cs="Arial"/>
                <w:bCs/>
                <w:lang w:eastAsia="en-US"/>
              </w:rPr>
            </w:pPr>
            <w:r>
              <w:rPr>
                <w:rFonts w:cs="Arial"/>
                <w:lang w:eastAsia="en-US"/>
              </w:rPr>
              <w:t>0</w:t>
            </w:r>
            <w:r w:rsidRPr="00EF18AD">
              <w:rPr>
                <w:rFonts w:cs="Arial"/>
                <w:lang w:eastAsia="en-US"/>
              </w:rPr>
              <w:t>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Всего по подпрограмме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625, 0</w:t>
            </w:r>
          </w:p>
        </w:tc>
      </w:tr>
      <w:tr w:rsidR="00E07826" w:rsidRPr="00EF18AD" w:rsidTr="000D6BFE">
        <w:trPr>
          <w:trHeight w:val="259"/>
        </w:trPr>
        <w:tc>
          <w:tcPr>
            <w:tcW w:w="5811" w:type="dxa"/>
            <w:gridSpan w:val="3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ВСЕГО ПО ПРОГРАММЕ</w:t>
            </w:r>
          </w:p>
        </w:tc>
        <w:tc>
          <w:tcPr>
            <w:tcW w:w="2269" w:type="dxa"/>
            <w:shd w:val="clear" w:color="auto" w:fill="auto"/>
            <w:noWrap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2268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985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510, 0</w:t>
            </w:r>
          </w:p>
        </w:tc>
        <w:tc>
          <w:tcPr>
            <w:tcW w:w="1843" w:type="dxa"/>
            <w:shd w:val="clear" w:color="auto" w:fill="auto"/>
          </w:tcPr>
          <w:p w:rsidR="00E07826" w:rsidRPr="00EF18AD" w:rsidRDefault="00E07826" w:rsidP="00E07826">
            <w:pPr>
              <w:suppressAutoHyphens/>
              <w:rPr>
                <w:rFonts w:cs="Arial"/>
                <w:lang w:eastAsia="en-US"/>
              </w:rPr>
            </w:pPr>
            <w:r w:rsidRPr="00EF18AD">
              <w:rPr>
                <w:rFonts w:cs="Arial"/>
                <w:lang w:eastAsia="en-US"/>
              </w:rPr>
              <w:t>870, 0</w:t>
            </w:r>
          </w:p>
        </w:tc>
      </w:tr>
    </w:tbl>
    <w:p w:rsidR="00E07826" w:rsidRPr="00EF18AD" w:rsidRDefault="00E07826" w:rsidP="00E07826">
      <w:pPr>
        <w:pStyle w:val="4"/>
        <w:suppressAutoHyphens/>
        <w:ind w:firstLine="709"/>
        <w:rPr>
          <w:rFonts w:eastAsia="Calibri" w:cs="Arial"/>
          <w:b w:val="0"/>
          <w:sz w:val="24"/>
        </w:rPr>
      </w:pPr>
    </w:p>
    <w:p w:rsidR="00E07826" w:rsidRDefault="00E07826" w:rsidP="00AF63EF">
      <w:pPr>
        <w:spacing w:after="0" w:line="240" w:lineRule="auto"/>
        <w:jc w:val="right"/>
        <w:rPr>
          <w:rFonts w:ascii="Times New Roman" w:hAnsi="Times New Roman"/>
          <w:bCs/>
          <w:color w:val="000000" w:themeColor="text1"/>
          <w:lang w:eastAsia="en-US"/>
        </w:rPr>
      </w:pPr>
    </w:p>
    <w:sectPr w:rsidR="00E07826" w:rsidSect="009532E7">
      <w:pgSz w:w="16838" w:h="11906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C92" w:rsidRDefault="00AF3C92">
      <w:pPr>
        <w:spacing w:after="0" w:line="240" w:lineRule="auto"/>
      </w:pPr>
      <w:r>
        <w:separator/>
      </w:r>
    </w:p>
  </w:endnote>
  <w:endnote w:type="continuationSeparator" w:id="0">
    <w:p w:rsidR="00AF3C92" w:rsidRDefault="00AF3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C92" w:rsidRDefault="00AF3C92">
      <w:pPr>
        <w:spacing w:after="0" w:line="240" w:lineRule="auto"/>
      </w:pPr>
      <w:r>
        <w:separator/>
      </w:r>
    </w:p>
  </w:footnote>
  <w:footnote w:type="continuationSeparator" w:id="0">
    <w:p w:rsidR="00AF3C92" w:rsidRDefault="00AF3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826" w:rsidRDefault="00E07826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11AA5"/>
    <w:multiLevelType w:val="multilevel"/>
    <w:tmpl w:val="2CF641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8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7" w15:restartNumberingAfterBreak="0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65AE5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B6BBA"/>
    <w:rsid w:val="000C564C"/>
    <w:rsid w:val="000C7D4D"/>
    <w:rsid w:val="000D1634"/>
    <w:rsid w:val="000D23E9"/>
    <w:rsid w:val="000D6BFE"/>
    <w:rsid w:val="000E330E"/>
    <w:rsid w:val="000F3F7F"/>
    <w:rsid w:val="000F7F73"/>
    <w:rsid w:val="001078E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434C"/>
    <w:rsid w:val="0018694C"/>
    <w:rsid w:val="00186AFF"/>
    <w:rsid w:val="0019494A"/>
    <w:rsid w:val="001949B2"/>
    <w:rsid w:val="001A38A8"/>
    <w:rsid w:val="001A472E"/>
    <w:rsid w:val="001C2A1A"/>
    <w:rsid w:val="001C3BBF"/>
    <w:rsid w:val="001C5322"/>
    <w:rsid w:val="001C64D1"/>
    <w:rsid w:val="001C6889"/>
    <w:rsid w:val="001C6ED6"/>
    <w:rsid w:val="001D07B8"/>
    <w:rsid w:val="001E10B9"/>
    <w:rsid w:val="001E69D8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34BE3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2FCB"/>
    <w:rsid w:val="002746C8"/>
    <w:rsid w:val="00287633"/>
    <w:rsid w:val="00292A09"/>
    <w:rsid w:val="002A5C25"/>
    <w:rsid w:val="002A6E69"/>
    <w:rsid w:val="002B0E86"/>
    <w:rsid w:val="002B15F6"/>
    <w:rsid w:val="002B49EA"/>
    <w:rsid w:val="002C412E"/>
    <w:rsid w:val="002D4747"/>
    <w:rsid w:val="002E1C21"/>
    <w:rsid w:val="002E2415"/>
    <w:rsid w:val="002E3111"/>
    <w:rsid w:val="003019B6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2B1D"/>
    <w:rsid w:val="00354C44"/>
    <w:rsid w:val="003553A1"/>
    <w:rsid w:val="00355BB4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0E3D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80D0A"/>
    <w:rsid w:val="00482E8D"/>
    <w:rsid w:val="00484F33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41E1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3185"/>
    <w:rsid w:val="00504D68"/>
    <w:rsid w:val="0051227C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64902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400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3A"/>
    <w:rsid w:val="006B74D1"/>
    <w:rsid w:val="006C1380"/>
    <w:rsid w:val="006D0B60"/>
    <w:rsid w:val="006D3AAC"/>
    <w:rsid w:val="006D667E"/>
    <w:rsid w:val="006D74C6"/>
    <w:rsid w:val="006E1081"/>
    <w:rsid w:val="006E10E6"/>
    <w:rsid w:val="006E4C0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B42"/>
    <w:rsid w:val="007C2C69"/>
    <w:rsid w:val="007C5728"/>
    <w:rsid w:val="007D0840"/>
    <w:rsid w:val="007D4EE0"/>
    <w:rsid w:val="007D61D6"/>
    <w:rsid w:val="007D671A"/>
    <w:rsid w:val="007E2D79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77BD9"/>
    <w:rsid w:val="00881D22"/>
    <w:rsid w:val="008825EA"/>
    <w:rsid w:val="0089394B"/>
    <w:rsid w:val="008966E7"/>
    <w:rsid w:val="00896F6A"/>
    <w:rsid w:val="008A0415"/>
    <w:rsid w:val="008A1790"/>
    <w:rsid w:val="008A1DC2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2E7"/>
    <w:rsid w:val="0095335D"/>
    <w:rsid w:val="00957E75"/>
    <w:rsid w:val="00962597"/>
    <w:rsid w:val="009630F3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D682F"/>
    <w:rsid w:val="009E08AE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25698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AF3C92"/>
    <w:rsid w:val="00AF63EF"/>
    <w:rsid w:val="00B00ABE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34F1"/>
    <w:rsid w:val="00BB7820"/>
    <w:rsid w:val="00BC3751"/>
    <w:rsid w:val="00BC7234"/>
    <w:rsid w:val="00BD5C73"/>
    <w:rsid w:val="00BE06EC"/>
    <w:rsid w:val="00BE3833"/>
    <w:rsid w:val="00BE5EE0"/>
    <w:rsid w:val="00BE699C"/>
    <w:rsid w:val="00C021F5"/>
    <w:rsid w:val="00C1028C"/>
    <w:rsid w:val="00C12D4B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B6C2F"/>
    <w:rsid w:val="00DE3562"/>
    <w:rsid w:val="00DE452B"/>
    <w:rsid w:val="00DE6D64"/>
    <w:rsid w:val="00DF3E49"/>
    <w:rsid w:val="00DF5C44"/>
    <w:rsid w:val="00E014B4"/>
    <w:rsid w:val="00E014C3"/>
    <w:rsid w:val="00E07826"/>
    <w:rsid w:val="00E12F20"/>
    <w:rsid w:val="00E133E3"/>
    <w:rsid w:val="00E15349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104F"/>
    <w:rsid w:val="00FB25ED"/>
    <w:rsid w:val="00FB34F9"/>
    <w:rsid w:val="00FB7FC2"/>
    <w:rsid w:val="00FC3E1F"/>
    <w:rsid w:val="00FC42C6"/>
    <w:rsid w:val="00FC5870"/>
    <w:rsid w:val="00FD64C7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07C5A11-6E77-4556-B11C-CEAA9E41B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A064F-1B65-4363-B6DB-0C8371B1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3312</Words>
  <Characters>18880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2024-06-17T06:51:00Z</cp:lastPrinted>
  <dcterms:created xsi:type="dcterms:W3CDTF">2024-06-17T06:52:00Z</dcterms:created>
  <dcterms:modified xsi:type="dcterms:W3CDTF">2024-06-17T06:52:00Z</dcterms:modified>
</cp:coreProperties>
</file>