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BAF" w:rsidRPr="00B96BC8" w:rsidRDefault="00B42BAF" w:rsidP="003814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BC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D8951A" wp14:editId="68DCDE56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BAF" w:rsidRPr="00B96BC8" w:rsidRDefault="00B42BAF" w:rsidP="00B42B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BAF" w:rsidRPr="00B96BC8" w:rsidRDefault="00B42BAF" w:rsidP="00B42BA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42BAF" w:rsidRPr="00B96BC8" w:rsidRDefault="00B42BAF" w:rsidP="00B42BAF">
      <w:pPr>
        <w:keepNext/>
        <w:spacing w:after="0" w:line="240" w:lineRule="auto"/>
        <w:ind w:right="-185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6BC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городского округа ЗАТО п. Горный</w:t>
      </w:r>
    </w:p>
    <w:p w:rsidR="00B42BAF" w:rsidRPr="00B96BC8" w:rsidRDefault="00B42BAF" w:rsidP="00B42B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Pr="00B96BC8" w:rsidRDefault="00B42BAF" w:rsidP="00B42BAF">
      <w:pPr>
        <w:keepNext/>
        <w:spacing w:after="0" w:line="240" w:lineRule="auto"/>
        <w:ind w:right="-185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B96BC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B42BAF" w:rsidRPr="00B96BC8" w:rsidRDefault="00B42BAF" w:rsidP="00B42BAF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Pr="00B96BC8" w:rsidRDefault="00B42BAF" w:rsidP="00B42BAF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Pr="00B96BC8" w:rsidRDefault="004D19C7" w:rsidP="00B42BAF">
      <w:pPr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B36195" w:rsidRPr="00B96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64E5" w:rsidRPr="00B96BC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</w:t>
      </w:r>
      <w:r w:rsidR="00592A26" w:rsidRPr="00B96BC8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</w:t>
      </w:r>
      <w:r w:rsidR="007F3955" w:rsidRPr="00B96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36195" w:rsidRPr="00B96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7630" w:rsidRPr="00B96BC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E4200" w:rsidRPr="00B96BC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064E5" w:rsidRPr="00B96BC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42BAF" w:rsidRPr="00B96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B42BAF" w:rsidRPr="00B96B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 w:rsidRPr="00B96B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 w:rsidRPr="00B96B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B42BAF" w:rsidRPr="00B96B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 w:rsidRPr="00B96B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 w:rsidRPr="00B96B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 w:rsidRPr="00B96B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B42BAF" w:rsidRPr="00B96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="00001A8F" w:rsidRPr="00B96BC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A0958" w:rsidRPr="00B96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195" w:rsidRPr="00B96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307</w:t>
      </w:r>
      <w:proofErr w:type="gramEnd"/>
    </w:p>
    <w:p w:rsidR="00B42BAF" w:rsidRPr="00B96BC8" w:rsidRDefault="00B42BAF" w:rsidP="00B42BAF">
      <w:pPr>
        <w:spacing w:line="252" w:lineRule="auto"/>
        <w:rPr>
          <w:rFonts w:ascii="Times New Roman" w:eastAsia="Calibri" w:hAnsi="Times New Roman" w:cs="Times New Roman"/>
        </w:rPr>
      </w:pPr>
    </w:p>
    <w:p w:rsidR="00621642" w:rsidRPr="00B96BC8" w:rsidRDefault="00621642" w:rsidP="00E775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96BC8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</w:t>
      </w:r>
      <w:r w:rsidR="00E77592" w:rsidRPr="00B96BC8">
        <w:rPr>
          <w:rFonts w:ascii="Times New Roman" w:eastAsia="Calibri" w:hAnsi="Times New Roman" w:cs="Times New Roman"/>
          <w:b/>
          <w:sz w:val="28"/>
          <w:szCs w:val="28"/>
        </w:rPr>
        <w:t xml:space="preserve">программы профилактики рисков причинения вреда (ущерба) охраняемым законом ценностям при осуществлении муниципального жилищного контроля </w:t>
      </w:r>
      <w:r w:rsidR="002E4200" w:rsidRPr="00B96BC8">
        <w:rPr>
          <w:rFonts w:ascii="Times New Roman" w:eastAsia="Calibri" w:hAnsi="Times New Roman" w:cs="Times New Roman"/>
          <w:b/>
          <w:sz w:val="28"/>
          <w:szCs w:val="28"/>
        </w:rPr>
        <w:t xml:space="preserve">на территории </w:t>
      </w:r>
      <w:r w:rsidR="002B668D" w:rsidRPr="00B96BC8">
        <w:rPr>
          <w:rFonts w:ascii="Times New Roman" w:eastAsia="Calibri" w:hAnsi="Times New Roman" w:cs="Times New Roman"/>
          <w:b/>
          <w:sz w:val="28"/>
          <w:szCs w:val="28"/>
        </w:rPr>
        <w:t xml:space="preserve">городского </w:t>
      </w:r>
      <w:proofErr w:type="gramStart"/>
      <w:r w:rsidR="002B668D" w:rsidRPr="00B96BC8">
        <w:rPr>
          <w:rFonts w:ascii="Times New Roman" w:eastAsia="Calibri" w:hAnsi="Times New Roman" w:cs="Times New Roman"/>
          <w:b/>
          <w:sz w:val="28"/>
          <w:szCs w:val="28"/>
        </w:rPr>
        <w:t>округа</w:t>
      </w:r>
      <w:proofErr w:type="gramEnd"/>
      <w:r w:rsidR="002B668D" w:rsidRPr="00B96BC8">
        <w:rPr>
          <w:rFonts w:ascii="Times New Roman" w:eastAsia="Calibri" w:hAnsi="Times New Roman" w:cs="Times New Roman"/>
          <w:b/>
          <w:sz w:val="28"/>
          <w:szCs w:val="28"/>
        </w:rPr>
        <w:t xml:space="preserve"> ЗАТО п.Горный</w:t>
      </w:r>
    </w:p>
    <w:p w:rsidR="002B668D" w:rsidRPr="00B96BC8" w:rsidRDefault="002B668D" w:rsidP="002B668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1642" w:rsidRPr="00B96BC8" w:rsidRDefault="00E77592" w:rsidP="003814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6BC8">
        <w:rPr>
          <w:rFonts w:ascii="Times New Roman" w:eastAsia="Calibri" w:hAnsi="Times New Roman" w:cs="Times New Roman"/>
          <w:sz w:val="28"/>
          <w:szCs w:val="28"/>
        </w:rPr>
        <w:t>На основании</w:t>
      </w:r>
      <w:r w:rsidRPr="00B96BC8">
        <w:rPr>
          <w:rFonts w:ascii="Times New Roman" w:hAnsi="Times New Roman" w:cs="Times New Roman"/>
          <w:sz w:val="28"/>
          <w:szCs w:val="28"/>
        </w:rPr>
        <w:t xml:space="preserve"> </w:t>
      </w:r>
      <w:r w:rsidRPr="00B96BC8">
        <w:rPr>
          <w:rFonts w:ascii="Times New Roman" w:eastAsia="Calibri" w:hAnsi="Times New Roman" w:cs="Times New Roman"/>
          <w:sz w:val="28"/>
          <w:szCs w:val="28"/>
        </w:rPr>
        <w:t>Приказа Минэконо</w:t>
      </w:r>
      <w:r w:rsidR="00A95F39" w:rsidRPr="00B96BC8">
        <w:rPr>
          <w:rFonts w:ascii="Times New Roman" w:eastAsia="Calibri" w:hAnsi="Times New Roman" w:cs="Times New Roman"/>
          <w:sz w:val="28"/>
          <w:szCs w:val="28"/>
        </w:rPr>
        <w:t>мразвития России от 31.03.2021 №</w:t>
      </w:r>
      <w:r w:rsidRPr="00B96BC8">
        <w:rPr>
          <w:rFonts w:ascii="Times New Roman" w:eastAsia="Calibri" w:hAnsi="Times New Roman" w:cs="Times New Roman"/>
          <w:sz w:val="28"/>
          <w:szCs w:val="28"/>
        </w:rPr>
        <w:t xml:space="preserve"> 151</w:t>
      </w:r>
      <w:r w:rsidR="00A95F39" w:rsidRPr="00B96BC8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B96BC8">
        <w:rPr>
          <w:rFonts w:ascii="Times New Roman" w:eastAsia="Calibri" w:hAnsi="Times New Roman" w:cs="Times New Roman"/>
          <w:sz w:val="28"/>
          <w:szCs w:val="28"/>
        </w:rPr>
        <w:t>О типовых формах документов, используемых контрольным (надзорным) органом</w:t>
      </w:r>
      <w:r w:rsidR="00A95F39" w:rsidRPr="00B96BC8">
        <w:rPr>
          <w:rFonts w:ascii="Times New Roman" w:eastAsia="Calibri" w:hAnsi="Times New Roman" w:cs="Times New Roman"/>
          <w:sz w:val="28"/>
          <w:szCs w:val="28"/>
        </w:rPr>
        <w:t>»</w:t>
      </w:r>
      <w:r w:rsidRPr="00B96BC8">
        <w:rPr>
          <w:rFonts w:ascii="Times New Roman" w:eastAsia="Calibri" w:hAnsi="Times New Roman" w:cs="Times New Roman"/>
          <w:sz w:val="28"/>
          <w:szCs w:val="28"/>
        </w:rPr>
        <w:t>, Постановлени</w:t>
      </w:r>
      <w:r w:rsidR="00A95F39" w:rsidRPr="00B96BC8">
        <w:rPr>
          <w:rFonts w:ascii="Times New Roman" w:eastAsia="Calibri" w:hAnsi="Times New Roman" w:cs="Times New Roman"/>
          <w:sz w:val="28"/>
          <w:szCs w:val="28"/>
        </w:rPr>
        <w:t>я</w:t>
      </w:r>
      <w:r w:rsidRPr="00B96BC8">
        <w:rPr>
          <w:rFonts w:ascii="Times New Roman" w:eastAsia="Calibri" w:hAnsi="Times New Roman" w:cs="Times New Roman"/>
          <w:sz w:val="28"/>
          <w:szCs w:val="28"/>
        </w:rPr>
        <w:t xml:space="preserve"> Правительства РФ от 25.06.2021 </w:t>
      </w:r>
      <w:r w:rsidR="00A95F39" w:rsidRPr="00B96BC8">
        <w:rPr>
          <w:rFonts w:ascii="Times New Roman" w:eastAsia="Calibri" w:hAnsi="Times New Roman" w:cs="Times New Roman"/>
          <w:sz w:val="28"/>
          <w:szCs w:val="28"/>
        </w:rPr>
        <w:t>№</w:t>
      </w:r>
      <w:r w:rsidRPr="00B96BC8">
        <w:rPr>
          <w:rFonts w:ascii="Times New Roman" w:eastAsia="Calibri" w:hAnsi="Times New Roman" w:cs="Times New Roman"/>
          <w:sz w:val="28"/>
          <w:szCs w:val="28"/>
        </w:rPr>
        <w:t xml:space="preserve"> 990 </w:t>
      </w:r>
      <w:r w:rsidR="00A95F39" w:rsidRPr="00B96BC8">
        <w:rPr>
          <w:rFonts w:ascii="Times New Roman" w:eastAsia="Calibri" w:hAnsi="Times New Roman" w:cs="Times New Roman"/>
          <w:sz w:val="28"/>
          <w:szCs w:val="28"/>
        </w:rPr>
        <w:t>«</w:t>
      </w:r>
      <w:r w:rsidRPr="00B96BC8">
        <w:rPr>
          <w:rFonts w:ascii="Times New Roman" w:eastAsia="Calibri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A95F39" w:rsidRPr="00B96BC8">
        <w:rPr>
          <w:rFonts w:ascii="Times New Roman" w:eastAsia="Calibri" w:hAnsi="Times New Roman" w:cs="Times New Roman"/>
          <w:sz w:val="28"/>
          <w:szCs w:val="28"/>
        </w:rPr>
        <w:t>»</w:t>
      </w:r>
      <w:r w:rsidR="002E4200" w:rsidRPr="00B96BC8">
        <w:rPr>
          <w:rFonts w:ascii="Times New Roman" w:eastAsia="Calibri" w:hAnsi="Times New Roman" w:cs="Times New Roman"/>
          <w:sz w:val="28"/>
          <w:szCs w:val="28"/>
        </w:rPr>
        <w:t>,</w:t>
      </w:r>
      <w:r w:rsidR="002E4200" w:rsidRPr="00B96BC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96BC8">
        <w:rPr>
          <w:rFonts w:ascii="Times New Roman" w:eastAsia="Calibri" w:hAnsi="Times New Roman" w:cs="Times New Roman"/>
          <w:sz w:val="28"/>
          <w:szCs w:val="28"/>
        </w:rPr>
        <w:t xml:space="preserve">администрация городского </w:t>
      </w:r>
      <w:proofErr w:type="gramStart"/>
      <w:r w:rsidR="00B17862" w:rsidRPr="00B96BC8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B17862" w:rsidRPr="00B96BC8">
        <w:rPr>
          <w:rFonts w:ascii="Times New Roman" w:eastAsia="Calibri" w:hAnsi="Times New Roman" w:cs="Times New Roman"/>
          <w:sz w:val="28"/>
          <w:szCs w:val="28"/>
        </w:rPr>
        <w:t xml:space="preserve"> ЗАТО п.Горный </w:t>
      </w:r>
      <w:r w:rsidR="00B17862" w:rsidRPr="00B96BC8">
        <w:rPr>
          <w:rFonts w:ascii="Times New Roman" w:eastAsia="Calibri" w:hAnsi="Times New Roman" w:cs="Times New Roman"/>
          <w:b/>
          <w:sz w:val="28"/>
          <w:szCs w:val="28"/>
        </w:rPr>
        <w:t>постановляет</w:t>
      </w:r>
      <w:r w:rsidR="00001A8F" w:rsidRPr="00B96BC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668D" w:rsidRPr="00B96BC8" w:rsidRDefault="002B668D" w:rsidP="0038142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6BC8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r w:rsidR="00E77592" w:rsidRPr="00B96BC8">
        <w:rPr>
          <w:rFonts w:ascii="Times New Roman" w:eastAsia="Calibri" w:hAnsi="Times New Roman" w:cs="Times New Roman"/>
          <w:sz w:val="28"/>
          <w:szCs w:val="28"/>
        </w:rPr>
        <w:t xml:space="preserve">Программу профилактики рисков причинения вреда (ущерба) охраняемым законом ценностям при осуществлении муниципального жилищного контроля на территории городского </w:t>
      </w:r>
      <w:proofErr w:type="gramStart"/>
      <w:r w:rsidR="00E77592" w:rsidRPr="00B96BC8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E77592" w:rsidRPr="00B96BC8">
        <w:rPr>
          <w:rFonts w:ascii="Times New Roman" w:eastAsia="Calibri" w:hAnsi="Times New Roman" w:cs="Times New Roman"/>
          <w:sz w:val="28"/>
          <w:szCs w:val="28"/>
        </w:rPr>
        <w:t xml:space="preserve"> ЗАТО п.</w:t>
      </w:r>
      <w:r w:rsidR="00A95F39" w:rsidRPr="00B96B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7592" w:rsidRPr="00B96BC8">
        <w:rPr>
          <w:rFonts w:ascii="Times New Roman" w:eastAsia="Calibri" w:hAnsi="Times New Roman" w:cs="Times New Roman"/>
          <w:sz w:val="28"/>
          <w:szCs w:val="28"/>
        </w:rPr>
        <w:t>Горный.</w:t>
      </w:r>
    </w:p>
    <w:p w:rsidR="00E77592" w:rsidRPr="00B96BC8" w:rsidRDefault="00E77592" w:rsidP="0038142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6BC8"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 после его опубликования (обнародования)</w:t>
      </w:r>
      <w:r w:rsidR="00A95F39" w:rsidRPr="00B96B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96BC8"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городского </w:t>
      </w:r>
      <w:proofErr w:type="gramStart"/>
      <w:r w:rsidRPr="00B96BC8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B96BC8">
        <w:rPr>
          <w:rFonts w:ascii="Times New Roman" w:eastAsia="Calibri" w:hAnsi="Times New Roman" w:cs="Times New Roman"/>
          <w:sz w:val="28"/>
          <w:szCs w:val="28"/>
        </w:rPr>
        <w:t xml:space="preserve"> ЗАТО п.</w:t>
      </w:r>
      <w:r w:rsidR="002064E5" w:rsidRPr="00B96B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96BC8">
        <w:rPr>
          <w:rFonts w:ascii="Times New Roman" w:eastAsia="Calibri" w:hAnsi="Times New Roman" w:cs="Times New Roman"/>
          <w:sz w:val="28"/>
          <w:szCs w:val="28"/>
        </w:rPr>
        <w:t xml:space="preserve">Горный </w:t>
      </w:r>
      <w:hyperlink r:id="rId8" w:history="1">
        <w:r w:rsidR="0038142A" w:rsidRPr="00B96BC8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38142A" w:rsidRPr="00B96BC8">
          <w:rPr>
            <w:rStyle w:val="a6"/>
            <w:rFonts w:ascii="Times New Roman" w:hAnsi="Times New Roman" w:cs="Times New Roman"/>
            <w:bCs/>
            <w:sz w:val="28"/>
            <w:szCs w:val="28"/>
          </w:rPr>
          <w:t>://</w:t>
        </w:r>
        <w:proofErr w:type="spellStart"/>
        <w:r w:rsidR="0038142A" w:rsidRPr="00B96BC8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gorniy</w:t>
        </w:r>
        <w:proofErr w:type="spellEnd"/>
        <w:r w:rsidR="0038142A" w:rsidRPr="00B96BC8">
          <w:rPr>
            <w:rStyle w:val="a6"/>
            <w:rFonts w:ascii="Times New Roman" w:hAnsi="Times New Roman" w:cs="Times New Roman"/>
            <w:bCs/>
            <w:sz w:val="28"/>
            <w:szCs w:val="28"/>
          </w:rPr>
          <w:t>.75.</w:t>
        </w:r>
        <w:proofErr w:type="spellStart"/>
        <w:r w:rsidR="0038142A" w:rsidRPr="00B96BC8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</w:hyperlink>
      <w:r w:rsidR="0038142A" w:rsidRPr="00B96BC8">
        <w:rPr>
          <w:rFonts w:ascii="Times New Roman" w:hAnsi="Times New Roman" w:cs="Times New Roman"/>
          <w:bCs/>
          <w:sz w:val="28"/>
          <w:szCs w:val="28"/>
        </w:rPr>
        <w:t>.</w:t>
      </w:r>
    </w:p>
    <w:p w:rsidR="00621642" w:rsidRPr="00B96BC8" w:rsidRDefault="00621642" w:rsidP="00B42BAF">
      <w:pPr>
        <w:spacing w:line="252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42BAF" w:rsidRPr="00B96BC8" w:rsidRDefault="00B42BAF" w:rsidP="00B42BAF">
      <w:pPr>
        <w:spacing w:line="252" w:lineRule="auto"/>
        <w:rPr>
          <w:rFonts w:ascii="Times New Roman" w:eastAsia="Calibri" w:hAnsi="Times New Roman" w:cs="Times New Roman"/>
        </w:rPr>
      </w:pPr>
    </w:p>
    <w:p w:rsidR="00B42BAF" w:rsidRPr="00B96BC8" w:rsidRDefault="00FD14DE" w:rsidP="002B668D">
      <w:pPr>
        <w:keepLines/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42BAF" w:rsidRPr="00B96BC8" w:rsidRDefault="002064E5" w:rsidP="00A95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 xml:space="preserve">И. о. </w:t>
      </w:r>
      <w:proofErr w:type="gramStart"/>
      <w:r w:rsidRPr="00B96BC8">
        <w:rPr>
          <w:rFonts w:ascii="Times New Roman" w:hAnsi="Times New Roman" w:cs="Times New Roman"/>
          <w:sz w:val="28"/>
          <w:szCs w:val="28"/>
        </w:rPr>
        <w:t>г</w:t>
      </w:r>
      <w:r w:rsidR="00DC544C" w:rsidRPr="00B96BC8">
        <w:rPr>
          <w:rFonts w:ascii="Times New Roman" w:hAnsi="Times New Roman" w:cs="Times New Roman"/>
          <w:sz w:val="28"/>
          <w:szCs w:val="28"/>
        </w:rPr>
        <w:t>лав</w:t>
      </w:r>
      <w:r w:rsidRPr="00B96BC8"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="002B668D" w:rsidRPr="00B96BC8">
        <w:rPr>
          <w:rFonts w:ascii="Times New Roman" w:hAnsi="Times New Roman" w:cs="Times New Roman"/>
          <w:sz w:val="28"/>
          <w:szCs w:val="28"/>
        </w:rPr>
        <w:t xml:space="preserve"> ЗАТО п.</w:t>
      </w:r>
      <w:r w:rsidRPr="00B96BC8">
        <w:rPr>
          <w:rFonts w:ascii="Times New Roman" w:hAnsi="Times New Roman" w:cs="Times New Roman"/>
          <w:sz w:val="28"/>
          <w:szCs w:val="28"/>
        </w:rPr>
        <w:t xml:space="preserve"> </w:t>
      </w:r>
      <w:r w:rsidR="002B668D" w:rsidRPr="00B96BC8">
        <w:rPr>
          <w:rFonts w:ascii="Times New Roman" w:hAnsi="Times New Roman" w:cs="Times New Roman"/>
          <w:sz w:val="28"/>
          <w:szCs w:val="28"/>
        </w:rPr>
        <w:t xml:space="preserve">Горный                                </w:t>
      </w:r>
      <w:r w:rsidR="00A95F39" w:rsidRPr="00B96BC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B668D" w:rsidRPr="00B96BC8">
        <w:rPr>
          <w:rFonts w:ascii="Times New Roman" w:hAnsi="Times New Roman" w:cs="Times New Roman"/>
          <w:sz w:val="28"/>
          <w:szCs w:val="28"/>
        </w:rPr>
        <w:t xml:space="preserve">     </w:t>
      </w:r>
      <w:r w:rsidRPr="00B96BC8">
        <w:rPr>
          <w:rFonts w:ascii="Times New Roman" w:hAnsi="Times New Roman" w:cs="Times New Roman"/>
          <w:sz w:val="28"/>
          <w:szCs w:val="28"/>
        </w:rPr>
        <w:t>М. А. Федорова</w:t>
      </w:r>
      <w:r w:rsidR="002B668D" w:rsidRPr="00B96BC8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B668D" w:rsidRPr="00B96BC8" w:rsidRDefault="002B668D" w:rsidP="002B668D">
      <w:pPr>
        <w:rPr>
          <w:rFonts w:ascii="Times New Roman" w:hAnsi="Times New Roman" w:cs="Times New Roman"/>
          <w:b/>
          <w:sz w:val="96"/>
          <w:szCs w:val="96"/>
        </w:rPr>
      </w:pPr>
    </w:p>
    <w:p w:rsidR="00B42BAF" w:rsidRPr="00B96BC8" w:rsidRDefault="00B42BAF" w:rsidP="00B42BAF">
      <w:pPr>
        <w:rPr>
          <w:rFonts w:ascii="Times New Roman" w:hAnsi="Times New Roman" w:cs="Times New Roman"/>
        </w:rPr>
      </w:pPr>
    </w:p>
    <w:p w:rsidR="00B42BAF" w:rsidRPr="00B96BC8" w:rsidRDefault="00B42BAF" w:rsidP="00B42BAF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B42BAF" w:rsidRPr="00B96BC8" w:rsidRDefault="00B42BAF" w:rsidP="00B42BAF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B42BAF" w:rsidRPr="00B96BC8" w:rsidRDefault="00B42BAF" w:rsidP="00B42BAF">
      <w:pPr>
        <w:ind w:left="1416"/>
        <w:rPr>
          <w:rFonts w:ascii="Times New Roman" w:hAnsi="Times New Roman" w:cs="Times New Roman"/>
          <w:sz w:val="24"/>
          <w:szCs w:val="24"/>
        </w:rPr>
      </w:pPr>
    </w:p>
    <w:p w:rsidR="00C656EA" w:rsidRPr="00B96BC8" w:rsidRDefault="00C656EA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A95F39" w:rsidRPr="00B96BC8" w:rsidRDefault="00A95F39">
      <w:pPr>
        <w:rPr>
          <w:rFonts w:ascii="Times New Roman" w:hAnsi="Times New Roman" w:cs="Times New Roman"/>
        </w:rPr>
      </w:pPr>
    </w:p>
    <w:p w:rsidR="0038142A" w:rsidRPr="00B96BC8" w:rsidRDefault="0038142A">
      <w:pPr>
        <w:rPr>
          <w:rFonts w:ascii="Times New Roman" w:hAnsi="Times New Roman" w:cs="Times New Roman"/>
        </w:rPr>
      </w:pPr>
    </w:p>
    <w:p w:rsidR="002B668D" w:rsidRPr="00B96BC8" w:rsidRDefault="00E77592" w:rsidP="00E742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Н</w:t>
      </w:r>
      <w:r w:rsidR="00513EDC" w:rsidRPr="00B96BC8">
        <w:rPr>
          <w:rFonts w:ascii="Times New Roman" w:hAnsi="Times New Roman" w:cs="Times New Roman"/>
          <w:sz w:val="28"/>
          <w:szCs w:val="28"/>
        </w:rPr>
        <w:t xml:space="preserve">ачальник </w:t>
      </w:r>
      <w:r w:rsidR="002B668D" w:rsidRPr="00B96BC8">
        <w:rPr>
          <w:rFonts w:ascii="Times New Roman" w:hAnsi="Times New Roman" w:cs="Times New Roman"/>
          <w:sz w:val="28"/>
          <w:szCs w:val="28"/>
        </w:rPr>
        <w:t xml:space="preserve">жилищного отдела </w:t>
      </w:r>
    </w:p>
    <w:p w:rsidR="00E742E4" w:rsidRPr="00B96BC8" w:rsidRDefault="00E77592" w:rsidP="00E742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 xml:space="preserve">_____________ </w:t>
      </w:r>
      <w:r w:rsidR="007F3955" w:rsidRPr="00B96BC8">
        <w:rPr>
          <w:rFonts w:ascii="Times New Roman" w:hAnsi="Times New Roman" w:cs="Times New Roman"/>
          <w:sz w:val="28"/>
          <w:szCs w:val="28"/>
        </w:rPr>
        <w:t xml:space="preserve">Е.П. </w:t>
      </w:r>
      <w:proofErr w:type="spellStart"/>
      <w:r w:rsidR="007F3955" w:rsidRPr="00B96BC8">
        <w:rPr>
          <w:rFonts w:ascii="Times New Roman" w:hAnsi="Times New Roman" w:cs="Times New Roman"/>
          <w:sz w:val="28"/>
          <w:szCs w:val="28"/>
        </w:rPr>
        <w:t>Золотуева</w:t>
      </w:r>
      <w:proofErr w:type="spellEnd"/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"/>
        </w:rPr>
      </w:pPr>
      <w:r w:rsidRPr="00B96BC8">
        <w:rPr>
          <w:rFonts w:ascii="Times New Roman" w:hAnsi="Times New Roman" w:cs="Times New Roman"/>
          <w:sz w:val="28"/>
          <w:szCs w:val="28"/>
        </w:rPr>
        <w:t>«____» _________ 202</w:t>
      </w:r>
      <w:r w:rsidR="002064E5" w:rsidRPr="00B96BC8">
        <w:rPr>
          <w:rFonts w:ascii="Times New Roman" w:hAnsi="Times New Roman" w:cs="Times New Roman"/>
          <w:sz w:val="28"/>
          <w:szCs w:val="28"/>
        </w:rPr>
        <w:t>3</w:t>
      </w:r>
      <w:r w:rsidRPr="00B96BC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95F39" w:rsidRPr="00B96BC8" w:rsidRDefault="00A95F39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95F39" w:rsidRPr="00B96BC8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Главный специалист администрации</w:t>
      </w:r>
    </w:p>
    <w:p w:rsidR="00A95F39" w:rsidRPr="00B96BC8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B96BC8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B96BC8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A95F39" w:rsidRPr="00B96BC8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__________________</w:t>
      </w:r>
      <w:proofErr w:type="gramStart"/>
      <w:r w:rsidR="002064E5" w:rsidRPr="00B96BC8">
        <w:rPr>
          <w:rFonts w:ascii="Times New Roman" w:hAnsi="Times New Roman" w:cs="Times New Roman"/>
          <w:sz w:val="28"/>
          <w:szCs w:val="28"/>
        </w:rPr>
        <w:t>Д .</w:t>
      </w:r>
      <w:proofErr w:type="gramEnd"/>
      <w:r w:rsidR="002064E5" w:rsidRPr="00B96BC8">
        <w:rPr>
          <w:rFonts w:ascii="Times New Roman" w:hAnsi="Times New Roman" w:cs="Times New Roman"/>
          <w:sz w:val="28"/>
          <w:szCs w:val="28"/>
        </w:rPr>
        <w:t>М</w:t>
      </w:r>
      <w:r w:rsidRPr="00B96BC8">
        <w:rPr>
          <w:rFonts w:ascii="Times New Roman" w:hAnsi="Times New Roman" w:cs="Times New Roman"/>
          <w:sz w:val="28"/>
          <w:szCs w:val="28"/>
        </w:rPr>
        <w:t xml:space="preserve">. </w:t>
      </w:r>
      <w:r w:rsidR="002064E5" w:rsidRPr="00B96BC8">
        <w:rPr>
          <w:rFonts w:ascii="Times New Roman" w:hAnsi="Times New Roman" w:cs="Times New Roman"/>
          <w:sz w:val="28"/>
          <w:szCs w:val="28"/>
        </w:rPr>
        <w:t>Шишкин</w:t>
      </w:r>
    </w:p>
    <w:p w:rsidR="002064E5" w:rsidRPr="00B96BC8" w:rsidRDefault="00A95F39" w:rsidP="0038142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«____» _________ 202</w:t>
      </w:r>
      <w:r w:rsidR="002064E5" w:rsidRPr="00B96BC8">
        <w:rPr>
          <w:rFonts w:ascii="Times New Roman" w:hAnsi="Times New Roman" w:cs="Times New Roman"/>
          <w:sz w:val="28"/>
          <w:szCs w:val="28"/>
        </w:rPr>
        <w:t>3</w:t>
      </w:r>
      <w:r w:rsidRPr="00B96BC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8142A" w:rsidRDefault="0038142A" w:rsidP="0038142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6BC8" w:rsidRPr="00B96BC8" w:rsidRDefault="00B96BC8" w:rsidP="0038142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B96BC8">
        <w:rPr>
          <w:rFonts w:ascii="Times New Roman" w:hAnsi="Times New Roman" w:cs="Times New Roman"/>
          <w:sz w:val="24"/>
          <w:szCs w:val="24"/>
        </w:rPr>
        <w:lastRenderedPageBreak/>
        <w:t>Приложение к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B96BC8">
        <w:rPr>
          <w:rFonts w:ascii="Times New Roman" w:hAnsi="Times New Roman" w:cs="Times New Roman"/>
          <w:sz w:val="24"/>
          <w:szCs w:val="24"/>
        </w:rPr>
        <w:t>Постановлению администрации</w:t>
      </w:r>
    </w:p>
    <w:p w:rsidR="00A95F39" w:rsidRPr="00B96BC8" w:rsidRDefault="00B36195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B96BC8">
        <w:rPr>
          <w:rFonts w:ascii="Times New Roman" w:hAnsi="Times New Roman" w:cs="Times New Roman"/>
          <w:sz w:val="24"/>
          <w:szCs w:val="24"/>
        </w:rPr>
        <w:t xml:space="preserve"> </w:t>
      </w:r>
      <w:r w:rsidR="004D19C7" w:rsidRPr="00B96BC8">
        <w:rPr>
          <w:rFonts w:ascii="Times New Roman" w:hAnsi="Times New Roman" w:cs="Times New Roman"/>
          <w:sz w:val="24"/>
          <w:szCs w:val="24"/>
        </w:rPr>
        <w:t>О</w:t>
      </w:r>
      <w:r w:rsidR="00A95F39" w:rsidRPr="00B96BC8">
        <w:rPr>
          <w:rFonts w:ascii="Times New Roman" w:hAnsi="Times New Roman" w:cs="Times New Roman"/>
          <w:sz w:val="24"/>
          <w:szCs w:val="24"/>
        </w:rPr>
        <w:t>т</w:t>
      </w:r>
      <w:r w:rsidR="004D19C7">
        <w:rPr>
          <w:rFonts w:ascii="Times New Roman" w:hAnsi="Times New Roman" w:cs="Times New Roman"/>
          <w:sz w:val="24"/>
          <w:szCs w:val="24"/>
        </w:rPr>
        <w:t xml:space="preserve"> 29.09.</w:t>
      </w:r>
      <w:r w:rsidR="00A95F39" w:rsidRPr="00B96BC8">
        <w:rPr>
          <w:rFonts w:ascii="Times New Roman" w:hAnsi="Times New Roman" w:cs="Times New Roman"/>
          <w:sz w:val="24"/>
          <w:szCs w:val="24"/>
        </w:rPr>
        <w:t>202</w:t>
      </w:r>
      <w:r w:rsidR="002064E5" w:rsidRPr="00B96BC8">
        <w:rPr>
          <w:rFonts w:ascii="Times New Roman" w:hAnsi="Times New Roman" w:cs="Times New Roman"/>
          <w:sz w:val="24"/>
          <w:szCs w:val="24"/>
        </w:rPr>
        <w:t>3</w:t>
      </w:r>
      <w:r w:rsidR="00A95F39" w:rsidRPr="00B96BC8">
        <w:rPr>
          <w:rFonts w:ascii="Times New Roman" w:hAnsi="Times New Roman" w:cs="Times New Roman"/>
          <w:sz w:val="24"/>
          <w:szCs w:val="24"/>
        </w:rPr>
        <w:t xml:space="preserve"> г.</w:t>
      </w:r>
      <w:r w:rsidR="004D19C7">
        <w:rPr>
          <w:rFonts w:ascii="Times New Roman" w:hAnsi="Times New Roman" w:cs="Times New Roman"/>
          <w:sz w:val="24"/>
          <w:szCs w:val="24"/>
        </w:rPr>
        <w:t xml:space="preserve"> №307</w:t>
      </w:r>
      <w:bookmarkStart w:id="0" w:name="_GoBack"/>
      <w:bookmarkEnd w:id="0"/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6BC8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96BC8">
        <w:rPr>
          <w:rFonts w:ascii="Times New Roman" w:hAnsi="Times New Roman" w:cs="Times New Roman"/>
          <w:b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 жилищного контроля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 при осуществлении муниципального жилищного контроля (далее - 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жилищного контроля (далее – муниципальный контроль).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6BC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96BC8">
        <w:rPr>
          <w:rFonts w:ascii="Times New Roman" w:hAnsi="Times New Roman" w:cs="Times New Roman"/>
          <w:b/>
          <w:sz w:val="28"/>
          <w:szCs w:val="28"/>
        </w:rPr>
        <w:t>. Анализ текущего состояния осуществления муниципального контроля, описание текущего развития профилактической деятельности администрации городского округа ЗАТО п.Горный, характеристика проблем, на решение которых направлена Программа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 xml:space="preserve">Объектами при осуществлении вида муниципального контроля являются: 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1) деятельность, действия (бездействие) контролируемых лиц,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фонда;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2) результаты деятельности контролируемых лиц, в том числе работы и услуги,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фонда;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3) здания, помещения, сооружения, оборудование, устройства, предметы, материалы и другие объекты, которыми контролируемые лица владеют и (или) пользуются и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 (далее – производственные объекты).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 xml:space="preserve">Контролируемыми лицами при осуществлении муниципального контроля являются граждане и организации, указанные в статье 31 Федерального закона № 248-ФЗ, деятельность, действия или </w:t>
      </w:r>
      <w:proofErr w:type="gramStart"/>
      <w:r w:rsidRPr="00B96BC8">
        <w:rPr>
          <w:rFonts w:ascii="Times New Roman" w:hAnsi="Times New Roman" w:cs="Times New Roman"/>
          <w:sz w:val="28"/>
          <w:szCs w:val="28"/>
        </w:rPr>
        <w:t>результаты деятельности</w:t>
      </w:r>
      <w:proofErr w:type="gramEnd"/>
      <w:r w:rsidRPr="00B96BC8">
        <w:rPr>
          <w:rFonts w:ascii="Times New Roman" w:hAnsi="Times New Roman" w:cs="Times New Roman"/>
          <w:sz w:val="28"/>
          <w:szCs w:val="28"/>
        </w:rPr>
        <w:t xml:space="preserve"> которых, либо производственные объекты, находящиеся во владении и (или) в пользовании которых, подлежат муниципальному контролю.</w:t>
      </w:r>
    </w:p>
    <w:p w:rsidR="007F3955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В 202</w:t>
      </w:r>
      <w:r w:rsidR="002064E5" w:rsidRPr="00B96BC8">
        <w:rPr>
          <w:rFonts w:ascii="Times New Roman" w:hAnsi="Times New Roman" w:cs="Times New Roman"/>
          <w:sz w:val="28"/>
          <w:szCs w:val="28"/>
        </w:rPr>
        <w:t>3</w:t>
      </w:r>
      <w:r w:rsidRPr="00B96BC8">
        <w:rPr>
          <w:rFonts w:ascii="Times New Roman" w:hAnsi="Times New Roman" w:cs="Times New Roman"/>
          <w:sz w:val="28"/>
          <w:szCs w:val="28"/>
        </w:rPr>
        <w:t xml:space="preserve"> году в рамках муниципального жилищного контроля  внеплановы</w:t>
      </w:r>
      <w:r w:rsidR="007F3955" w:rsidRPr="00B96BC8">
        <w:rPr>
          <w:rFonts w:ascii="Times New Roman" w:hAnsi="Times New Roman" w:cs="Times New Roman"/>
          <w:sz w:val="28"/>
          <w:szCs w:val="28"/>
        </w:rPr>
        <w:t>х</w:t>
      </w:r>
      <w:r w:rsidRPr="00B96BC8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7F3955" w:rsidRPr="00B96BC8">
        <w:rPr>
          <w:rFonts w:ascii="Times New Roman" w:hAnsi="Times New Roman" w:cs="Times New Roman"/>
          <w:sz w:val="28"/>
          <w:szCs w:val="28"/>
        </w:rPr>
        <w:t>о</w:t>
      </w:r>
      <w:r w:rsidRPr="00B96BC8">
        <w:rPr>
          <w:rFonts w:ascii="Times New Roman" w:hAnsi="Times New Roman" w:cs="Times New Roman"/>
          <w:sz w:val="28"/>
          <w:szCs w:val="28"/>
        </w:rPr>
        <w:t>к</w:t>
      </w:r>
      <w:r w:rsidR="007F3955" w:rsidRPr="00B96BC8">
        <w:rPr>
          <w:rFonts w:ascii="Times New Roman" w:hAnsi="Times New Roman" w:cs="Times New Roman"/>
          <w:sz w:val="28"/>
          <w:szCs w:val="28"/>
        </w:rPr>
        <w:t xml:space="preserve"> не было.</w:t>
      </w:r>
      <w:r w:rsidRPr="00B96B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955" w:rsidRPr="00B96BC8" w:rsidRDefault="007F3955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6BC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B96BC8">
        <w:rPr>
          <w:rFonts w:ascii="Times New Roman" w:hAnsi="Times New Roman" w:cs="Times New Roman"/>
          <w:b/>
          <w:sz w:val="28"/>
          <w:szCs w:val="28"/>
        </w:rPr>
        <w:t>. Цели и задачи реализации Программы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1. Целями реализации Программы являются: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предупреждение нарушений обязательных требований в сфере муниципального жилищного контроля;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предотвращение угрозы причинения, либо причинения вреда муниципальному жилищному фонду вследствие нарушений обязательных требований;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повышение прозрачности системы контрольно-надзорной деятельности.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2. Задачами реализации Программы являются: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оценка возможной угрозы причинения, либо причинения вреда (ущерба)</w:t>
      </w:r>
      <w:r w:rsidR="00EF0975" w:rsidRPr="00B96BC8">
        <w:rPr>
          <w:rFonts w:ascii="Times New Roman" w:hAnsi="Times New Roman" w:cs="Times New Roman"/>
          <w:bCs/>
          <w:sz w:val="28"/>
          <w:szCs w:val="28"/>
        </w:rPr>
        <w:t xml:space="preserve"> муниципальному жилищному фонду</w:t>
      </w:r>
      <w:r w:rsidRPr="00B96BC8">
        <w:rPr>
          <w:rFonts w:ascii="Times New Roman" w:hAnsi="Times New Roman" w:cs="Times New Roman"/>
          <w:bCs/>
          <w:sz w:val="28"/>
          <w:szCs w:val="28"/>
        </w:rPr>
        <w:t>, выработка и реализация профилактических мер, способствующих ее снижению;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A95F39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6BC8">
        <w:rPr>
          <w:rFonts w:ascii="Times New Roman" w:hAnsi="Times New Roman" w:cs="Times New Roman"/>
          <w:b/>
          <w:bCs/>
          <w:sz w:val="28"/>
          <w:szCs w:val="28"/>
        </w:rPr>
        <w:t>III. Перечень профилактических мероприятий, сроки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6BC8">
        <w:rPr>
          <w:rFonts w:ascii="Times New Roman" w:hAnsi="Times New Roman" w:cs="Times New Roman"/>
          <w:b/>
          <w:bCs/>
          <w:sz w:val="28"/>
          <w:szCs w:val="28"/>
        </w:rPr>
        <w:t>(периодичность) их проведения (приложение № 1 к Программе)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Положением </w:t>
      </w:r>
      <w:r w:rsidR="00EF0975" w:rsidRPr="00B96BC8">
        <w:rPr>
          <w:rFonts w:ascii="Times New Roman" w:hAnsi="Times New Roman" w:cs="Times New Roman"/>
          <w:sz w:val="28"/>
          <w:szCs w:val="28"/>
        </w:rPr>
        <w:t xml:space="preserve">о </w:t>
      </w:r>
      <w:r w:rsidRPr="00B96BC8">
        <w:rPr>
          <w:rFonts w:ascii="Times New Roman" w:hAnsi="Times New Roman" w:cs="Times New Roman"/>
          <w:sz w:val="28"/>
          <w:szCs w:val="28"/>
        </w:rPr>
        <w:t xml:space="preserve">муниципальном жилищном контроле на территории городского </w:t>
      </w:r>
      <w:proofErr w:type="gramStart"/>
      <w:r w:rsidRPr="00B96BC8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B96BC8">
        <w:rPr>
          <w:rFonts w:ascii="Times New Roman" w:hAnsi="Times New Roman" w:cs="Times New Roman"/>
          <w:sz w:val="28"/>
          <w:szCs w:val="28"/>
        </w:rPr>
        <w:t xml:space="preserve"> ЗАТО п.Горный, утвержденном Решением Думы городского округа ЗАТО п.Горный № 31 от 28 октября 2021 года, могут проводиться следующие виды профилактических мероприятий: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197"/>
        <w:gridCol w:w="2762"/>
        <w:gridCol w:w="2416"/>
        <w:gridCol w:w="2175"/>
      </w:tblGrid>
      <w:tr w:rsidR="00EF0975" w:rsidRPr="00B96BC8" w:rsidTr="008934F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0" w:rsidRPr="00B96BC8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B96BC8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B96BC8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B96BC8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B96BC8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мероприятия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0" w:rsidRPr="00B96BC8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B96BC8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B96BC8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B96BC8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B96BC8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мероприятия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75" w:rsidRPr="00B96BC8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b/>
                <w:sz w:val="24"/>
                <w:szCs w:val="24"/>
              </w:rPr>
              <w:t>Подразделение и (или) должностные лица администрации, ответственные за реализацию мероприятия</w:t>
            </w:r>
          </w:p>
          <w:p w:rsidR="00EF0975" w:rsidRPr="00B96BC8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60" w:rsidRPr="00B96BC8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B96BC8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B96BC8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</w:tc>
      </w:tr>
      <w:tr w:rsidR="00EF0975" w:rsidRPr="00B96BC8" w:rsidTr="008934F2">
        <w:trPr>
          <w:trHeight w:val="2297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размещения соответствующих сведений на официальном сайте органов местного самоуправления городского </w:t>
            </w:r>
            <w:proofErr w:type="gramStart"/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B96BC8">
              <w:rPr>
                <w:rFonts w:ascii="Times New Roman" w:hAnsi="Times New Roman" w:cs="Times New Roman"/>
                <w:sz w:val="24"/>
                <w:szCs w:val="24"/>
              </w:rPr>
              <w:t xml:space="preserve"> ЗАТО п.Горный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  <w:r w:rsidR="00B25BB1" w:rsidRPr="00B96BC8">
              <w:rPr>
                <w:rFonts w:ascii="Times New Roman" w:hAnsi="Times New Roman" w:cs="Times New Roman"/>
                <w:sz w:val="24"/>
                <w:szCs w:val="24"/>
              </w:rPr>
              <w:t xml:space="preserve"> официальный    сайт администрации городского округа ЗАТО п. Горный </w:t>
            </w:r>
            <w:r w:rsidR="00B25BB1" w:rsidRPr="00B96B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="00B25BB1" w:rsidRPr="00B96BC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="00B25BB1" w:rsidRPr="00B96B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gorniy</w:t>
            </w:r>
            <w:proofErr w:type="spellEnd"/>
            <w:r w:rsidR="00B25BB1" w:rsidRPr="00B96BC8">
              <w:rPr>
                <w:rFonts w:ascii="Times New Roman" w:hAnsi="Times New Roman" w:cs="Times New Roman"/>
                <w:sz w:val="24"/>
                <w:szCs w:val="24"/>
              </w:rPr>
              <w:t>.75.</w:t>
            </w:r>
            <w:proofErr w:type="spellStart"/>
            <w:r w:rsidR="00B25BB1" w:rsidRPr="00B96B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EF0975" w:rsidRPr="00B96BC8" w:rsidTr="008934F2">
        <w:trPr>
          <w:trHeight w:val="17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Консультирование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Проведение должностными лицами администрации консультаций.</w:t>
            </w:r>
          </w:p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осуществляется по следующим вопросам: </w:t>
            </w:r>
          </w:p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- компетенция контрольного органа;</w:t>
            </w:r>
          </w:p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- организация и осуществление муниципального контроля;</w:t>
            </w:r>
          </w:p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 xml:space="preserve"> - порядок </w:t>
            </w:r>
            <w:r w:rsidRPr="00B96B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осуществления профилактических, контрольных мер;</w:t>
            </w:r>
          </w:p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- применение мер ответственности за нарушение обязательных требований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фонда.</w:t>
            </w:r>
          </w:p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 xml:space="preserve"> посредствам 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законом «О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Жилищный отдел администрации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975" w:rsidRPr="00B96BC8" w:rsidTr="008934F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 xml:space="preserve">Объявление предостережения 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975" w:rsidRPr="00B96BC8" w:rsidTr="008934F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Проводится в форме профилактической беседы по месту осуществления деятельности контролируемого лица либо путем использования видеоконференцсвязи.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мероприятий, проводимых в отношении объекта контроля исходя из его отнесения к соответствующей категории риска.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Профилактические визиты подлежат проведению в течение года (при наличии оснований).</w:t>
            </w:r>
          </w:p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6BC8">
        <w:rPr>
          <w:rFonts w:ascii="Times New Roman" w:hAnsi="Times New Roman" w:cs="Times New Roman"/>
          <w:b/>
          <w:sz w:val="28"/>
          <w:szCs w:val="28"/>
        </w:rPr>
        <w:t>IV. Показатели результативности и эффективности Программы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96BC8">
        <w:rPr>
          <w:rFonts w:ascii="Times New Roman" w:hAnsi="Times New Roman" w:cs="Times New Roman"/>
          <w:iCs/>
          <w:sz w:val="28"/>
          <w:szCs w:val="28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96BC8">
        <w:rPr>
          <w:rFonts w:ascii="Times New Roman" w:hAnsi="Times New Roman" w:cs="Times New Roman"/>
          <w:iCs/>
          <w:sz w:val="28"/>
          <w:szCs w:val="28"/>
        </w:rPr>
        <w:t xml:space="preserve">а) доля нарушений, выявленных в ходе проведения контрольных (надзорных)  мероприятий, от общего числа контрольных (надзорных)  мероприятий, осуществленных в отношении контролируемых лиц –  </w:t>
      </w:r>
      <w:r w:rsidR="002C3260" w:rsidRPr="00B96BC8">
        <w:rPr>
          <w:rFonts w:ascii="Times New Roman" w:hAnsi="Times New Roman" w:cs="Times New Roman"/>
          <w:iCs/>
          <w:sz w:val="28"/>
          <w:szCs w:val="28"/>
        </w:rPr>
        <w:t>10</w:t>
      </w:r>
      <w:r w:rsidRPr="00B96BC8">
        <w:rPr>
          <w:rFonts w:ascii="Times New Roman" w:hAnsi="Times New Roman" w:cs="Times New Roman"/>
          <w:iCs/>
          <w:sz w:val="28"/>
          <w:szCs w:val="28"/>
        </w:rPr>
        <w:t>%.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96BC8">
        <w:rPr>
          <w:rFonts w:ascii="Times New Roman" w:hAnsi="Times New Roman" w:cs="Times New Roman"/>
          <w:iCs/>
          <w:sz w:val="28"/>
          <w:szCs w:val="28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96BC8">
        <w:rPr>
          <w:rFonts w:ascii="Times New Roman" w:hAnsi="Times New Roman" w:cs="Times New Roman"/>
          <w:iCs/>
          <w:sz w:val="28"/>
          <w:szCs w:val="28"/>
        </w:rPr>
        <w:t xml:space="preserve">б) доля профилактических мероприятий в объеме контрольных мероприятий - </w:t>
      </w:r>
      <w:r w:rsidR="002C3260" w:rsidRPr="00B96BC8">
        <w:rPr>
          <w:rFonts w:ascii="Times New Roman" w:hAnsi="Times New Roman" w:cs="Times New Roman"/>
          <w:iCs/>
          <w:sz w:val="28"/>
          <w:szCs w:val="28"/>
        </w:rPr>
        <w:t>30</w:t>
      </w:r>
      <w:r w:rsidRPr="00B96BC8">
        <w:rPr>
          <w:rFonts w:ascii="Times New Roman" w:hAnsi="Times New Roman" w:cs="Times New Roman"/>
          <w:iCs/>
          <w:sz w:val="28"/>
          <w:szCs w:val="28"/>
        </w:rPr>
        <w:t>%.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96BC8">
        <w:rPr>
          <w:rFonts w:ascii="Times New Roman" w:hAnsi="Times New Roman" w:cs="Times New Roman"/>
          <w:iCs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 </w:t>
      </w:r>
    </w:p>
    <w:p w:rsidR="00B76120" w:rsidRPr="00B96BC8" w:rsidRDefault="00B76120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 xml:space="preserve">2.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 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95F39" w:rsidRPr="00B96BC8" w:rsidSect="0038142A">
      <w:headerReference w:type="first" r:id="rId9"/>
      <w:pgSz w:w="11906" w:h="16838"/>
      <w:pgMar w:top="1134" w:right="42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142A" w:rsidRDefault="0038142A" w:rsidP="0038142A">
      <w:pPr>
        <w:spacing w:after="0" w:line="240" w:lineRule="auto"/>
      </w:pPr>
      <w:r>
        <w:separator/>
      </w:r>
    </w:p>
  </w:endnote>
  <w:endnote w:type="continuationSeparator" w:id="0">
    <w:p w:rsidR="0038142A" w:rsidRDefault="0038142A" w:rsidP="00381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142A" w:rsidRDefault="0038142A" w:rsidP="0038142A">
      <w:pPr>
        <w:spacing w:after="0" w:line="240" w:lineRule="auto"/>
      </w:pPr>
      <w:r>
        <w:separator/>
      </w:r>
    </w:p>
  </w:footnote>
  <w:footnote w:type="continuationSeparator" w:id="0">
    <w:p w:rsidR="0038142A" w:rsidRDefault="0038142A" w:rsidP="00381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42A" w:rsidRPr="0038142A" w:rsidRDefault="0038142A" w:rsidP="0038142A">
    <w:pPr>
      <w:pStyle w:val="a7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550E2"/>
    <w:multiLevelType w:val="hybridMultilevel"/>
    <w:tmpl w:val="E834A13E"/>
    <w:lvl w:ilvl="0" w:tplc="02480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FA7D41"/>
    <w:multiLevelType w:val="hybridMultilevel"/>
    <w:tmpl w:val="B33EE8E0"/>
    <w:lvl w:ilvl="0" w:tplc="A9E8C8BE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68F"/>
    <w:rsid w:val="00001A8F"/>
    <w:rsid w:val="000109F0"/>
    <w:rsid w:val="000F71C2"/>
    <w:rsid w:val="00182A14"/>
    <w:rsid w:val="002064E5"/>
    <w:rsid w:val="00285BBD"/>
    <w:rsid w:val="002B668D"/>
    <w:rsid w:val="002C3260"/>
    <w:rsid w:val="002E4200"/>
    <w:rsid w:val="0038142A"/>
    <w:rsid w:val="00387630"/>
    <w:rsid w:val="004A0958"/>
    <w:rsid w:val="004D19C7"/>
    <w:rsid w:val="00513EDC"/>
    <w:rsid w:val="00592A26"/>
    <w:rsid w:val="006006CC"/>
    <w:rsid w:val="00621642"/>
    <w:rsid w:val="00680D7E"/>
    <w:rsid w:val="0071234B"/>
    <w:rsid w:val="0079368F"/>
    <w:rsid w:val="007956A3"/>
    <w:rsid w:val="007F3955"/>
    <w:rsid w:val="00897281"/>
    <w:rsid w:val="008C1803"/>
    <w:rsid w:val="00961190"/>
    <w:rsid w:val="00A07C4A"/>
    <w:rsid w:val="00A25FCB"/>
    <w:rsid w:val="00A840F3"/>
    <w:rsid w:val="00A95F39"/>
    <w:rsid w:val="00B17862"/>
    <w:rsid w:val="00B25BB1"/>
    <w:rsid w:val="00B36195"/>
    <w:rsid w:val="00B42BAF"/>
    <w:rsid w:val="00B56630"/>
    <w:rsid w:val="00B76120"/>
    <w:rsid w:val="00B96BC8"/>
    <w:rsid w:val="00C656EA"/>
    <w:rsid w:val="00C90011"/>
    <w:rsid w:val="00CB2850"/>
    <w:rsid w:val="00D60BCF"/>
    <w:rsid w:val="00DA584B"/>
    <w:rsid w:val="00DC544C"/>
    <w:rsid w:val="00E25B75"/>
    <w:rsid w:val="00E742E4"/>
    <w:rsid w:val="00E77592"/>
    <w:rsid w:val="00EB25D1"/>
    <w:rsid w:val="00ED7192"/>
    <w:rsid w:val="00EF0975"/>
    <w:rsid w:val="00EF52F7"/>
    <w:rsid w:val="00FD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1E1748-15D3-407F-969B-A9F22A5DA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BA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B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2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2BA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95F3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381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8142A"/>
  </w:style>
  <w:style w:type="paragraph" w:styleId="a9">
    <w:name w:val="footer"/>
    <w:basedOn w:val="a"/>
    <w:link w:val="aa"/>
    <w:uiPriority w:val="99"/>
    <w:unhideWhenUsed/>
    <w:rsid w:val="00381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81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8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rniy.75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1486</Words>
  <Characters>8473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Секретарь</cp:lastModifiedBy>
  <cp:revision>2</cp:revision>
  <cp:lastPrinted>2023-09-29T01:02:00Z</cp:lastPrinted>
  <dcterms:created xsi:type="dcterms:W3CDTF">2023-09-29T01:03:00Z</dcterms:created>
  <dcterms:modified xsi:type="dcterms:W3CDTF">2023-09-29T01:03:00Z</dcterms:modified>
</cp:coreProperties>
</file>