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6C31" w:rsidRPr="00E605B2" w:rsidRDefault="007D766F" w:rsidP="00045B0F">
      <w:pPr>
        <w:pStyle w:val="2"/>
        <w:tabs>
          <w:tab w:val="center" w:pos="5529"/>
          <w:tab w:val="left" w:pos="8175"/>
        </w:tabs>
        <w:ind w:firstLine="709"/>
        <w:rPr>
          <w:b w:val="0"/>
        </w:rPr>
      </w:pPr>
      <w:r w:rsidRPr="00E605B2">
        <w:rPr>
          <w:noProof/>
        </w:rPr>
        <w:drawing>
          <wp:inline distT="0" distB="0" distL="0" distR="0" wp14:anchorId="3C987C69" wp14:editId="40E9ACEC">
            <wp:extent cx="792000" cy="7920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000" cy="79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6C31" w:rsidRPr="00E605B2" w:rsidRDefault="00B76C31" w:rsidP="00B76C31"/>
    <w:p w:rsidR="00A21B9A" w:rsidRPr="00E605B2" w:rsidRDefault="00A21B9A" w:rsidP="00F95B73">
      <w:pPr>
        <w:ind w:firstLine="709"/>
        <w:rPr>
          <w:b/>
          <w:bCs/>
          <w:sz w:val="36"/>
          <w:szCs w:val="36"/>
        </w:rPr>
      </w:pPr>
    </w:p>
    <w:p w:rsidR="007740F4" w:rsidRPr="00E37DEE" w:rsidRDefault="007740F4" w:rsidP="007740F4">
      <w:pPr>
        <w:ind w:left="284"/>
        <w:rPr>
          <w:b/>
          <w:bCs/>
          <w:sz w:val="36"/>
          <w:szCs w:val="36"/>
        </w:rPr>
      </w:pPr>
      <w:r w:rsidRPr="00E37DEE">
        <w:rPr>
          <w:b/>
          <w:bCs/>
          <w:sz w:val="36"/>
          <w:szCs w:val="36"/>
        </w:rPr>
        <w:t>Администрация городского округа ЗАТО п. Горный</w:t>
      </w:r>
    </w:p>
    <w:p w:rsidR="007740F4" w:rsidRPr="00481F85" w:rsidRDefault="007740F4" w:rsidP="007740F4">
      <w:pPr>
        <w:jc w:val="center"/>
        <w:rPr>
          <w:b/>
          <w:bCs/>
          <w:sz w:val="36"/>
          <w:szCs w:val="36"/>
        </w:rPr>
      </w:pPr>
    </w:p>
    <w:p w:rsidR="007740F4" w:rsidRPr="00E37DEE" w:rsidRDefault="007740F4" w:rsidP="007740F4">
      <w:pPr>
        <w:pStyle w:val="2"/>
        <w:rPr>
          <w:rFonts w:ascii="Times New Roman" w:hAnsi="Times New Roman"/>
        </w:rPr>
      </w:pPr>
      <w:r w:rsidRPr="00E37DEE">
        <w:rPr>
          <w:rFonts w:ascii="Times New Roman" w:hAnsi="Times New Roman"/>
        </w:rPr>
        <w:t>П О С Т А Н О В Л Е Н И Е</w:t>
      </w:r>
    </w:p>
    <w:p w:rsidR="007D766F" w:rsidRPr="00481F85" w:rsidRDefault="007D766F" w:rsidP="00F95B73">
      <w:pPr>
        <w:ind w:firstLine="709"/>
        <w:rPr>
          <w:sz w:val="32"/>
          <w:szCs w:val="32"/>
        </w:rPr>
      </w:pPr>
    </w:p>
    <w:p w:rsidR="007D766F" w:rsidRPr="00481F85" w:rsidRDefault="007D766F" w:rsidP="00F95B73">
      <w:pPr>
        <w:ind w:firstLine="709"/>
        <w:outlineLvl w:val="0"/>
        <w:rPr>
          <w:sz w:val="32"/>
          <w:szCs w:val="32"/>
        </w:rPr>
      </w:pPr>
    </w:p>
    <w:p w:rsidR="007D766F" w:rsidRPr="00E605B2" w:rsidRDefault="00D3634E" w:rsidP="00705138">
      <w:pPr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15</w:t>
      </w:r>
      <w:r w:rsidR="00D9339D">
        <w:rPr>
          <w:sz w:val="28"/>
          <w:szCs w:val="28"/>
        </w:rPr>
        <w:t xml:space="preserve"> </w:t>
      </w:r>
      <w:r>
        <w:rPr>
          <w:sz w:val="28"/>
          <w:szCs w:val="28"/>
        </w:rPr>
        <w:t>февраля</w:t>
      </w:r>
      <w:r w:rsidR="00705138" w:rsidRPr="00E605B2">
        <w:rPr>
          <w:sz w:val="28"/>
          <w:szCs w:val="28"/>
        </w:rPr>
        <w:t xml:space="preserve"> </w:t>
      </w:r>
      <w:r w:rsidR="00EA13A6" w:rsidRPr="00E605B2">
        <w:rPr>
          <w:sz w:val="28"/>
          <w:szCs w:val="28"/>
        </w:rPr>
        <w:t>202</w:t>
      </w:r>
      <w:r>
        <w:rPr>
          <w:sz w:val="28"/>
          <w:szCs w:val="28"/>
        </w:rPr>
        <w:t xml:space="preserve">4 </w:t>
      </w:r>
      <w:r w:rsidR="007D766F" w:rsidRPr="00E605B2">
        <w:rPr>
          <w:sz w:val="28"/>
          <w:szCs w:val="28"/>
        </w:rPr>
        <w:t xml:space="preserve">года  </w:t>
      </w:r>
      <w:r w:rsidR="00F95B73" w:rsidRPr="00E605B2">
        <w:rPr>
          <w:sz w:val="28"/>
          <w:szCs w:val="28"/>
        </w:rPr>
        <w:t xml:space="preserve">  </w:t>
      </w:r>
      <w:r w:rsidR="007D766F" w:rsidRPr="00E605B2">
        <w:rPr>
          <w:sz w:val="28"/>
          <w:szCs w:val="28"/>
        </w:rPr>
        <w:t xml:space="preserve">                 </w:t>
      </w:r>
      <w:r w:rsidR="00705138" w:rsidRPr="00E605B2">
        <w:rPr>
          <w:sz w:val="28"/>
          <w:szCs w:val="28"/>
        </w:rPr>
        <w:t xml:space="preserve">      </w:t>
      </w:r>
      <w:r w:rsidR="007D766F" w:rsidRPr="00E605B2">
        <w:rPr>
          <w:sz w:val="28"/>
          <w:szCs w:val="28"/>
        </w:rPr>
        <w:t xml:space="preserve">                  </w:t>
      </w:r>
      <w:r w:rsidR="007D766F" w:rsidRPr="00E605B2">
        <w:rPr>
          <w:sz w:val="28"/>
          <w:szCs w:val="28"/>
        </w:rPr>
        <w:tab/>
      </w:r>
      <w:r w:rsidR="007D766F" w:rsidRPr="00E605B2">
        <w:rPr>
          <w:sz w:val="28"/>
          <w:szCs w:val="28"/>
        </w:rPr>
        <w:tab/>
      </w:r>
      <w:r w:rsidR="00705138" w:rsidRPr="00E605B2">
        <w:rPr>
          <w:sz w:val="28"/>
          <w:szCs w:val="28"/>
        </w:rPr>
        <w:t xml:space="preserve">          </w:t>
      </w:r>
      <w:r w:rsidR="00B76C31" w:rsidRPr="00E605B2">
        <w:rPr>
          <w:sz w:val="28"/>
          <w:szCs w:val="28"/>
        </w:rPr>
        <w:t xml:space="preserve">        </w:t>
      </w:r>
      <w:r w:rsidR="00A2716B" w:rsidRPr="00E605B2">
        <w:rPr>
          <w:sz w:val="28"/>
          <w:szCs w:val="28"/>
        </w:rPr>
        <w:t xml:space="preserve">№ </w:t>
      </w:r>
      <w:r w:rsidR="00F310F8">
        <w:rPr>
          <w:sz w:val="28"/>
          <w:szCs w:val="28"/>
        </w:rPr>
        <w:t>56</w:t>
      </w:r>
      <w:bookmarkStart w:id="0" w:name="_GoBack"/>
      <w:bookmarkEnd w:id="0"/>
    </w:p>
    <w:p w:rsidR="007D766F" w:rsidRPr="00E605B2" w:rsidRDefault="007D766F" w:rsidP="00F95B73">
      <w:pPr>
        <w:ind w:firstLine="709"/>
        <w:jc w:val="center"/>
        <w:outlineLvl w:val="0"/>
        <w:rPr>
          <w:b/>
          <w:sz w:val="28"/>
          <w:szCs w:val="28"/>
        </w:rPr>
      </w:pPr>
    </w:p>
    <w:p w:rsidR="007D766F" w:rsidRPr="00E605B2" w:rsidRDefault="007D766F" w:rsidP="00F95B73">
      <w:pPr>
        <w:ind w:firstLine="709"/>
        <w:outlineLvl w:val="0"/>
        <w:rPr>
          <w:b/>
          <w:sz w:val="28"/>
          <w:szCs w:val="28"/>
        </w:rPr>
      </w:pPr>
    </w:p>
    <w:p w:rsidR="007D766F" w:rsidRPr="00E605B2" w:rsidRDefault="007D766F" w:rsidP="00481F85">
      <w:pPr>
        <w:spacing w:line="276" w:lineRule="auto"/>
        <w:ind w:firstLine="709"/>
        <w:jc w:val="center"/>
        <w:rPr>
          <w:b/>
          <w:sz w:val="28"/>
          <w:szCs w:val="28"/>
        </w:rPr>
      </w:pPr>
      <w:r w:rsidRPr="00E605B2">
        <w:rPr>
          <w:b/>
          <w:sz w:val="28"/>
          <w:szCs w:val="28"/>
        </w:rPr>
        <w:t xml:space="preserve">О внесении изменений в муниципальную программу </w:t>
      </w:r>
    </w:p>
    <w:p w:rsidR="007D766F" w:rsidRPr="00E605B2" w:rsidRDefault="007D766F" w:rsidP="00481F85">
      <w:pPr>
        <w:spacing w:line="276" w:lineRule="auto"/>
        <w:ind w:firstLine="709"/>
        <w:jc w:val="center"/>
        <w:rPr>
          <w:b/>
          <w:sz w:val="28"/>
          <w:szCs w:val="28"/>
        </w:rPr>
      </w:pPr>
      <w:r w:rsidRPr="00E605B2">
        <w:rPr>
          <w:b/>
          <w:sz w:val="28"/>
          <w:szCs w:val="28"/>
        </w:rPr>
        <w:t>«</w:t>
      </w:r>
      <w:r w:rsidR="009022CA">
        <w:rPr>
          <w:b/>
          <w:sz w:val="28"/>
          <w:szCs w:val="28"/>
        </w:rPr>
        <w:t>Построение и развитие аппаратно-программного комплекса «Безопасный город» на территории</w:t>
      </w:r>
      <w:r w:rsidRPr="00E605B2">
        <w:rPr>
          <w:b/>
          <w:sz w:val="28"/>
          <w:szCs w:val="28"/>
        </w:rPr>
        <w:t xml:space="preserve"> городско</w:t>
      </w:r>
      <w:r w:rsidR="009022CA">
        <w:rPr>
          <w:b/>
          <w:sz w:val="28"/>
          <w:szCs w:val="28"/>
        </w:rPr>
        <w:t>го</w:t>
      </w:r>
      <w:r w:rsidRPr="00E605B2">
        <w:rPr>
          <w:b/>
          <w:sz w:val="28"/>
          <w:szCs w:val="28"/>
        </w:rPr>
        <w:t xml:space="preserve"> округ</w:t>
      </w:r>
      <w:r w:rsidR="009022CA">
        <w:rPr>
          <w:b/>
          <w:sz w:val="28"/>
          <w:szCs w:val="28"/>
        </w:rPr>
        <w:t>а</w:t>
      </w:r>
      <w:r w:rsidRPr="00E605B2">
        <w:rPr>
          <w:b/>
          <w:sz w:val="28"/>
          <w:szCs w:val="28"/>
        </w:rPr>
        <w:t xml:space="preserve"> ЗАТО п.</w:t>
      </w:r>
      <w:r w:rsidR="00FC608A" w:rsidRPr="00E605B2">
        <w:rPr>
          <w:b/>
          <w:sz w:val="28"/>
          <w:szCs w:val="28"/>
        </w:rPr>
        <w:t xml:space="preserve"> </w:t>
      </w:r>
      <w:r w:rsidRPr="00E605B2">
        <w:rPr>
          <w:b/>
          <w:sz w:val="28"/>
          <w:szCs w:val="28"/>
        </w:rPr>
        <w:t>Горный на 201</w:t>
      </w:r>
      <w:r w:rsidR="009022CA">
        <w:rPr>
          <w:b/>
          <w:sz w:val="28"/>
          <w:szCs w:val="28"/>
        </w:rPr>
        <w:t>9</w:t>
      </w:r>
      <w:r w:rsidRPr="00E605B2">
        <w:rPr>
          <w:b/>
          <w:sz w:val="28"/>
          <w:szCs w:val="28"/>
        </w:rPr>
        <w:t>-202</w:t>
      </w:r>
      <w:r w:rsidR="009022CA">
        <w:rPr>
          <w:b/>
          <w:sz w:val="28"/>
          <w:szCs w:val="28"/>
        </w:rPr>
        <w:t>3</w:t>
      </w:r>
      <w:r w:rsidRPr="00E605B2">
        <w:rPr>
          <w:b/>
          <w:sz w:val="28"/>
          <w:szCs w:val="28"/>
        </w:rPr>
        <w:t xml:space="preserve"> годы», утвержденную постановлением администрации городского округа ЗАТО п.</w:t>
      </w:r>
      <w:r w:rsidR="00FC608A" w:rsidRPr="00E605B2">
        <w:rPr>
          <w:b/>
          <w:sz w:val="28"/>
          <w:szCs w:val="28"/>
        </w:rPr>
        <w:t xml:space="preserve"> </w:t>
      </w:r>
      <w:r w:rsidRPr="00E605B2">
        <w:rPr>
          <w:b/>
          <w:sz w:val="28"/>
          <w:szCs w:val="28"/>
        </w:rPr>
        <w:t>Горный</w:t>
      </w:r>
    </w:p>
    <w:p w:rsidR="007D766F" w:rsidRPr="00E605B2" w:rsidRDefault="007D766F" w:rsidP="00481F85">
      <w:pPr>
        <w:spacing w:line="276" w:lineRule="auto"/>
        <w:ind w:firstLine="709"/>
        <w:jc w:val="center"/>
        <w:rPr>
          <w:b/>
          <w:sz w:val="28"/>
          <w:szCs w:val="28"/>
        </w:rPr>
      </w:pPr>
      <w:r w:rsidRPr="00E605B2">
        <w:rPr>
          <w:b/>
          <w:sz w:val="28"/>
          <w:szCs w:val="28"/>
        </w:rPr>
        <w:t xml:space="preserve"> от </w:t>
      </w:r>
      <w:r w:rsidR="009022CA">
        <w:rPr>
          <w:b/>
          <w:sz w:val="28"/>
          <w:szCs w:val="28"/>
        </w:rPr>
        <w:t>12</w:t>
      </w:r>
      <w:r w:rsidRPr="00E605B2">
        <w:rPr>
          <w:b/>
          <w:sz w:val="28"/>
          <w:szCs w:val="28"/>
        </w:rPr>
        <w:t xml:space="preserve"> </w:t>
      </w:r>
      <w:r w:rsidR="009022CA">
        <w:rPr>
          <w:b/>
          <w:sz w:val="28"/>
          <w:szCs w:val="28"/>
        </w:rPr>
        <w:t>октября</w:t>
      </w:r>
      <w:r w:rsidRPr="00E605B2">
        <w:rPr>
          <w:b/>
          <w:sz w:val="28"/>
          <w:szCs w:val="28"/>
        </w:rPr>
        <w:t xml:space="preserve"> 201</w:t>
      </w:r>
      <w:r w:rsidR="009022CA">
        <w:rPr>
          <w:b/>
          <w:sz w:val="28"/>
          <w:szCs w:val="28"/>
        </w:rPr>
        <w:t>8</w:t>
      </w:r>
      <w:r w:rsidRPr="00E605B2">
        <w:rPr>
          <w:b/>
          <w:sz w:val="28"/>
          <w:szCs w:val="28"/>
        </w:rPr>
        <w:t xml:space="preserve"> года № </w:t>
      </w:r>
      <w:r w:rsidR="009022CA">
        <w:rPr>
          <w:b/>
          <w:sz w:val="28"/>
          <w:szCs w:val="28"/>
        </w:rPr>
        <w:t>158</w:t>
      </w:r>
    </w:p>
    <w:p w:rsidR="00250B46" w:rsidRPr="00E605B2" w:rsidRDefault="00250B46" w:rsidP="00481F85">
      <w:pPr>
        <w:spacing w:line="276" w:lineRule="auto"/>
        <w:ind w:firstLine="709"/>
        <w:jc w:val="center"/>
        <w:rPr>
          <w:b/>
          <w:bCs/>
          <w:sz w:val="28"/>
          <w:szCs w:val="28"/>
        </w:rPr>
      </w:pPr>
    </w:p>
    <w:p w:rsidR="007D766F" w:rsidRPr="00E605B2" w:rsidRDefault="007D766F" w:rsidP="00481F85">
      <w:pPr>
        <w:spacing w:line="276" w:lineRule="auto"/>
        <w:ind w:firstLine="709"/>
        <w:jc w:val="both"/>
        <w:rPr>
          <w:sz w:val="28"/>
          <w:szCs w:val="28"/>
        </w:rPr>
      </w:pPr>
    </w:p>
    <w:p w:rsidR="00C47BFA" w:rsidRDefault="00C47BFA" w:rsidP="00481F85">
      <w:pPr>
        <w:pStyle w:val="af1"/>
        <w:suppressAutoHyphens/>
        <w:spacing w:before="0" w:after="0" w:line="276" w:lineRule="auto"/>
        <w:ind w:firstLine="709"/>
        <w:contextualSpacing/>
        <w:rPr>
          <w:rFonts w:ascii="Times New Roman" w:hAnsi="Times New Roman"/>
          <w:b/>
          <w:sz w:val="28"/>
          <w:szCs w:val="28"/>
        </w:rPr>
      </w:pPr>
      <w:r w:rsidRPr="00C47BFA">
        <w:rPr>
          <w:rFonts w:ascii="Times New Roman" w:hAnsi="Times New Roman"/>
          <w:sz w:val="28"/>
          <w:szCs w:val="28"/>
        </w:rPr>
        <w:t xml:space="preserve">В соответствии с </w:t>
      </w:r>
      <w:r>
        <w:rPr>
          <w:rFonts w:ascii="Times New Roman" w:hAnsi="Times New Roman"/>
          <w:sz w:val="28"/>
          <w:szCs w:val="28"/>
        </w:rPr>
        <w:t xml:space="preserve">постановлением администрации городского округа ЗАТО п.Горный «Об утверждении Порядка разработки, реализации и оценки эффективности муниципальных программ городского округа ЗАТО п.Горный» от 17 февраля 2017 г. № 18, </w:t>
      </w:r>
      <w:r w:rsidRPr="00C47BFA">
        <w:rPr>
          <w:rFonts w:ascii="Times New Roman" w:hAnsi="Times New Roman"/>
          <w:sz w:val="28"/>
          <w:szCs w:val="28"/>
        </w:rPr>
        <w:t xml:space="preserve">администрация городского округа ЗАТО п. Горный </w:t>
      </w:r>
      <w:r w:rsidRPr="00C47BFA">
        <w:rPr>
          <w:rFonts w:ascii="Times New Roman" w:hAnsi="Times New Roman"/>
          <w:b/>
          <w:sz w:val="28"/>
          <w:szCs w:val="28"/>
        </w:rPr>
        <w:t>п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C47BFA">
        <w:rPr>
          <w:rFonts w:ascii="Times New Roman" w:hAnsi="Times New Roman"/>
          <w:b/>
          <w:sz w:val="28"/>
          <w:szCs w:val="28"/>
        </w:rPr>
        <w:t>о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C47BFA">
        <w:rPr>
          <w:rFonts w:ascii="Times New Roman" w:hAnsi="Times New Roman"/>
          <w:b/>
          <w:sz w:val="28"/>
          <w:szCs w:val="28"/>
        </w:rPr>
        <w:t>с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C47BFA">
        <w:rPr>
          <w:rFonts w:ascii="Times New Roman" w:hAnsi="Times New Roman"/>
          <w:b/>
          <w:sz w:val="28"/>
          <w:szCs w:val="28"/>
        </w:rPr>
        <w:t>т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C47BFA">
        <w:rPr>
          <w:rFonts w:ascii="Times New Roman" w:hAnsi="Times New Roman"/>
          <w:b/>
          <w:sz w:val="28"/>
          <w:szCs w:val="28"/>
        </w:rPr>
        <w:t>а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C47BFA">
        <w:rPr>
          <w:rFonts w:ascii="Times New Roman" w:hAnsi="Times New Roman"/>
          <w:b/>
          <w:sz w:val="28"/>
          <w:szCs w:val="28"/>
        </w:rPr>
        <w:t>н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C47BFA">
        <w:rPr>
          <w:rFonts w:ascii="Times New Roman" w:hAnsi="Times New Roman"/>
          <w:b/>
          <w:sz w:val="28"/>
          <w:szCs w:val="28"/>
        </w:rPr>
        <w:t>о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C47BFA">
        <w:rPr>
          <w:rFonts w:ascii="Times New Roman" w:hAnsi="Times New Roman"/>
          <w:b/>
          <w:sz w:val="28"/>
          <w:szCs w:val="28"/>
        </w:rPr>
        <w:t>в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C47BFA">
        <w:rPr>
          <w:rFonts w:ascii="Times New Roman" w:hAnsi="Times New Roman"/>
          <w:b/>
          <w:sz w:val="28"/>
          <w:szCs w:val="28"/>
        </w:rPr>
        <w:t>л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C47BFA">
        <w:rPr>
          <w:rFonts w:ascii="Times New Roman" w:hAnsi="Times New Roman"/>
          <w:b/>
          <w:sz w:val="28"/>
          <w:szCs w:val="28"/>
        </w:rPr>
        <w:t>я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C47BFA">
        <w:rPr>
          <w:rFonts w:ascii="Times New Roman" w:hAnsi="Times New Roman"/>
          <w:b/>
          <w:sz w:val="28"/>
          <w:szCs w:val="28"/>
        </w:rPr>
        <w:t>е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C47BFA">
        <w:rPr>
          <w:rFonts w:ascii="Times New Roman" w:hAnsi="Times New Roman"/>
          <w:b/>
          <w:sz w:val="28"/>
          <w:szCs w:val="28"/>
        </w:rPr>
        <w:t>т:</w:t>
      </w:r>
    </w:p>
    <w:p w:rsidR="00484D65" w:rsidRPr="00484D65" w:rsidRDefault="00210516" w:rsidP="00481F85">
      <w:pPr>
        <w:suppressAutoHyphens/>
        <w:spacing w:line="276" w:lineRule="auto"/>
        <w:ind w:firstLine="709"/>
        <w:jc w:val="both"/>
        <w:rPr>
          <w:rFonts w:cs="Arial"/>
          <w:sz w:val="28"/>
          <w:szCs w:val="28"/>
        </w:rPr>
      </w:pPr>
      <w:r>
        <w:rPr>
          <w:sz w:val="28"/>
          <w:szCs w:val="28"/>
        </w:rPr>
        <w:t xml:space="preserve">1. </w:t>
      </w:r>
      <w:r w:rsidR="00C47BFA">
        <w:rPr>
          <w:sz w:val="28"/>
          <w:szCs w:val="28"/>
        </w:rPr>
        <w:t xml:space="preserve">Внести в муниципальную программу «Построение и развитие аппаратно-программного комплекса «Безопасный город» на территории городского округа ЗАТО п.Горный </w:t>
      </w:r>
      <w:r w:rsidR="00484D65">
        <w:rPr>
          <w:sz w:val="28"/>
          <w:szCs w:val="28"/>
        </w:rPr>
        <w:t xml:space="preserve">на 2019-2023 годы», утвержденную постановлением администрации городского округ ЗАТО п.Горный от 12 октября 2018 года № 158 </w:t>
      </w:r>
      <w:r w:rsidR="00484D65" w:rsidRPr="00484D65">
        <w:rPr>
          <w:rFonts w:cs="Arial"/>
          <w:sz w:val="28"/>
          <w:szCs w:val="28"/>
        </w:rPr>
        <w:t>(в редакции постановления от 25.06.2019 № 116, от 28.10.2019 № 179; от 07.04.2020 г. № 52; от 09.11.2020 № 198; от 15.03.2021 № 40; от 16.11.2021 г. № 242; от 02.12.2021 г. № 267; от 12.08.2022 № 212, от 29.11.2022 г № 366, от 06.02.2023г № 32</w:t>
      </w:r>
      <w:r w:rsidR="006373EE">
        <w:rPr>
          <w:rFonts w:cs="Arial"/>
          <w:sz w:val="28"/>
          <w:szCs w:val="28"/>
        </w:rPr>
        <w:t>, от 06.07.2023 г №201</w:t>
      </w:r>
      <w:r w:rsidR="00484D65" w:rsidRPr="00484D65">
        <w:rPr>
          <w:rFonts w:cs="Arial"/>
          <w:sz w:val="28"/>
          <w:szCs w:val="28"/>
        </w:rPr>
        <w:t>)</w:t>
      </w:r>
      <w:r>
        <w:rPr>
          <w:rFonts w:cs="Arial"/>
          <w:sz w:val="28"/>
          <w:szCs w:val="28"/>
        </w:rPr>
        <w:t xml:space="preserve"> следующие изменения:</w:t>
      </w:r>
    </w:p>
    <w:p w:rsidR="009C6D70" w:rsidRDefault="00AE5F9D" w:rsidP="00481F85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</w:t>
      </w:r>
      <w:r w:rsidR="00210516">
        <w:rPr>
          <w:sz w:val="28"/>
          <w:szCs w:val="28"/>
        </w:rPr>
        <w:t xml:space="preserve"> </w:t>
      </w:r>
      <w:r w:rsidR="00BE365A" w:rsidRPr="00210516">
        <w:rPr>
          <w:sz w:val="28"/>
          <w:szCs w:val="28"/>
        </w:rPr>
        <w:t>в паспорте муниципальной программы, в позиции «</w:t>
      </w:r>
      <w:r w:rsidR="007A2356" w:rsidRPr="00210516">
        <w:rPr>
          <w:sz w:val="28"/>
          <w:szCs w:val="28"/>
        </w:rPr>
        <w:t>Ресурсное обеспечение программы</w:t>
      </w:r>
      <w:r w:rsidR="00BE365A" w:rsidRPr="00210516">
        <w:rPr>
          <w:sz w:val="28"/>
          <w:szCs w:val="28"/>
        </w:rPr>
        <w:t xml:space="preserve">», </w:t>
      </w:r>
      <w:r w:rsidR="00E605AD" w:rsidRPr="00210516">
        <w:rPr>
          <w:sz w:val="28"/>
          <w:szCs w:val="28"/>
        </w:rPr>
        <w:t>в строке «</w:t>
      </w:r>
      <w:r w:rsidR="009C6D70" w:rsidRPr="00210516">
        <w:rPr>
          <w:sz w:val="28"/>
          <w:szCs w:val="28"/>
        </w:rPr>
        <w:t>Бюджет городского округа ЗАТО п.Горный</w:t>
      </w:r>
      <w:r w:rsidR="00E605AD" w:rsidRPr="00210516">
        <w:rPr>
          <w:sz w:val="28"/>
          <w:szCs w:val="28"/>
        </w:rPr>
        <w:t xml:space="preserve">» </w:t>
      </w:r>
      <w:r w:rsidR="00856E49" w:rsidRPr="00210516">
        <w:rPr>
          <w:sz w:val="28"/>
          <w:szCs w:val="28"/>
        </w:rPr>
        <w:t>цифры</w:t>
      </w:r>
      <w:r w:rsidR="008B2827" w:rsidRPr="00210516">
        <w:rPr>
          <w:sz w:val="28"/>
          <w:szCs w:val="28"/>
        </w:rPr>
        <w:t xml:space="preserve"> </w:t>
      </w:r>
      <w:r w:rsidR="008B2827" w:rsidRPr="00412F70">
        <w:rPr>
          <w:sz w:val="28"/>
          <w:szCs w:val="28"/>
        </w:rPr>
        <w:t>«</w:t>
      </w:r>
      <w:r w:rsidR="00412F70" w:rsidRPr="00412F70">
        <w:rPr>
          <w:sz w:val="28"/>
          <w:szCs w:val="28"/>
        </w:rPr>
        <w:t>3</w:t>
      </w:r>
      <w:r w:rsidR="002A1721" w:rsidRPr="00412F70">
        <w:rPr>
          <w:sz w:val="28"/>
          <w:szCs w:val="28"/>
        </w:rPr>
        <w:t>567,9959</w:t>
      </w:r>
      <w:r w:rsidR="008B2827" w:rsidRPr="00412F70">
        <w:rPr>
          <w:sz w:val="28"/>
          <w:szCs w:val="28"/>
        </w:rPr>
        <w:t>» заменить</w:t>
      </w:r>
      <w:r w:rsidR="00E605AD" w:rsidRPr="00412F70">
        <w:rPr>
          <w:sz w:val="28"/>
          <w:szCs w:val="28"/>
        </w:rPr>
        <w:t xml:space="preserve"> цифр</w:t>
      </w:r>
      <w:r w:rsidR="008B2827" w:rsidRPr="00412F70">
        <w:rPr>
          <w:sz w:val="28"/>
          <w:szCs w:val="28"/>
        </w:rPr>
        <w:t>ами</w:t>
      </w:r>
      <w:r w:rsidR="00E605AD" w:rsidRPr="00412F70">
        <w:rPr>
          <w:sz w:val="28"/>
          <w:szCs w:val="28"/>
        </w:rPr>
        <w:t xml:space="preserve"> «</w:t>
      </w:r>
      <w:r w:rsidR="00412F70" w:rsidRPr="00412F70">
        <w:rPr>
          <w:sz w:val="28"/>
          <w:szCs w:val="28"/>
        </w:rPr>
        <w:t>322</w:t>
      </w:r>
      <w:r w:rsidR="002A1721" w:rsidRPr="00412F70">
        <w:rPr>
          <w:sz w:val="28"/>
          <w:szCs w:val="28"/>
        </w:rPr>
        <w:t>4,</w:t>
      </w:r>
      <w:r w:rsidR="00412F70" w:rsidRPr="00412F70">
        <w:rPr>
          <w:sz w:val="28"/>
          <w:szCs w:val="28"/>
        </w:rPr>
        <w:t>59959</w:t>
      </w:r>
      <w:r w:rsidR="00E10BAB" w:rsidRPr="00412F70">
        <w:rPr>
          <w:sz w:val="28"/>
          <w:szCs w:val="28"/>
        </w:rPr>
        <w:t>»</w:t>
      </w:r>
      <w:r w:rsidR="00CF6DBD" w:rsidRPr="00412F70">
        <w:rPr>
          <w:sz w:val="28"/>
          <w:szCs w:val="28"/>
        </w:rPr>
        <w:t>,</w:t>
      </w:r>
      <w:r w:rsidR="00CF6DBD">
        <w:rPr>
          <w:sz w:val="28"/>
          <w:szCs w:val="28"/>
        </w:rPr>
        <w:t xml:space="preserve"> в</w:t>
      </w:r>
      <w:r w:rsidR="002A1721">
        <w:rPr>
          <w:sz w:val="28"/>
          <w:szCs w:val="28"/>
        </w:rPr>
        <w:t xml:space="preserve"> строке «2023 год» цифры «760</w:t>
      </w:r>
      <w:r w:rsidR="009C6D70">
        <w:rPr>
          <w:sz w:val="28"/>
          <w:szCs w:val="28"/>
        </w:rPr>
        <w:t>,0</w:t>
      </w:r>
      <w:r w:rsidR="002A1721">
        <w:rPr>
          <w:sz w:val="28"/>
          <w:szCs w:val="28"/>
        </w:rPr>
        <w:t>» заменить цифрами «627</w:t>
      </w:r>
      <w:r>
        <w:rPr>
          <w:sz w:val="28"/>
          <w:szCs w:val="28"/>
        </w:rPr>
        <w:t>,8</w:t>
      </w:r>
      <w:r w:rsidR="009C6D70">
        <w:rPr>
          <w:sz w:val="28"/>
          <w:szCs w:val="28"/>
        </w:rPr>
        <w:t>».</w:t>
      </w:r>
    </w:p>
    <w:p w:rsidR="00DF2DFE" w:rsidRDefault="00AE5F9D" w:rsidP="00481F85">
      <w:pPr>
        <w:widowControl w:val="0"/>
        <w:shd w:val="clear" w:color="auto" w:fill="FFFFFF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1.2</w:t>
      </w:r>
      <w:r w:rsidR="00167AC6">
        <w:rPr>
          <w:sz w:val="28"/>
          <w:szCs w:val="28"/>
        </w:rPr>
        <w:t xml:space="preserve">. </w:t>
      </w:r>
      <w:r w:rsidR="006246A2" w:rsidRPr="00167AC6">
        <w:rPr>
          <w:sz w:val="28"/>
          <w:szCs w:val="28"/>
        </w:rPr>
        <w:t>В паспорте муниципальной подпрограммы «Обеспечение пожарной безопасности городского округа ЗАТО п.Горный на 2019-2023 годы» в позиции «Ресурсное обеспечение подпрограммы» в строке «Бюджет городского окр</w:t>
      </w:r>
      <w:r w:rsidR="002A1721">
        <w:rPr>
          <w:sz w:val="28"/>
          <w:szCs w:val="28"/>
        </w:rPr>
        <w:t>уга ЗАТО п.Горный» цифры «485,52</w:t>
      </w:r>
      <w:r w:rsidR="006246A2" w:rsidRPr="00167AC6">
        <w:rPr>
          <w:sz w:val="28"/>
          <w:szCs w:val="28"/>
        </w:rPr>
        <w:t xml:space="preserve">» заменить цифрами </w:t>
      </w:r>
      <w:r w:rsidR="002A1721">
        <w:rPr>
          <w:sz w:val="28"/>
          <w:szCs w:val="28"/>
        </w:rPr>
        <w:t>«353,32</w:t>
      </w:r>
      <w:r w:rsidR="006246A2" w:rsidRPr="00167AC6">
        <w:rPr>
          <w:sz w:val="28"/>
          <w:szCs w:val="28"/>
        </w:rPr>
        <w:t>»</w:t>
      </w:r>
      <w:r w:rsidR="00167AC6">
        <w:rPr>
          <w:sz w:val="28"/>
          <w:szCs w:val="28"/>
        </w:rPr>
        <w:t xml:space="preserve">, </w:t>
      </w:r>
      <w:r w:rsidR="00DF2DFE">
        <w:rPr>
          <w:sz w:val="28"/>
          <w:szCs w:val="28"/>
        </w:rPr>
        <w:t>в строке «2023 год» цифры «</w:t>
      </w:r>
      <w:r w:rsidR="002A1721">
        <w:rPr>
          <w:sz w:val="28"/>
          <w:szCs w:val="28"/>
        </w:rPr>
        <w:t>160</w:t>
      </w:r>
      <w:r w:rsidR="00310654">
        <w:rPr>
          <w:sz w:val="28"/>
          <w:szCs w:val="28"/>
        </w:rPr>
        <w:t>,0</w:t>
      </w:r>
      <w:r w:rsidR="002A1721">
        <w:rPr>
          <w:sz w:val="28"/>
          <w:szCs w:val="28"/>
        </w:rPr>
        <w:t>» заменить цифрами «27,8</w:t>
      </w:r>
      <w:r w:rsidR="00310654">
        <w:rPr>
          <w:sz w:val="28"/>
          <w:szCs w:val="28"/>
        </w:rPr>
        <w:t>».</w:t>
      </w:r>
    </w:p>
    <w:p w:rsidR="005F0225" w:rsidRPr="000E0435" w:rsidRDefault="005F0225" w:rsidP="002A1721">
      <w:pPr>
        <w:pStyle w:val="a7"/>
        <w:numPr>
          <w:ilvl w:val="0"/>
          <w:numId w:val="21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0E0435">
        <w:rPr>
          <w:bCs/>
          <w:sz w:val="28"/>
          <w:szCs w:val="28"/>
        </w:rPr>
        <w:t>Приложения</w:t>
      </w:r>
      <w:r>
        <w:rPr>
          <w:bCs/>
          <w:sz w:val="28"/>
          <w:szCs w:val="28"/>
        </w:rPr>
        <w:t xml:space="preserve"> № 3, № </w:t>
      </w:r>
      <w:r w:rsidRPr="000E0435">
        <w:rPr>
          <w:bCs/>
          <w:sz w:val="28"/>
          <w:szCs w:val="28"/>
        </w:rPr>
        <w:t>4 к муниципальной п</w:t>
      </w:r>
      <w:r w:rsidR="002A1721">
        <w:rPr>
          <w:bCs/>
          <w:sz w:val="28"/>
          <w:szCs w:val="28"/>
        </w:rPr>
        <w:t>одп</w:t>
      </w:r>
      <w:r w:rsidRPr="000E0435">
        <w:rPr>
          <w:bCs/>
          <w:sz w:val="28"/>
          <w:szCs w:val="28"/>
        </w:rPr>
        <w:t>рограмме «</w:t>
      </w:r>
      <w:r>
        <w:rPr>
          <w:sz w:val="28"/>
          <w:szCs w:val="28"/>
        </w:rPr>
        <w:t>Построение и развитие аппаратно-программного комплекса «Безопасный город» на территории городского округа ЗАТО п.Горный на 2019-2023 годы</w:t>
      </w:r>
      <w:r w:rsidRPr="000E0435">
        <w:rPr>
          <w:bCs/>
          <w:sz w:val="28"/>
          <w:szCs w:val="28"/>
        </w:rPr>
        <w:t xml:space="preserve">» изложить в новой редакции согласно приложениям № </w:t>
      </w:r>
      <w:r>
        <w:rPr>
          <w:bCs/>
          <w:sz w:val="28"/>
          <w:szCs w:val="28"/>
        </w:rPr>
        <w:t xml:space="preserve">1, № 2, </w:t>
      </w:r>
      <w:r w:rsidRPr="000E0435">
        <w:rPr>
          <w:bCs/>
          <w:sz w:val="28"/>
          <w:szCs w:val="28"/>
        </w:rPr>
        <w:t>к настоящему постановлению соответственно.</w:t>
      </w:r>
    </w:p>
    <w:p w:rsidR="007A119D" w:rsidRPr="007A119D" w:rsidRDefault="008F2E79" w:rsidP="00481F85">
      <w:pPr>
        <w:widowControl w:val="0"/>
        <w:shd w:val="clear" w:color="auto" w:fill="FFFFFF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7A119D">
        <w:rPr>
          <w:sz w:val="28"/>
          <w:szCs w:val="28"/>
        </w:rPr>
        <w:t xml:space="preserve">. </w:t>
      </w:r>
      <w:r w:rsidR="007A119D" w:rsidRPr="007A119D">
        <w:rPr>
          <w:sz w:val="28"/>
          <w:szCs w:val="28"/>
        </w:rPr>
        <w:t xml:space="preserve">Настоящее постановление вступает в силу после его официального опубликования (обнародования). </w:t>
      </w:r>
    </w:p>
    <w:p w:rsidR="007A119D" w:rsidRPr="005F0225" w:rsidRDefault="008F2E79" w:rsidP="00481F85">
      <w:pPr>
        <w:widowControl w:val="0"/>
        <w:shd w:val="clear" w:color="auto" w:fill="FFFFFF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7A119D">
        <w:rPr>
          <w:sz w:val="28"/>
          <w:szCs w:val="28"/>
        </w:rPr>
        <w:t xml:space="preserve">. </w:t>
      </w:r>
      <w:r w:rsidR="007A119D" w:rsidRPr="007A119D">
        <w:rPr>
          <w:sz w:val="28"/>
          <w:szCs w:val="28"/>
        </w:rPr>
        <w:t xml:space="preserve">Настоящее постановление опубликовать (обнародовать) на официальном сайте городского округа ЗАТО п. Горный </w:t>
      </w:r>
      <w:hyperlink r:id="rId9" w:history="1">
        <w:r w:rsidR="005F0225" w:rsidRPr="00133FC6">
          <w:rPr>
            <w:rStyle w:val="ac"/>
            <w:sz w:val="28"/>
            <w:szCs w:val="28"/>
          </w:rPr>
          <w:t>http</w:t>
        </w:r>
        <w:r w:rsidR="005F0225" w:rsidRPr="00133FC6">
          <w:rPr>
            <w:rStyle w:val="ac"/>
            <w:sz w:val="28"/>
            <w:szCs w:val="28"/>
            <w:lang w:val="en-US"/>
          </w:rPr>
          <w:t>s</w:t>
        </w:r>
        <w:r w:rsidR="005F0225" w:rsidRPr="00133FC6">
          <w:rPr>
            <w:rStyle w:val="ac"/>
            <w:sz w:val="28"/>
            <w:szCs w:val="28"/>
          </w:rPr>
          <w:t>://gorniy.75.ru</w:t>
        </w:r>
      </w:hyperlink>
      <w:r w:rsidR="007A119D" w:rsidRPr="007A119D">
        <w:rPr>
          <w:sz w:val="28"/>
          <w:szCs w:val="28"/>
        </w:rPr>
        <w:t>.</w:t>
      </w:r>
      <w:r w:rsidR="005F0225" w:rsidRPr="005F0225">
        <w:rPr>
          <w:sz w:val="28"/>
          <w:szCs w:val="28"/>
        </w:rPr>
        <w:t xml:space="preserve">  </w:t>
      </w:r>
    </w:p>
    <w:p w:rsidR="007A119D" w:rsidRPr="007A119D" w:rsidRDefault="008F2E79" w:rsidP="00481F85">
      <w:pPr>
        <w:widowControl w:val="0"/>
        <w:shd w:val="clear" w:color="auto" w:fill="FFFFFF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7A119D">
        <w:rPr>
          <w:sz w:val="28"/>
          <w:szCs w:val="28"/>
        </w:rPr>
        <w:t xml:space="preserve">. </w:t>
      </w:r>
      <w:r w:rsidR="007A119D" w:rsidRPr="007A119D">
        <w:rPr>
          <w:sz w:val="28"/>
          <w:szCs w:val="28"/>
        </w:rPr>
        <w:t>Контроль за исполнением настоящего постановления оставляю за собой.</w:t>
      </w:r>
    </w:p>
    <w:p w:rsidR="00DF2453" w:rsidRDefault="00DF2453" w:rsidP="00481F85">
      <w:pPr>
        <w:widowControl w:val="0"/>
        <w:shd w:val="clear" w:color="auto" w:fill="FFFFFF"/>
        <w:spacing w:line="276" w:lineRule="auto"/>
        <w:jc w:val="both"/>
        <w:rPr>
          <w:sz w:val="28"/>
        </w:rPr>
      </w:pPr>
    </w:p>
    <w:p w:rsidR="00DF2453" w:rsidRPr="00DF2453" w:rsidRDefault="00DF2453" w:rsidP="00481F85">
      <w:pPr>
        <w:widowControl w:val="0"/>
        <w:shd w:val="clear" w:color="auto" w:fill="FFFFFF"/>
        <w:spacing w:line="276" w:lineRule="auto"/>
        <w:jc w:val="both"/>
        <w:rPr>
          <w:sz w:val="28"/>
        </w:rPr>
      </w:pPr>
    </w:p>
    <w:p w:rsidR="00B663EE" w:rsidRPr="00E605B2" w:rsidRDefault="00250B46" w:rsidP="00481F85">
      <w:pPr>
        <w:spacing w:line="276" w:lineRule="auto"/>
        <w:rPr>
          <w:sz w:val="28"/>
        </w:rPr>
        <w:sectPr w:rsidR="00B663EE" w:rsidRPr="00E605B2" w:rsidSect="007740F4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E605B2">
        <w:rPr>
          <w:sz w:val="28"/>
        </w:rPr>
        <w:t>Глава</w:t>
      </w:r>
      <w:r w:rsidR="007D766F" w:rsidRPr="00E605B2">
        <w:rPr>
          <w:sz w:val="28"/>
        </w:rPr>
        <w:t xml:space="preserve"> ЗАТО п. Горный     </w:t>
      </w:r>
      <w:r w:rsidR="00F15C68" w:rsidRPr="00E605B2">
        <w:rPr>
          <w:sz w:val="28"/>
        </w:rPr>
        <w:t xml:space="preserve">  </w:t>
      </w:r>
      <w:r w:rsidR="00135636" w:rsidRPr="00E605B2">
        <w:rPr>
          <w:sz w:val="28"/>
        </w:rPr>
        <w:t xml:space="preserve">    </w:t>
      </w:r>
      <w:r w:rsidR="007D766F" w:rsidRPr="00E605B2">
        <w:rPr>
          <w:sz w:val="28"/>
        </w:rPr>
        <w:t xml:space="preserve">      </w:t>
      </w:r>
      <w:r w:rsidR="00577823">
        <w:rPr>
          <w:sz w:val="28"/>
        </w:rPr>
        <w:t xml:space="preserve"> </w:t>
      </w:r>
      <w:r w:rsidR="007D766F" w:rsidRPr="00E605B2">
        <w:rPr>
          <w:sz w:val="28"/>
        </w:rPr>
        <w:t xml:space="preserve">      </w:t>
      </w:r>
      <w:r w:rsidR="00D34E3D" w:rsidRPr="00E605B2">
        <w:rPr>
          <w:sz w:val="28"/>
        </w:rPr>
        <w:t xml:space="preserve">          </w:t>
      </w:r>
      <w:r w:rsidR="007D766F" w:rsidRPr="00E605B2">
        <w:rPr>
          <w:sz w:val="28"/>
        </w:rPr>
        <w:t xml:space="preserve">            </w:t>
      </w:r>
      <w:r w:rsidRPr="00E605B2">
        <w:rPr>
          <w:sz w:val="28"/>
        </w:rPr>
        <w:t xml:space="preserve">           </w:t>
      </w:r>
      <w:r w:rsidR="007D766F" w:rsidRPr="00E605B2">
        <w:rPr>
          <w:sz w:val="28"/>
        </w:rPr>
        <w:t xml:space="preserve">  </w:t>
      </w:r>
      <w:r w:rsidR="00135636" w:rsidRPr="00E605B2">
        <w:rPr>
          <w:sz w:val="28"/>
        </w:rPr>
        <w:t xml:space="preserve">  </w:t>
      </w:r>
      <w:r w:rsidR="00F906DA" w:rsidRPr="00E605B2">
        <w:rPr>
          <w:sz w:val="28"/>
        </w:rPr>
        <w:t xml:space="preserve">   </w:t>
      </w:r>
      <w:r w:rsidR="00A44694">
        <w:rPr>
          <w:sz w:val="28"/>
        </w:rPr>
        <w:t xml:space="preserve">      </w:t>
      </w:r>
      <w:r w:rsidRPr="00E605B2">
        <w:rPr>
          <w:sz w:val="28"/>
        </w:rPr>
        <w:t>Т.В. Карнаух</w:t>
      </w:r>
    </w:p>
    <w:p w:rsidR="00B663EE" w:rsidRPr="00E605B2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663EE" w:rsidRPr="00E605B2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663EE" w:rsidRPr="00E605B2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663EE" w:rsidRPr="00E605B2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663EE" w:rsidRPr="00E605B2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663EE" w:rsidRPr="00E605B2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663EE" w:rsidRPr="00E605B2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663EE" w:rsidRPr="00E605B2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663EE" w:rsidRPr="00E605B2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663EE" w:rsidRPr="00E605B2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663EE" w:rsidRPr="00E605B2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663EE" w:rsidRPr="00E605B2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663EE" w:rsidRPr="00E605B2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663EE" w:rsidRPr="00E605B2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663EE" w:rsidRPr="00E605B2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663EE" w:rsidRPr="00E605B2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663EE" w:rsidRPr="00E605B2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663EE" w:rsidRPr="00E605B2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663EE" w:rsidRPr="00E605B2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663EE" w:rsidRPr="00E605B2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663EE" w:rsidRPr="00E605B2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663EE" w:rsidRPr="00E605B2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663EE" w:rsidRPr="00E605B2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663EE" w:rsidRPr="00E605B2" w:rsidRDefault="00B663EE" w:rsidP="00B663EE">
      <w:pPr>
        <w:rPr>
          <w:sz w:val="20"/>
        </w:rPr>
      </w:pPr>
    </w:p>
    <w:p w:rsidR="00DF2453" w:rsidRDefault="00DF2453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DF2453" w:rsidRDefault="00DF2453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DF2453" w:rsidRDefault="00DF2453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7516DF" w:rsidRDefault="007516DF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7516DF" w:rsidRDefault="007516DF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7516DF" w:rsidRDefault="007516DF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7516DF" w:rsidRDefault="007516DF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7516DF" w:rsidRDefault="007516DF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7516DF" w:rsidRDefault="007516DF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DF2453" w:rsidRDefault="00DF2453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DF2453" w:rsidRDefault="00DF2453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DF2453" w:rsidRDefault="00DF2453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DF2453" w:rsidRDefault="00DF2453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Ведущий специалист администрации </w:t>
      </w:r>
    </w:p>
    <w:p w:rsidR="00B663EE" w:rsidRPr="00E605B2" w:rsidRDefault="00DF2453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городского округа ЗАТО п.Горный</w:t>
      </w:r>
    </w:p>
    <w:p w:rsidR="00B663EE" w:rsidRPr="00E605B2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  <w:r w:rsidRPr="00E605B2">
        <w:rPr>
          <w:rFonts w:ascii="Times New Roman" w:hAnsi="Times New Roman" w:cs="Times New Roman"/>
          <w:sz w:val="28"/>
        </w:rPr>
        <w:t xml:space="preserve">_____________ </w:t>
      </w:r>
      <w:r w:rsidR="00641E79">
        <w:rPr>
          <w:rFonts w:ascii="Times New Roman" w:hAnsi="Times New Roman" w:cs="Times New Roman"/>
          <w:sz w:val="28"/>
        </w:rPr>
        <w:t>Днепровская</w:t>
      </w:r>
      <w:r w:rsidRPr="00E605B2">
        <w:rPr>
          <w:rFonts w:ascii="Times New Roman" w:hAnsi="Times New Roman" w:cs="Times New Roman"/>
          <w:sz w:val="28"/>
        </w:rPr>
        <w:t xml:space="preserve"> О.А. </w:t>
      </w:r>
    </w:p>
    <w:p w:rsidR="00B663EE" w:rsidRPr="00947CE8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  <w:r w:rsidRPr="00E605B2">
        <w:rPr>
          <w:rFonts w:ascii="Times New Roman" w:hAnsi="Times New Roman" w:cs="Times New Roman"/>
          <w:sz w:val="28"/>
        </w:rPr>
        <w:t>« ___ »___________202</w:t>
      </w:r>
      <w:r w:rsidR="00A415CA">
        <w:rPr>
          <w:rFonts w:ascii="Times New Roman" w:hAnsi="Times New Roman" w:cs="Times New Roman"/>
          <w:sz w:val="28"/>
        </w:rPr>
        <w:t>3</w:t>
      </w:r>
      <w:r w:rsidRPr="00E605B2">
        <w:rPr>
          <w:rFonts w:ascii="Times New Roman" w:hAnsi="Times New Roman" w:cs="Times New Roman"/>
          <w:sz w:val="28"/>
        </w:rPr>
        <w:t xml:space="preserve"> г.</w:t>
      </w:r>
    </w:p>
    <w:p w:rsidR="00B663EE" w:rsidRDefault="00B663EE" w:rsidP="00D34E3D">
      <w:pPr>
        <w:rPr>
          <w:sz w:val="28"/>
        </w:rPr>
      </w:pPr>
    </w:p>
    <w:p w:rsidR="007516DF" w:rsidRDefault="007516DF" w:rsidP="007516DF">
      <w:pPr>
        <w:tabs>
          <w:tab w:val="left" w:pos="3630"/>
        </w:tabs>
        <w:rPr>
          <w:sz w:val="28"/>
          <w:szCs w:val="28"/>
        </w:rPr>
      </w:pPr>
      <w:r>
        <w:rPr>
          <w:sz w:val="28"/>
          <w:szCs w:val="28"/>
        </w:rPr>
        <w:t>Главный специалист администрации</w:t>
      </w:r>
    </w:p>
    <w:p w:rsidR="007516DF" w:rsidRDefault="007516DF" w:rsidP="007516DF">
      <w:pPr>
        <w:tabs>
          <w:tab w:val="left" w:pos="3630"/>
        </w:tabs>
        <w:rPr>
          <w:sz w:val="28"/>
          <w:szCs w:val="28"/>
        </w:rPr>
      </w:pPr>
      <w:r>
        <w:rPr>
          <w:sz w:val="28"/>
          <w:szCs w:val="28"/>
        </w:rPr>
        <w:t>городского округа ЗАТО п. Горный</w:t>
      </w:r>
    </w:p>
    <w:p w:rsidR="007516DF" w:rsidRDefault="007516DF" w:rsidP="007516DF">
      <w:pPr>
        <w:tabs>
          <w:tab w:val="left" w:pos="3630"/>
        </w:tabs>
        <w:rPr>
          <w:sz w:val="28"/>
          <w:szCs w:val="28"/>
        </w:rPr>
      </w:pPr>
      <w:r>
        <w:rPr>
          <w:sz w:val="28"/>
          <w:szCs w:val="28"/>
        </w:rPr>
        <w:t>______________ Д.М. Шишкин</w:t>
      </w:r>
    </w:p>
    <w:p w:rsidR="007516DF" w:rsidRPr="00947CE8" w:rsidRDefault="007516DF" w:rsidP="007516DF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  <w:r w:rsidRPr="00E605B2">
        <w:rPr>
          <w:rFonts w:ascii="Times New Roman" w:hAnsi="Times New Roman" w:cs="Times New Roman"/>
          <w:sz w:val="28"/>
        </w:rPr>
        <w:t>« ___ »___________202</w:t>
      </w:r>
      <w:r>
        <w:rPr>
          <w:rFonts w:ascii="Times New Roman" w:hAnsi="Times New Roman" w:cs="Times New Roman"/>
          <w:sz w:val="28"/>
        </w:rPr>
        <w:t>3</w:t>
      </w:r>
      <w:r w:rsidRPr="00E605B2">
        <w:rPr>
          <w:rFonts w:ascii="Times New Roman" w:hAnsi="Times New Roman" w:cs="Times New Roman"/>
          <w:sz w:val="28"/>
        </w:rPr>
        <w:t xml:space="preserve"> г.</w:t>
      </w:r>
    </w:p>
    <w:p w:rsidR="00E5049F" w:rsidRDefault="00E5049F" w:rsidP="00D34E3D">
      <w:pPr>
        <w:rPr>
          <w:sz w:val="28"/>
        </w:rPr>
      </w:pPr>
    </w:p>
    <w:p w:rsidR="005F0225" w:rsidRDefault="005F0225" w:rsidP="00D34E3D">
      <w:pPr>
        <w:rPr>
          <w:sz w:val="28"/>
        </w:rPr>
        <w:sectPr w:rsidR="005F0225" w:rsidSect="00B663EE">
          <w:pgSz w:w="11906" w:h="16838"/>
          <w:pgMar w:top="709" w:right="850" w:bottom="1134" w:left="1701" w:header="708" w:footer="708" w:gutter="0"/>
          <w:cols w:space="708"/>
          <w:docGrid w:linePitch="360"/>
        </w:sectPr>
      </w:pPr>
    </w:p>
    <w:p w:rsidR="005F0225" w:rsidRDefault="005F0225" w:rsidP="00481F85">
      <w:pPr>
        <w:suppressAutoHyphens/>
        <w:ind w:right="-31"/>
        <w:jc w:val="right"/>
        <w:rPr>
          <w:szCs w:val="20"/>
        </w:rPr>
      </w:pPr>
      <w:r>
        <w:rPr>
          <w:szCs w:val="20"/>
        </w:rPr>
        <w:lastRenderedPageBreak/>
        <w:t>Приложение № 1</w:t>
      </w:r>
    </w:p>
    <w:p w:rsidR="005F0225" w:rsidRDefault="005F0225" w:rsidP="00481F85">
      <w:pPr>
        <w:suppressAutoHyphens/>
        <w:ind w:right="-31"/>
        <w:jc w:val="right"/>
        <w:rPr>
          <w:szCs w:val="20"/>
        </w:rPr>
      </w:pPr>
      <w:r w:rsidRPr="005F0225">
        <w:rPr>
          <w:szCs w:val="20"/>
        </w:rPr>
        <w:t xml:space="preserve">к постановлению администрации </w:t>
      </w:r>
    </w:p>
    <w:p w:rsidR="005F0225" w:rsidRPr="005F0225" w:rsidRDefault="005F0225" w:rsidP="00481F85">
      <w:pPr>
        <w:suppressAutoHyphens/>
        <w:ind w:right="-31"/>
        <w:jc w:val="right"/>
        <w:rPr>
          <w:szCs w:val="20"/>
        </w:rPr>
      </w:pPr>
      <w:r w:rsidRPr="005F0225">
        <w:rPr>
          <w:szCs w:val="20"/>
        </w:rPr>
        <w:t xml:space="preserve">городского округа ЗАТО п. Горный </w:t>
      </w:r>
    </w:p>
    <w:p w:rsidR="005F0225" w:rsidRPr="005F0225" w:rsidRDefault="005F0225" w:rsidP="00481F85">
      <w:pPr>
        <w:suppressAutoHyphens/>
        <w:ind w:right="-31"/>
        <w:jc w:val="right"/>
        <w:rPr>
          <w:szCs w:val="20"/>
        </w:rPr>
      </w:pPr>
      <w:r>
        <w:rPr>
          <w:szCs w:val="20"/>
        </w:rPr>
        <w:t xml:space="preserve">от _____  </w:t>
      </w:r>
      <w:r w:rsidRPr="005F0225">
        <w:rPr>
          <w:szCs w:val="20"/>
        </w:rPr>
        <w:t>2023</w:t>
      </w:r>
      <w:r>
        <w:rPr>
          <w:szCs w:val="20"/>
        </w:rPr>
        <w:t xml:space="preserve"> г. </w:t>
      </w:r>
      <w:r w:rsidRPr="005F0225">
        <w:rPr>
          <w:szCs w:val="20"/>
        </w:rPr>
        <w:t>№ ____</w:t>
      </w:r>
    </w:p>
    <w:p w:rsidR="005F0225" w:rsidRDefault="005F0225" w:rsidP="00481F85">
      <w:pPr>
        <w:suppressAutoHyphens/>
        <w:ind w:right="-31"/>
        <w:jc w:val="right"/>
        <w:rPr>
          <w:szCs w:val="20"/>
        </w:rPr>
      </w:pPr>
    </w:p>
    <w:p w:rsidR="00E5049F" w:rsidRDefault="00E5049F" w:rsidP="00481F85">
      <w:pPr>
        <w:suppressAutoHyphens/>
        <w:ind w:right="-31"/>
        <w:jc w:val="right"/>
        <w:rPr>
          <w:szCs w:val="20"/>
        </w:rPr>
      </w:pPr>
      <w:r w:rsidRPr="00E5049F">
        <w:rPr>
          <w:szCs w:val="20"/>
        </w:rPr>
        <w:t>Приложение № 3</w:t>
      </w:r>
    </w:p>
    <w:p w:rsidR="005F0225" w:rsidRDefault="00E5049F" w:rsidP="00481F85">
      <w:pPr>
        <w:suppressAutoHyphens/>
        <w:ind w:right="-31"/>
        <w:jc w:val="right"/>
        <w:rPr>
          <w:szCs w:val="20"/>
        </w:rPr>
      </w:pPr>
      <w:r>
        <w:rPr>
          <w:szCs w:val="20"/>
        </w:rPr>
        <w:t>к муниципальной программе</w:t>
      </w:r>
      <w:r w:rsidR="005F0225">
        <w:rPr>
          <w:szCs w:val="20"/>
        </w:rPr>
        <w:t xml:space="preserve"> </w:t>
      </w:r>
      <w:r w:rsidRPr="00E5049F">
        <w:rPr>
          <w:szCs w:val="20"/>
        </w:rPr>
        <w:t xml:space="preserve">«Построение </w:t>
      </w:r>
    </w:p>
    <w:p w:rsidR="005F0225" w:rsidRDefault="00E5049F" w:rsidP="00481F85">
      <w:pPr>
        <w:suppressAutoHyphens/>
        <w:ind w:right="-31"/>
        <w:jc w:val="right"/>
        <w:rPr>
          <w:szCs w:val="20"/>
        </w:rPr>
      </w:pPr>
      <w:r w:rsidRPr="00E5049F">
        <w:rPr>
          <w:szCs w:val="20"/>
        </w:rPr>
        <w:t xml:space="preserve">и развитие аппаратно-программного комплекса </w:t>
      </w:r>
    </w:p>
    <w:p w:rsidR="005F0225" w:rsidRDefault="00E5049F" w:rsidP="00481F85">
      <w:pPr>
        <w:suppressAutoHyphens/>
        <w:ind w:right="-31"/>
        <w:jc w:val="right"/>
        <w:rPr>
          <w:szCs w:val="20"/>
        </w:rPr>
      </w:pPr>
      <w:r w:rsidRPr="00E5049F">
        <w:rPr>
          <w:szCs w:val="20"/>
        </w:rPr>
        <w:t>«</w:t>
      </w:r>
      <w:r w:rsidR="005F0225" w:rsidRPr="00E5049F">
        <w:rPr>
          <w:szCs w:val="20"/>
        </w:rPr>
        <w:t>Безопасный</w:t>
      </w:r>
      <w:r w:rsidR="005F0225" w:rsidRPr="005F0225">
        <w:rPr>
          <w:szCs w:val="20"/>
        </w:rPr>
        <w:t xml:space="preserve"> </w:t>
      </w:r>
      <w:r w:rsidR="005F0225" w:rsidRPr="00E5049F">
        <w:rPr>
          <w:szCs w:val="20"/>
        </w:rPr>
        <w:t>город</w:t>
      </w:r>
      <w:r w:rsidRPr="00E5049F">
        <w:rPr>
          <w:szCs w:val="20"/>
        </w:rPr>
        <w:t>»</w:t>
      </w:r>
      <w:r w:rsidR="005F0225">
        <w:rPr>
          <w:szCs w:val="20"/>
        </w:rPr>
        <w:t xml:space="preserve"> </w:t>
      </w:r>
      <w:r w:rsidRPr="00E5049F">
        <w:rPr>
          <w:szCs w:val="20"/>
        </w:rPr>
        <w:t>на территории</w:t>
      </w:r>
      <w:r w:rsidR="005F0225">
        <w:rPr>
          <w:szCs w:val="20"/>
        </w:rPr>
        <w:t xml:space="preserve"> городского</w:t>
      </w:r>
      <w:r w:rsidR="005F0225" w:rsidRPr="005F0225">
        <w:rPr>
          <w:szCs w:val="20"/>
        </w:rPr>
        <w:t xml:space="preserve"> </w:t>
      </w:r>
    </w:p>
    <w:p w:rsidR="00E5049F" w:rsidRPr="00E5049F" w:rsidRDefault="00E5049F" w:rsidP="00481F85">
      <w:pPr>
        <w:suppressAutoHyphens/>
        <w:ind w:right="-31"/>
        <w:jc w:val="right"/>
        <w:rPr>
          <w:szCs w:val="20"/>
        </w:rPr>
      </w:pPr>
      <w:r w:rsidRPr="00E5049F">
        <w:rPr>
          <w:szCs w:val="20"/>
        </w:rPr>
        <w:t>округа ЗАТО п.Горный на 2019-2023 годы»</w:t>
      </w:r>
    </w:p>
    <w:p w:rsidR="00E5049F" w:rsidRPr="00983EDC" w:rsidRDefault="00E5049F" w:rsidP="00E5049F">
      <w:pPr>
        <w:suppressAutoHyphens/>
        <w:ind w:right="-426"/>
        <w:jc w:val="right"/>
        <w:rPr>
          <w:rFonts w:asciiTheme="minorHAnsi" w:hAnsiTheme="minorHAnsi" w:cs="Arial"/>
          <w:szCs w:val="20"/>
        </w:rPr>
      </w:pPr>
    </w:p>
    <w:p w:rsidR="00E5049F" w:rsidRPr="00E5049F" w:rsidRDefault="00E5049F" w:rsidP="00E5049F">
      <w:pPr>
        <w:pStyle w:val="3"/>
        <w:jc w:val="center"/>
        <w:rPr>
          <w:rFonts w:ascii="Times New Roman" w:hAnsi="Times New Roman" w:cs="Times New Roman"/>
          <w:color w:val="auto"/>
          <w:sz w:val="28"/>
        </w:rPr>
      </w:pPr>
      <w:r w:rsidRPr="00E5049F">
        <w:rPr>
          <w:rFonts w:ascii="Times New Roman" w:hAnsi="Times New Roman" w:cs="Times New Roman"/>
          <w:color w:val="auto"/>
          <w:sz w:val="28"/>
        </w:rPr>
        <w:t>Ресурсное обеспечение реализации муниципальной программы за счет средств бюджета городского округа</w:t>
      </w:r>
    </w:p>
    <w:p w:rsidR="00E5049F" w:rsidRDefault="00E5049F" w:rsidP="00E5049F">
      <w:pPr>
        <w:suppressAutoHyphens/>
        <w:ind w:firstLine="709"/>
        <w:rPr>
          <w:rFonts w:cs="Arial"/>
        </w:rPr>
      </w:pPr>
    </w:p>
    <w:p w:rsidR="00E5049F" w:rsidRPr="006D152A" w:rsidRDefault="00E5049F" w:rsidP="00E5049F">
      <w:pPr>
        <w:suppressAutoHyphens/>
        <w:ind w:firstLine="709"/>
        <w:rPr>
          <w:rFonts w:cs="Arial"/>
        </w:rPr>
      </w:pPr>
    </w:p>
    <w:tbl>
      <w:tblPr>
        <w:tblpPr w:leftFromText="180" w:rightFromText="180" w:bottomFromText="160" w:vertAnchor="text" w:tblpX="108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80"/>
        <w:gridCol w:w="3890"/>
        <w:gridCol w:w="2173"/>
        <w:gridCol w:w="1490"/>
        <w:gridCol w:w="1678"/>
        <w:gridCol w:w="1127"/>
        <w:gridCol w:w="1154"/>
        <w:gridCol w:w="1367"/>
        <w:gridCol w:w="1226"/>
      </w:tblGrid>
      <w:tr w:rsidR="00E5049F" w:rsidRPr="00983EDC" w:rsidTr="00481F85">
        <w:trPr>
          <w:trHeight w:val="574"/>
          <w:tblHeader/>
        </w:trPr>
        <w:tc>
          <w:tcPr>
            <w:tcW w:w="294" w:type="pct"/>
            <w:vMerge w:val="restart"/>
            <w:hideMark/>
          </w:tcPr>
          <w:p w:rsidR="00E5049F" w:rsidRPr="00983EDC" w:rsidRDefault="00E5049F" w:rsidP="00481F85">
            <w:pPr>
              <w:suppressAutoHyphens/>
              <w:jc w:val="center"/>
              <w:rPr>
                <w:rFonts w:cs="Arial"/>
                <w:szCs w:val="20"/>
                <w:lang w:eastAsia="en-US"/>
              </w:rPr>
            </w:pPr>
            <w:r w:rsidRPr="00983EDC">
              <w:rPr>
                <w:rFonts w:cs="Arial"/>
                <w:szCs w:val="20"/>
                <w:lang w:eastAsia="en-US"/>
              </w:rPr>
              <w:t>№ п/п</w:t>
            </w:r>
          </w:p>
        </w:tc>
        <w:tc>
          <w:tcPr>
            <w:tcW w:w="1298" w:type="pct"/>
            <w:vMerge w:val="restart"/>
            <w:hideMark/>
          </w:tcPr>
          <w:p w:rsidR="00E5049F" w:rsidRPr="00983EDC" w:rsidRDefault="00E5049F" w:rsidP="00481F85">
            <w:pPr>
              <w:suppressAutoHyphens/>
              <w:jc w:val="center"/>
              <w:rPr>
                <w:rFonts w:cs="Arial"/>
                <w:szCs w:val="20"/>
                <w:lang w:eastAsia="en-US"/>
              </w:rPr>
            </w:pPr>
            <w:r w:rsidRPr="00983EDC">
              <w:rPr>
                <w:rFonts w:eastAsia="Calibri" w:cs="Arial"/>
                <w:szCs w:val="20"/>
                <w:lang w:eastAsia="en-US"/>
              </w:rPr>
              <w:t>Наименование муниципальной программы, подпрограммы, основного мероприятия, мероприятия</w:t>
            </w:r>
          </w:p>
        </w:tc>
        <w:tc>
          <w:tcPr>
            <w:tcW w:w="725" w:type="pct"/>
            <w:vMerge w:val="restart"/>
            <w:hideMark/>
          </w:tcPr>
          <w:p w:rsidR="00E5049F" w:rsidRPr="00983EDC" w:rsidRDefault="00E5049F" w:rsidP="00481F85">
            <w:pPr>
              <w:suppressAutoHyphens/>
              <w:jc w:val="center"/>
              <w:rPr>
                <w:rFonts w:cs="Arial"/>
                <w:szCs w:val="20"/>
                <w:lang w:eastAsia="en-US"/>
              </w:rPr>
            </w:pPr>
            <w:r w:rsidRPr="00983EDC">
              <w:rPr>
                <w:rFonts w:cs="Arial"/>
                <w:szCs w:val="20"/>
                <w:lang w:eastAsia="en-US"/>
              </w:rPr>
              <w:t>Ответственный исполнитель</w:t>
            </w:r>
          </w:p>
        </w:tc>
        <w:tc>
          <w:tcPr>
            <w:tcW w:w="2683" w:type="pct"/>
            <w:gridSpan w:val="6"/>
            <w:hideMark/>
          </w:tcPr>
          <w:p w:rsidR="00E5049F" w:rsidRPr="00983EDC" w:rsidRDefault="00E5049F" w:rsidP="00481F85">
            <w:pPr>
              <w:suppressAutoHyphens/>
              <w:jc w:val="center"/>
              <w:rPr>
                <w:rFonts w:cs="Arial"/>
                <w:szCs w:val="20"/>
              </w:rPr>
            </w:pPr>
            <w:r w:rsidRPr="00983EDC">
              <w:rPr>
                <w:rFonts w:cs="Arial"/>
                <w:szCs w:val="20"/>
                <w:lang w:eastAsia="en-US"/>
              </w:rPr>
              <w:t>Расходы бюджета муниципального образования, тыс. рублей</w:t>
            </w:r>
          </w:p>
        </w:tc>
      </w:tr>
      <w:tr w:rsidR="005F0225" w:rsidRPr="00983EDC" w:rsidTr="00481F85">
        <w:trPr>
          <w:trHeight w:val="743"/>
          <w:tblHeader/>
        </w:trPr>
        <w:tc>
          <w:tcPr>
            <w:tcW w:w="294" w:type="pct"/>
            <w:vMerge/>
            <w:hideMark/>
          </w:tcPr>
          <w:p w:rsidR="00E5049F" w:rsidRPr="00983EDC" w:rsidRDefault="00E5049F" w:rsidP="00481F85">
            <w:pPr>
              <w:suppressAutoHyphens/>
              <w:jc w:val="center"/>
              <w:rPr>
                <w:rFonts w:cs="Arial"/>
                <w:szCs w:val="20"/>
                <w:lang w:eastAsia="en-US"/>
              </w:rPr>
            </w:pPr>
          </w:p>
        </w:tc>
        <w:tc>
          <w:tcPr>
            <w:tcW w:w="1298" w:type="pct"/>
            <w:vMerge/>
            <w:hideMark/>
          </w:tcPr>
          <w:p w:rsidR="00E5049F" w:rsidRPr="00983EDC" w:rsidRDefault="00E5049F" w:rsidP="00481F85">
            <w:pPr>
              <w:suppressAutoHyphens/>
              <w:jc w:val="center"/>
              <w:rPr>
                <w:rFonts w:cs="Arial"/>
                <w:szCs w:val="20"/>
                <w:lang w:eastAsia="en-US"/>
              </w:rPr>
            </w:pPr>
          </w:p>
        </w:tc>
        <w:tc>
          <w:tcPr>
            <w:tcW w:w="725" w:type="pct"/>
            <w:vMerge/>
            <w:hideMark/>
          </w:tcPr>
          <w:p w:rsidR="00E5049F" w:rsidRPr="00983EDC" w:rsidRDefault="00E5049F" w:rsidP="00481F85">
            <w:pPr>
              <w:suppressAutoHyphens/>
              <w:jc w:val="center"/>
              <w:rPr>
                <w:rFonts w:cs="Arial"/>
                <w:szCs w:val="20"/>
                <w:lang w:eastAsia="en-US"/>
              </w:rPr>
            </w:pPr>
          </w:p>
        </w:tc>
        <w:tc>
          <w:tcPr>
            <w:tcW w:w="497" w:type="pct"/>
            <w:hideMark/>
          </w:tcPr>
          <w:p w:rsidR="00E5049F" w:rsidRPr="00983EDC" w:rsidRDefault="00E5049F" w:rsidP="00481F85">
            <w:pPr>
              <w:suppressAutoHyphens/>
              <w:jc w:val="center"/>
              <w:rPr>
                <w:rFonts w:cs="Arial"/>
                <w:szCs w:val="20"/>
                <w:lang w:eastAsia="en-US"/>
              </w:rPr>
            </w:pPr>
            <w:r w:rsidRPr="00983EDC">
              <w:rPr>
                <w:rFonts w:cs="Arial"/>
                <w:szCs w:val="20"/>
                <w:lang w:eastAsia="en-US"/>
              </w:rPr>
              <w:t>Всего</w:t>
            </w:r>
          </w:p>
        </w:tc>
        <w:tc>
          <w:tcPr>
            <w:tcW w:w="560" w:type="pct"/>
            <w:hideMark/>
          </w:tcPr>
          <w:p w:rsidR="00E5049F" w:rsidRPr="00983EDC" w:rsidRDefault="00E5049F" w:rsidP="00481F85">
            <w:pPr>
              <w:suppressAutoHyphens/>
              <w:jc w:val="center"/>
              <w:rPr>
                <w:rFonts w:cs="Arial"/>
                <w:szCs w:val="20"/>
                <w:lang w:eastAsia="en-US"/>
              </w:rPr>
            </w:pPr>
            <w:r w:rsidRPr="00983EDC">
              <w:rPr>
                <w:rFonts w:cs="Arial"/>
                <w:szCs w:val="20"/>
                <w:lang w:eastAsia="en-US"/>
              </w:rPr>
              <w:t>2019 год</w:t>
            </w:r>
          </w:p>
        </w:tc>
        <w:tc>
          <w:tcPr>
            <w:tcW w:w="376" w:type="pct"/>
            <w:hideMark/>
          </w:tcPr>
          <w:p w:rsidR="00E5049F" w:rsidRPr="00983EDC" w:rsidRDefault="00E5049F" w:rsidP="00481F85">
            <w:pPr>
              <w:suppressAutoHyphens/>
              <w:jc w:val="center"/>
              <w:rPr>
                <w:rFonts w:cs="Arial"/>
                <w:szCs w:val="20"/>
                <w:lang w:eastAsia="en-US"/>
              </w:rPr>
            </w:pPr>
            <w:r w:rsidRPr="00983EDC">
              <w:rPr>
                <w:rFonts w:cs="Arial"/>
                <w:szCs w:val="20"/>
                <w:lang w:eastAsia="en-US"/>
              </w:rPr>
              <w:t>2020 год</w:t>
            </w:r>
          </w:p>
        </w:tc>
        <w:tc>
          <w:tcPr>
            <w:tcW w:w="385" w:type="pct"/>
            <w:hideMark/>
          </w:tcPr>
          <w:p w:rsidR="00E5049F" w:rsidRPr="00983EDC" w:rsidRDefault="00E5049F" w:rsidP="00481F85">
            <w:pPr>
              <w:suppressAutoHyphens/>
              <w:jc w:val="center"/>
              <w:rPr>
                <w:rFonts w:cs="Arial"/>
                <w:szCs w:val="20"/>
                <w:lang w:eastAsia="en-US"/>
              </w:rPr>
            </w:pPr>
            <w:r w:rsidRPr="00983EDC">
              <w:rPr>
                <w:rFonts w:cs="Arial"/>
                <w:szCs w:val="20"/>
                <w:lang w:eastAsia="en-US"/>
              </w:rPr>
              <w:t>2021 год</w:t>
            </w:r>
          </w:p>
        </w:tc>
        <w:tc>
          <w:tcPr>
            <w:tcW w:w="456" w:type="pct"/>
            <w:hideMark/>
          </w:tcPr>
          <w:p w:rsidR="00E5049F" w:rsidRPr="00983EDC" w:rsidRDefault="00E5049F" w:rsidP="00481F85">
            <w:pPr>
              <w:suppressAutoHyphens/>
              <w:jc w:val="center"/>
              <w:rPr>
                <w:rFonts w:cs="Arial"/>
                <w:szCs w:val="20"/>
                <w:lang w:eastAsia="en-US"/>
              </w:rPr>
            </w:pPr>
            <w:r w:rsidRPr="00983EDC">
              <w:rPr>
                <w:rFonts w:cs="Arial"/>
                <w:szCs w:val="20"/>
                <w:lang w:eastAsia="en-US"/>
              </w:rPr>
              <w:t>2022 год</w:t>
            </w:r>
          </w:p>
        </w:tc>
        <w:tc>
          <w:tcPr>
            <w:tcW w:w="409" w:type="pct"/>
            <w:hideMark/>
          </w:tcPr>
          <w:p w:rsidR="00E5049F" w:rsidRPr="00983EDC" w:rsidRDefault="00E5049F" w:rsidP="00481F85">
            <w:pPr>
              <w:suppressAutoHyphens/>
              <w:jc w:val="center"/>
              <w:rPr>
                <w:rFonts w:cs="Arial"/>
                <w:szCs w:val="20"/>
                <w:lang w:eastAsia="en-US"/>
              </w:rPr>
            </w:pPr>
            <w:r w:rsidRPr="00983EDC">
              <w:rPr>
                <w:rFonts w:cs="Arial"/>
                <w:szCs w:val="20"/>
                <w:lang w:eastAsia="en-US"/>
              </w:rPr>
              <w:t>2023 год</w:t>
            </w:r>
          </w:p>
        </w:tc>
      </w:tr>
      <w:tr w:rsidR="005F0225" w:rsidRPr="00983EDC" w:rsidTr="00481F85">
        <w:trPr>
          <w:trHeight w:val="259"/>
        </w:trPr>
        <w:tc>
          <w:tcPr>
            <w:tcW w:w="294" w:type="pct"/>
            <w:hideMark/>
          </w:tcPr>
          <w:p w:rsidR="00E5049F" w:rsidRPr="00983EDC" w:rsidRDefault="00E5049F" w:rsidP="002706B0">
            <w:pPr>
              <w:suppressAutoHyphens/>
              <w:rPr>
                <w:rFonts w:eastAsia="Calibri" w:cs="Arial"/>
                <w:szCs w:val="20"/>
                <w:lang w:eastAsia="en-US"/>
              </w:rPr>
            </w:pPr>
            <w:r w:rsidRPr="00983EDC">
              <w:rPr>
                <w:rFonts w:eastAsia="Calibri" w:cs="Arial"/>
                <w:szCs w:val="20"/>
                <w:lang w:eastAsia="en-US"/>
              </w:rPr>
              <w:t>1.</w:t>
            </w:r>
          </w:p>
        </w:tc>
        <w:tc>
          <w:tcPr>
            <w:tcW w:w="1298" w:type="pct"/>
            <w:hideMark/>
          </w:tcPr>
          <w:p w:rsidR="00E5049F" w:rsidRPr="00983EDC" w:rsidRDefault="00E5049F" w:rsidP="002706B0">
            <w:pPr>
              <w:suppressAutoHyphens/>
              <w:rPr>
                <w:rFonts w:eastAsia="Calibri" w:cs="Arial"/>
                <w:szCs w:val="20"/>
                <w:lang w:eastAsia="en-US"/>
              </w:rPr>
            </w:pPr>
            <w:r w:rsidRPr="00983EDC">
              <w:rPr>
                <w:rFonts w:eastAsia="Calibri" w:cs="Arial"/>
                <w:szCs w:val="20"/>
                <w:lang w:eastAsia="en-US"/>
              </w:rPr>
              <w:t>Программа «Построение и развитие аппаратно-программного комплекса «Безопасный город» на территории городского округа ЗАТО п. Горный на 2019-2023 годы»</w:t>
            </w:r>
          </w:p>
        </w:tc>
        <w:tc>
          <w:tcPr>
            <w:tcW w:w="725" w:type="pct"/>
            <w:hideMark/>
          </w:tcPr>
          <w:p w:rsidR="00E5049F" w:rsidRPr="00983EDC" w:rsidRDefault="00E5049F" w:rsidP="002706B0">
            <w:pPr>
              <w:suppressAutoHyphens/>
              <w:rPr>
                <w:rFonts w:cs="Arial"/>
                <w:szCs w:val="20"/>
                <w:lang w:eastAsia="en-US"/>
              </w:rPr>
            </w:pPr>
            <w:r w:rsidRPr="00983EDC">
              <w:rPr>
                <w:rFonts w:cs="Arial"/>
                <w:szCs w:val="20"/>
                <w:lang w:eastAsia="en-US"/>
              </w:rPr>
              <w:t>Ведущий специалист администрации городского округа ЗАТО п. Горный</w:t>
            </w:r>
            <w:r w:rsidRPr="00983EDC">
              <w:rPr>
                <w:rFonts w:eastAsia="Calibri" w:cs="Arial"/>
                <w:szCs w:val="20"/>
                <w:lang w:eastAsia="en-US"/>
              </w:rPr>
              <w:t xml:space="preserve"> </w:t>
            </w:r>
          </w:p>
        </w:tc>
        <w:tc>
          <w:tcPr>
            <w:tcW w:w="497" w:type="pct"/>
            <w:noWrap/>
            <w:hideMark/>
          </w:tcPr>
          <w:p w:rsidR="00E5049F" w:rsidRPr="00481F85" w:rsidRDefault="00E5049F" w:rsidP="002706B0">
            <w:pPr>
              <w:suppressAutoHyphens/>
              <w:rPr>
                <w:rFonts w:cs="Arial"/>
                <w:szCs w:val="20"/>
                <w:lang w:eastAsia="en-US"/>
              </w:rPr>
            </w:pPr>
            <w:r w:rsidRPr="00481F85">
              <w:rPr>
                <w:rFonts w:cs="Arial"/>
                <w:szCs w:val="20"/>
                <w:lang w:eastAsia="en-US"/>
              </w:rPr>
              <w:t>2053,50359</w:t>
            </w:r>
          </w:p>
        </w:tc>
        <w:tc>
          <w:tcPr>
            <w:tcW w:w="560" w:type="pct"/>
            <w:noWrap/>
            <w:hideMark/>
          </w:tcPr>
          <w:p w:rsidR="00E5049F" w:rsidRPr="00481F85" w:rsidRDefault="00E5049F" w:rsidP="002706B0">
            <w:pPr>
              <w:suppressAutoHyphens/>
              <w:rPr>
                <w:rFonts w:cs="Arial"/>
                <w:szCs w:val="20"/>
                <w:lang w:eastAsia="en-US"/>
              </w:rPr>
            </w:pPr>
            <w:r w:rsidRPr="00481F85">
              <w:rPr>
                <w:rFonts w:cs="Arial"/>
                <w:szCs w:val="20"/>
                <w:lang w:eastAsia="en-US"/>
              </w:rPr>
              <w:t>452, 259</w:t>
            </w:r>
          </w:p>
        </w:tc>
        <w:tc>
          <w:tcPr>
            <w:tcW w:w="376" w:type="pct"/>
            <w:noWrap/>
            <w:hideMark/>
          </w:tcPr>
          <w:p w:rsidR="00E5049F" w:rsidRPr="00481F85" w:rsidRDefault="00E5049F" w:rsidP="00481F85">
            <w:pPr>
              <w:suppressAutoHyphens/>
              <w:rPr>
                <w:rFonts w:cs="Arial"/>
                <w:szCs w:val="20"/>
                <w:lang w:eastAsia="en-US"/>
              </w:rPr>
            </w:pPr>
            <w:r w:rsidRPr="00481F85">
              <w:rPr>
                <w:rFonts w:cs="Arial"/>
                <w:szCs w:val="20"/>
                <w:lang w:eastAsia="en-US"/>
              </w:rPr>
              <w:t>413,9</w:t>
            </w:r>
          </w:p>
        </w:tc>
        <w:tc>
          <w:tcPr>
            <w:tcW w:w="385" w:type="pct"/>
            <w:noWrap/>
            <w:hideMark/>
          </w:tcPr>
          <w:p w:rsidR="00E5049F" w:rsidRPr="00481F85" w:rsidRDefault="00E5049F" w:rsidP="00481F85">
            <w:pPr>
              <w:suppressAutoHyphens/>
              <w:rPr>
                <w:rFonts w:cs="Arial"/>
                <w:szCs w:val="20"/>
                <w:lang w:eastAsia="en-US"/>
              </w:rPr>
            </w:pPr>
            <w:r w:rsidRPr="00481F85">
              <w:rPr>
                <w:rFonts w:cs="Arial"/>
                <w:szCs w:val="20"/>
                <w:lang w:eastAsia="en-US"/>
              </w:rPr>
              <w:t>264,0</w:t>
            </w:r>
          </w:p>
        </w:tc>
        <w:tc>
          <w:tcPr>
            <w:tcW w:w="456" w:type="pct"/>
          </w:tcPr>
          <w:p w:rsidR="00E5049F" w:rsidRPr="00481F85" w:rsidRDefault="00E5049F" w:rsidP="00481F85">
            <w:pPr>
              <w:suppressAutoHyphens/>
              <w:rPr>
                <w:rFonts w:cs="Arial"/>
                <w:szCs w:val="20"/>
                <w:lang w:eastAsia="en-US"/>
              </w:rPr>
            </w:pPr>
            <w:r w:rsidRPr="00481F85">
              <w:rPr>
                <w:rFonts w:cs="Arial"/>
                <w:szCs w:val="20"/>
                <w:lang w:eastAsia="en-US"/>
              </w:rPr>
              <w:t>323,34459</w:t>
            </w:r>
          </w:p>
        </w:tc>
        <w:tc>
          <w:tcPr>
            <w:tcW w:w="409" w:type="pct"/>
            <w:noWrap/>
            <w:hideMark/>
          </w:tcPr>
          <w:p w:rsidR="00E5049F" w:rsidRPr="00481F85" w:rsidRDefault="00E5049F" w:rsidP="002706B0">
            <w:pPr>
              <w:suppressAutoHyphens/>
              <w:rPr>
                <w:rFonts w:cs="Arial"/>
                <w:szCs w:val="20"/>
                <w:lang w:eastAsia="en-US"/>
              </w:rPr>
            </w:pPr>
            <w:r w:rsidRPr="00481F85">
              <w:rPr>
                <w:rFonts w:cs="Arial"/>
                <w:szCs w:val="20"/>
                <w:lang w:eastAsia="en-US"/>
              </w:rPr>
              <w:t>600,0</w:t>
            </w:r>
          </w:p>
        </w:tc>
      </w:tr>
      <w:tr w:rsidR="005F0225" w:rsidRPr="00983EDC" w:rsidTr="00481F85">
        <w:trPr>
          <w:trHeight w:val="259"/>
        </w:trPr>
        <w:tc>
          <w:tcPr>
            <w:tcW w:w="294" w:type="pct"/>
            <w:hideMark/>
          </w:tcPr>
          <w:p w:rsidR="00E5049F" w:rsidRPr="00983EDC" w:rsidRDefault="00E5049F" w:rsidP="002706B0">
            <w:pPr>
              <w:suppressAutoHyphens/>
              <w:rPr>
                <w:rFonts w:eastAsia="Calibri" w:cs="Arial"/>
                <w:szCs w:val="20"/>
                <w:lang w:eastAsia="en-US"/>
              </w:rPr>
            </w:pPr>
            <w:r w:rsidRPr="00983EDC">
              <w:rPr>
                <w:rFonts w:eastAsia="Calibri" w:cs="Arial"/>
                <w:szCs w:val="20"/>
                <w:lang w:eastAsia="en-US"/>
              </w:rPr>
              <w:t>1.1.</w:t>
            </w:r>
          </w:p>
        </w:tc>
        <w:tc>
          <w:tcPr>
            <w:tcW w:w="1298" w:type="pct"/>
            <w:hideMark/>
          </w:tcPr>
          <w:p w:rsidR="00E5049F" w:rsidRPr="00983EDC" w:rsidRDefault="00E5049F" w:rsidP="002706B0">
            <w:pPr>
              <w:suppressAutoHyphens/>
              <w:rPr>
                <w:rFonts w:cs="Arial"/>
                <w:szCs w:val="20"/>
                <w:lang w:eastAsia="en-US"/>
              </w:rPr>
            </w:pPr>
            <w:r w:rsidRPr="00983EDC">
              <w:rPr>
                <w:rFonts w:cs="Arial"/>
                <w:szCs w:val="20"/>
                <w:lang w:eastAsia="en-US"/>
              </w:rPr>
              <w:t>Техническое обслуживание системы видеонаблюдения на территории городского округа ЗАТО п. Горный</w:t>
            </w:r>
          </w:p>
        </w:tc>
        <w:tc>
          <w:tcPr>
            <w:tcW w:w="725" w:type="pct"/>
            <w:hideMark/>
          </w:tcPr>
          <w:p w:rsidR="00E5049F" w:rsidRPr="00983EDC" w:rsidRDefault="00E5049F" w:rsidP="002706B0">
            <w:pPr>
              <w:suppressAutoHyphens/>
              <w:rPr>
                <w:rFonts w:eastAsia="Calibri" w:cs="Arial"/>
                <w:szCs w:val="20"/>
                <w:lang w:eastAsia="en-US"/>
              </w:rPr>
            </w:pPr>
            <w:r w:rsidRPr="00983EDC">
              <w:rPr>
                <w:rFonts w:eastAsia="Calibri" w:cs="Arial"/>
                <w:szCs w:val="20"/>
                <w:lang w:eastAsia="en-US"/>
              </w:rPr>
              <w:t xml:space="preserve"> </w:t>
            </w:r>
          </w:p>
        </w:tc>
        <w:tc>
          <w:tcPr>
            <w:tcW w:w="497" w:type="pct"/>
            <w:noWrap/>
            <w:hideMark/>
          </w:tcPr>
          <w:p w:rsidR="00E5049F" w:rsidRPr="00983EDC" w:rsidRDefault="00481F85" w:rsidP="002706B0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1279,</w:t>
            </w:r>
            <w:r w:rsidR="00E5049F" w:rsidRPr="00983EDC">
              <w:rPr>
                <w:rFonts w:cs="Arial"/>
                <w:szCs w:val="20"/>
                <w:lang w:eastAsia="en-US"/>
              </w:rPr>
              <w:t>39459</w:t>
            </w:r>
          </w:p>
        </w:tc>
        <w:tc>
          <w:tcPr>
            <w:tcW w:w="560" w:type="pct"/>
            <w:noWrap/>
            <w:hideMark/>
          </w:tcPr>
          <w:p w:rsidR="00E5049F" w:rsidRPr="00983EDC" w:rsidRDefault="00E5049F" w:rsidP="002706B0">
            <w:pPr>
              <w:suppressAutoHyphens/>
              <w:rPr>
                <w:rFonts w:cs="Arial"/>
                <w:szCs w:val="20"/>
                <w:lang w:eastAsia="en-US"/>
              </w:rPr>
            </w:pPr>
            <w:r w:rsidRPr="00983EDC">
              <w:rPr>
                <w:rFonts w:cs="Arial"/>
                <w:szCs w:val="20"/>
                <w:lang w:eastAsia="en-US"/>
              </w:rPr>
              <w:t>2</w:t>
            </w:r>
            <w:r w:rsidR="00481F85">
              <w:rPr>
                <w:rFonts w:cs="Arial"/>
                <w:szCs w:val="20"/>
                <w:lang w:eastAsia="en-US"/>
              </w:rPr>
              <w:t>08,</w:t>
            </w:r>
            <w:r w:rsidRPr="00983EDC">
              <w:rPr>
                <w:rFonts w:cs="Arial"/>
                <w:szCs w:val="20"/>
                <w:lang w:eastAsia="en-US"/>
              </w:rPr>
              <w:t>15</w:t>
            </w:r>
          </w:p>
        </w:tc>
        <w:tc>
          <w:tcPr>
            <w:tcW w:w="376" w:type="pct"/>
            <w:noWrap/>
            <w:hideMark/>
          </w:tcPr>
          <w:p w:rsidR="00E5049F" w:rsidRPr="00983EDC" w:rsidRDefault="00481F85" w:rsidP="002706B0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183,</w:t>
            </w:r>
            <w:r w:rsidR="00E5049F" w:rsidRPr="00983EDC">
              <w:rPr>
                <w:rFonts w:cs="Arial"/>
                <w:szCs w:val="20"/>
                <w:lang w:eastAsia="en-US"/>
              </w:rPr>
              <w:t>9</w:t>
            </w:r>
          </w:p>
        </w:tc>
        <w:tc>
          <w:tcPr>
            <w:tcW w:w="385" w:type="pct"/>
            <w:noWrap/>
            <w:hideMark/>
          </w:tcPr>
          <w:p w:rsidR="00E5049F" w:rsidRPr="00983EDC" w:rsidRDefault="00481F85" w:rsidP="002706B0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264,</w:t>
            </w:r>
            <w:r w:rsidR="00E5049F" w:rsidRPr="00983EDC">
              <w:rPr>
                <w:rFonts w:cs="Arial"/>
                <w:szCs w:val="20"/>
                <w:lang w:eastAsia="en-US"/>
              </w:rPr>
              <w:t>0</w:t>
            </w:r>
          </w:p>
        </w:tc>
        <w:tc>
          <w:tcPr>
            <w:tcW w:w="456" w:type="pct"/>
            <w:hideMark/>
          </w:tcPr>
          <w:p w:rsidR="00E5049F" w:rsidRPr="00983EDC" w:rsidRDefault="00481F85" w:rsidP="002706B0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323,</w:t>
            </w:r>
            <w:r w:rsidR="00E5049F" w:rsidRPr="00983EDC">
              <w:rPr>
                <w:rFonts w:cs="Arial"/>
                <w:szCs w:val="20"/>
                <w:lang w:eastAsia="en-US"/>
              </w:rPr>
              <w:t>34459</w:t>
            </w:r>
          </w:p>
        </w:tc>
        <w:tc>
          <w:tcPr>
            <w:tcW w:w="409" w:type="pct"/>
            <w:noWrap/>
            <w:hideMark/>
          </w:tcPr>
          <w:p w:rsidR="00E5049F" w:rsidRPr="00983EDC" w:rsidRDefault="00481F85" w:rsidP="002706B0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300,</w:t>
            </w:r>
            <w:r w:rsidR="00E5049F" w:rsidRPr="00983EDC">
              <w:rPr>
                <w:rFonts w:cs="Arial"/>
                <w:szCs w:val="20"/>
                <w:lang w:eastAsia="en-US"/>
              </w:rPr>
              <w:t>0</w:t>
            </w:r>
          </w:p>
        </w:tc>
      </w:tr>
      <w:tr w:rsidR="005F0225" w:rsidRPr="00983EDC" w:rsidTr="00481F85">
        <w:trPr>
          <w:trHeight w:val="259"/>
        </w:trPr>
        <w:tc>
          <w:tcPr>
            <w:tcW w:w="294" w:type="pct"/>
            <w:hideMark/>
          </w:tcPr>
          <w:p w:rsidR="00E5049F" w:rsidRPr="00983EDC" w:rsidRDefault="00E5049F" w:rsidP="002706B0">
            <w:pPr>
              <w:suppressAutoHyphens/>
              <w:rPr>
                <w:rFonts w:eastAsia="Calibri" w:cs="Arial"/>
                <w:szCs w:val="20"/>
                <w:lang w:eastAsia="en-US"/>
              </w:rPr>
            </w:pPr>
            <w:r w:rsidRPr="00983EDC">
              <w:rPr>
                <w:rFonts w:eastAsia="Calibri" w:cs="Arial"/>
                <w:szCs w:val="20"/>
                <w:lang w:eastAsia="en-US"/>
              </w:rPr>
              <w:t>1.2.</w:t>
            </w:r>
          </w:p>
        </w:tc>
        <w:tc>
          <w:tcPr>
            <w:tcW w:w="1298" w:type="pct"/>
            <w:hideMark/>
          </w:tcPr>
          <w:p w:rsidR="00E5049F" w:rsidRPr="00983EDC" w:rsidRDefault="00E5049F" w:rsidP="002706B0">
            <w:pPr>
              <w:suppressAutoHyphens/>
              <w:autoSpaceDE w:val="0"/>
              <w:autoSpaceDN w:val="0"/>
              <w:adjustRightInd w:val="0"/>
              <w:rPr>
                <w:rFonts w:cs="Arial"/>
                <w:szCs w:val="20"/>
                <w:lang w:eastAsia="en-US"/>
              </w:rPr>
            </w:pPr>
            <w:r w:rsidRPr="00983EDC">
              <w:rPr>
                <w:rFonts w:cs="Arial"/>
                <w:szCs w:val="20"/>
                <w:lang w:eastAsia="en-US"/>
              </w:rPr>
              <w:t>Монтаж оборудования для наращивания системы видеонаблюдения на территории городского округа ЗАТО п. Горный</w:t>
            </w:r>
          </w:p>
        </w:tc>
        <w:tc>
          <w:tcPr>
            <w:tcW w:w="725" w:type="pct"/>
            <w:hideMark/>
          </w:tcPr>
          <w:p w:rsidR="00E5049F" w:rsidRPr="00983EDC" w:rsidRDefault="00E5049F" w:rsidP="002706B0">
            <w:pPr>
              <w:suppressAutoHyphens/>
              <w:rPr>
                <w:rFonts w:eastAsia="Calibri" w:cs="Arial"/>
                <w:szCs w:val="20"/>
                <w:lang w:eastAsia="en-US"/>
              </w:rPr>
            </w:pPr>
            <w:r w:rsidRPr="00983EDC">
              <w:rPr>
                <w:rFonts w:eastAsia="Calibri" w:cs="Arial"/>
                <w:szCs w:val="20"/>
                <w:lang w:eastAsia="en-US"/>
              </w:rPr>
              <w:t xml:space="preserve"> </w:t>
            </w:r>
          </w:p>
        </w:tc>
        <w:tc>
          <w:tcPr>
            <w:tcW w:w="497" w:type="pct"/>
            <w:noWrap/>
            <w:hideMark/>
          </w:tcPr>
          <w:p w:rsidR="00E5049F" w:rsidRPr="00983EDC" w:rsidRDefault="00481F85" w:rsidP="002706B0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730,</w:t>
            </w:r>
            <w:r w:rsidR="00E5049F" w:rsidRPr="00983EDC">
              <w:rPr>
                <w:rFonts w:cs="Arial"/>
                <w:szCs w:val="20"/>
                <w:lang w:eastAsia="en-US"/>
              </w:rPr>
              <w:t>0</w:t>
            </w:r>
          </w:p>
        </w:tc>
        <w:tc>
          <w:tcPr>
            <w:tcW w:w="560" w:type="pct"/>
            <w:noWrap/>
            <w:hideMark/>
          </w:tcPr>
          <w:p w:rsidR="00E5049F" w:rsidRPr="00983EDC" w:rsidRDefault="00481F85" w:rsidP="002706B0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200,</w:t>
            </w:r>
            <w:r w:rsidR="00E5049F" w:rsidRPr="00983EDC">
              <w:rPr>
                <w:rFonts w:cs="Arial"/>
                <w:szCs w:val="20"/>
                <w:lang w:eastAsia="en-US"/>
              </w:rPr>
              <w:t>0</w:t>
            </w:r>
          </w:p>
        </w:tc>
        <w:tc>
          <w:tcPr>
            <w:tcW w:w="376" w:type="pct"/>
            <w:noWrap/>
            <w:hideMark/>
          </w:tcPr>
          <w:p w:rsidR="00E5049F" w:rsidRPr="00983EDC" w:rsidRDefault="00481F85" w:rsidP="002706B0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230,</w:t>
            </w:r>
            <w:r w:rsidR="00E5049F" w:rsidRPr="00983EDC">
              <w:rPr>
                <w:rFonts w:cs="Arial"/>
                <w:szCs w:val="20"/>
                <w:lang w:eastAsia="en-US"/>
              </w:rPr>
              <w:t>0</w:t>
            </w:r>
          </w:p>
        </w:tc>
        <w:tc>
          <w:tcPr>
            <w:tcW w:w="385" w:type="pct"/>
            <w:noWrap/>
            <w:hideMark/>
          </w:tcPr>
          <w:p w:rsidR="00E5049F" w:rsidRPr="00983EDC" w:rsidRDefault="00481F85" w:rsidP="002706B0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0,</w:t>
            </w:r>
            <w:r w:rsidR="00E5049F" w:rsidRPr="00983EDC">
              <w:rPr>
                <w:rFonts w:cs="Arial"/>
                <w:szCs w:val="20"/>
                <w:lang w:eastAsia="en-US"/>
              </w:rPr>
              <w:t>0</w:t>
            </w:r>
          </w:p>
        </w:tc>
        <w:tc>
          <w:tcPr>
            <w:tcW w:w="456" w:type="pct"/>
            <w:hideMark/>
          </w:tcPr>
          <w:p w:rsidR="00E5049F" w:rsidRPr="00983EDC" w:rsidRDefault="00481F85" w:rsidP="002706B0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0,</w:t>
            </w:r>
            <w:r w:rsidR="00E5049F" w:rsidRPr="00983EDC">
              <w:rPr>
                <w:rFonts w:cs="Arial"/>
                <w:szCs w:val="20"/>
                <w:lang w:eastAsia="en-US"/>
              </w:rPr>
              <w:t>0</w:t>
            </w:r>
          </w:p>
        </w:tc>
        <w:tc>
          <w:tcPr>
            <w:tcW w:w="409" w:type="pct"/>
            <w:noWrap/>
            <w:hideMark/>
          </w:tcPr>
          <w:p w:rsidR="00E5049F" w:rsidRPr="00983EDC" w:rsidRDefault="00E5049F" w:rsidP="00481F85">
            <w:pPr>
              <w:suppressAutoHyphens/>
              <w:rPr>
                <w:rFonts w:cs="Arial"/>
                <w:szCs w:val="20"/>
                <w:lang w:eastAsia="en-US"/>
              </w:rPr>
            </w:pPr>
            <w:r w:rsidRPr="00983EDC">
              <w:rPr>
                <w:rFonts w:cs="Arial"/>
                <w:szCs w:val="20"/>
                <w:lang w:eastAsia="en-US"/>
              </w:rPr>
              <w:t>300,0</w:t>
            </w:r>
          </w:p>
        </w:tc>
      </w:tr>
      <w:tr w:rsidR="005F0225" w:rsidRPr="00983EDC" w:rsidTr="00481F85">
        <w:trPr>
          <w:trHeight w:val="259"/>
        </w:trPr>
        <w:tc>
          <w:tcPr>
            <w:tcW w:w="294" w:type="pct"/>
            <w:hideMark/>
          </w:tcPr>
          <w:p w:rsidR="00E5049F" w:rsidRPr="00983EDC" w:rsidRDefault="00E5049F" w:rsidP="002706B0">
            <w:pPr>
              <w:suppressAutoHyphens/>
              <w:rPr>
                <w:rFonts w:eastAsia="Calibri" w:cs="Arial"/>
                <w:szCs w:val="20"/>
                <w:lang w:eastAsia="en-US"/>
              </w:rPr>
            </w:pPr>
            <w:r w:rsidRPr="00983EDC">
              <w:rPr>
                <w:rFonts w:eastAsia="Calibri" w:cs="Arial"/>
                <w:szCs w:val="20"/>
                <w:lang w:eastAsia="en-US"/>
              </w:rPr>
              <w:lastRenderedPageBreak/>
              <w:t>1.3.</w:t>
            </w:r>
          </w:p>
        </w:tc>
        <w:tc>
          <w:tcPr>
            <w:tcW w:w="1298" w:type="pct"/>
            <w:hideMark/>
          </w:tcPr>
          <w:p w:rsidR="00E5049F" w:rsidRPr="00983EDC" w:rsidRDefault="00E5049F" w:rsidP="002706B0">
            <w:pPr>
              <w:suppressAutoHyphens/>
              <w:rPr>
                <w:rFonts w:cs="Arial"/>
                <w:szCs w:val="20"/>
                <w:lang w:eastAsia="en-US"/>
              </w:rPr>
            </w:pPr>
            <w:r w:rsidRPr="00983EDC">
              <w:rPr>
                <w:rFonts w:cs="Arial"/>
                <w:szCs w:val="20"/>
                <w:lang w:eastAsia="en-US"/>
              </w:rPr>
              <w:t>Приобретение оборудования для автоматизированных рабочих мест ЕДДС (установка КВ радиостанции)</w:t>
            </w:r>
          </w:p>
        </w:tc>
        <w:tc>
          <w:tcPr>
            <w:tcW w:w="725" w:type="pct"/>
            <w:hideMark/>
          </w:tcPr>
          <w:p w:rsidR="00E5049F" w:rsidRPr="00983EDC" w:rsidRDefault="00E5049F" w:rsidP="002706B0">
            <w:pPr>
              <w:suppressAutoHyphens/>
              <w:rPr>
                <w:rFonts w:eastAsia="Calibri" w:cs="Arial"/>
                <w:szCs w:val="20"/>
                <w:lang w:eastAsia="en-US"/>
              </w:rPr>
            </w:pPr>
            <w:r w:rsidRPr="00983EDC">
              <w:rPr>
                <w:rFonts w:eastAsia="Calibri" w:cs="Arial"/>
                <w:szCs w:val="20"/>
                <w:lang w:eastAsia="en-US"/>
              </w:rPr>
              <w:t xml:space="preserve"> </w:t>
            </w:r>
          </w:p>
        </w:tc>
        <w:tc>
          <w:tcPr>
            <w:tcW w:w="497" w:type="pct"/>
            <w:noWrap/>
            <w:hideMark/>
          </w:tcPr>
          <w:p w:rsidR="00E5049F" w:rsidRPr="00983EDC" w:rsidRDefault="00E5049F" w:rsidP="002706B0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44,109</w:t>
            </w:r>
          </w:p>
        </w:tc>
        <w:tc>
          <w:tcPr>
            <w:tcW w:w="560" w:type="pct"/>
            <w:noWrap/>
            <w:hideMark/>
          </w:tcPr>
          <w:p w:rsidR="00E5049F" w:rsidRPr="00983EDC" w:rsidRDefault="00481F85" w:rsidP="002706B0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44,</w:t>
            </w:r>
            <w:r w:rsidR="00E5049F" w:rsidRPr="00983EDC">
              <w:rPr>
                <w:rFonts w:cs="Arial"/>
                <w:szCs w:val="20"/>
                <w:lang w:eastAsia="en-US"/>
              </w:rPr>
              <w:t>109</w:t>
            </w:r>
          </w:p>
        </w:tc>
        <w:tc>
          <w:tcPr>
            <w:tcW w:w="376" w:type="pct"/>
            <w:noWrap/>
            <w:hideMark/>
          </w:tcPr>
          <w:p w:rsidR="00E5049F" w:rsidRPr="00983EDC" w:rsidRDefault="00E5049F" w:rsidP="002706B0">
            <w:pPr>
              <w:suppressAutoHyphens/>
              <w:rPr>
                <w:rFonts w:cs="Arial"/>
                <w:szCs w:val="20"/>
                <w:lang w:eastAsia="en-US"/>
              </w:rPr>
            </w:pPr>
            <w:r w:rsidRPr="00983EDC">
              <w:rPr>
                <w:rFonts w:cs="Arial"/>
                <w:szCs w:val="20"/>
                <w:lang w:eastAsia="en-US"/>
              </w:rPr>
              <w:t>0, 0</w:t>
            </w:r>
          </w:p>
        </w:tc>
        <w:tc>
          <w:tcPr>
            <w:tcW w:w="385" w:type="pct"/>
            <w:noWrap/>
            <w:hideMark/>
          </w:tcPr>
          <w:p w:rsidR="00E5049F" w:rsidRPr="00983EDC" w:rsidRDefault="00E5049F" w:rsidP="002706B0">
            <w:pPr>
              <w:suppressAutoHyphens/>
              <w:rPr>
                <w:rFonts w:cs="Arial"/>
                <w:szCs w:val="20"/>
                <w:lang w:eastAsia="en-US"/>
              </w:rPr>
            </w:pPr>
            <w:r w:rsidRPr="00983EDC">
              <w:rPr>
                <w:rFonts w:cs="Arial"/>
                <w:szCs w:val="20"/>
                <w:lang w:eastAsia="en-US"/>
              </w:rPr>
              <w:t>0, 0</w:t>
            </w:r>
          </w:p>
        </w:tc>
        <w:tc>
          <w:tcPr>
            <w:tcW w:w="456" w:type="pct"/>
            <w:hideMark/>
          </w:tcPr>
          <w:p w:rsidR="00E5049F" w:rsidRPr="00983EDC" w:rsidRDefault="00E5049F" w:rsidP="002706B0">
            <w:pPr>
              <w:suppressAutoHyphens/>
              <w:rPr>
                <w:rFonts w:cs="Arial"/>
                <w:szCs w:val="20"/>
                <w:lang w:eastAsia="en-US"/>
              </w:rPr>
            </w:pPr>
            <w:r w:rsidRPr="00983EDC">
              <w:rPr>
                <w:rFonts w:cs="Arial"/>
                <w:szCs w:val="20"/>
                <w:lang w:eastAsia="en-US"/>
              </w:rPr>
              <w:t>0, 0</w:t>
            </w:r>
          </w:p>
        </w:tc>
        <w:tc>
          <w:tcPr>
            <w:tcW w:w="409" w:type="pct"/>
            <w:noWrap/>
            <w:hideMark/>
          </w:tcPr>
          <w:p w:rsidR="00E5049F" w:rsidRPr="00983EDC" w:rsidRDefault="00E5049F" w:rsidP="002706B0">
            <w:pPr>
              <w:suppressAutoHyphens/>
              <w:rPr>
                <w:rFonts w:cs="Arial"/>
                <w:szCs w:val="20"/>
                <w:lang w:eastAsia="en-US"/>
              </w:rPr>
            </w:pPr>
            <w:r w:rsidRPr="00983EDC">
              <w:rPr>
                <w:rFonts w:cs="Arial"/>
                <w:szCs w:val="20"/>
                <w:lang w:eastAsia="en-US"/>
              </w:rPr>
              <w:t>0, 0</w:t>
            </w:r>
          </w:p>
        </w:tc>
      </w:tr>
      <w:tr w:rsidR="005F0225" w:rsidRPr="00983EDC" w:rsidTr="00481F85">
        <w:trPr>
          <w:trHeight w:val="259"/>
        </w:trPr>
        <w:tc>
          <w:tcPr>
            <w:tcW w:w="294" w:type="pct"/>
            <w:hideMark/>
          </w:tcPr>
          <w:p w:rsidR="00E5049F" w:rsidRPr="00983EDC" w:rsidRDefault="00E5049F" w:rsidP="002706B0">
            <w:pPr>
              <w:suppressAutoHyphens/>
              <w:rPr>
                <w:rFonts w:eastAsia="Calibri" w:cs="Arial"/>
                <w:szCs w:val="20"/>
                <w:lang w:eastAsia="en-US"/>
              </w:rPr>
            </w:pPr>
            <w:r w:rsidRPr="00983EDC">
              <w:rPr>
                <w:rFonts w:eastAsia="Calibri" w:cs="Arial"/>
                <w:szCs w:val="20"/>
                <w:lang w:eastAsia="en-US"/>
              </w:rPr>
              <w:t>2.</w:t>
            </w:r>
          </w:p>
        </w:tc>
        <w:tc>
          <w:tcPr>
            <w:tcW w:w="1298" w:type="pct"/>
            <w:hideMark/>
          </w:tcPr>
          <w:p w:rsidR="00E5049F" w:rsidRPr="00983EDC" w:rsidRDefault="00E5049F" w:rsidP="002706B0">
            <w:pPr>
              <w:suppressAutoHyphens/>
              <w:rPr>
                <w:rFonts w:cs="Arial"/>
                <w:szCs w:val="20"/>
                <w:lang w:eastAsia="en-US"/>
              </w:rPr>
            </w:pPr>
            <w:r w:rsidRPr="00983EDC">
              <w:rPr>
                <w:rFonts w:cs="Arial"/>
                <w:szCs w:val="20"/>
                <w:lang w:eastAsia="en-US"/>
              </w:rPr>
              <w:t>Подпрограмма 1 «Обеспечение пожарной безопасности городского округа ЗАТО п. Горный на 2018-2022 годы»:</w:t>
            </w:r>
          </w:p>
        </w:tc>
        <w:tc>
          <w:tcPr>
            <w:tcW w:w="725" w:type="pct"/>
            <w:hideMark/>
          </w:tcPr>
          <w:p w:rsidR="00E5049F" w:rsidRPr="00983EDC" w:rsidRDefault="00E5049F" w:rsidP="002706B0">
            <w:pPr>
              <w:suppressAutoHyphens/>
              <w:rPr>
                <w:rFonts w:cs="Arial"/>
                <w:szCs w:val="20"/>
                <w:lang w:eastAsia="en-US"/>
              </w:rPr>
            </w:pPr>
            <w:r w:rsidRPr="00983EDC">
              <w:rPr>
                <w:rFonts w:cs="Arial"/>
                <w:szCs w:val="20"/>
                <w:lang w:eastAsia="en-US"/>
              </w:rPr>
              <w:t>Ведущий специалист администрации городского округа ЗАТО п. Горный</w:t>
            </w:r>
          </w:p>
        </w:tc>
        <w:tc>
          <w:tcPr>
            <w:tcW w:w="497" w:type="pct"/>
            <w:noWrap/>
            <w:hideMark/>
          </w:tcPr>
          <w:p w:rsidR="00E5049F" w:rsidRPr="00481F85" w:rsidRDefault="00EA3032" w:rsidP="002706B0">
            <w:pPr>
              <w:suppressAutoHyphens/>
              <w:rPr>
                <w:rFonts w:cs="Arial"/>
                <w:szCs w:val="20"/>
                <w:lang w:eastAsia="en-US"/>
              </w:rPr>
            </w:pPr>
            <w:r w:rsidRPr="00EA3032">
              <w:rPr>
                <w:rFonts w:cs="Arial"/>
                <w:szCs w:val="20"/>
                <w:lang w:eastAsia="en-US"/>
              </w:rPr>
              <w:t>353,32</w:t>
            </w:r>
          </w:p>
        </w:tc>
        <w:tc>
          <w:tcPr>
            <w:tcW w:w="560" w:type="pct"/>
            <w:noWrap/>
            <w:hideMark/>
          </w:tcPr>
          <w:p w:rsidR="00E5049F" w:rsidRPr="00481F85" w:rsidRDefault="00481F85" w:rsidP="002706B0">
            <w:pPr>
              <w:suppressAutoHyphens/>
              <w:rPr>
                <w:rFonts w:cs="Arial"/>
                <w:szCs w:val="20"/>
                <w:lang w:eastAsia="en-US"/>
              </w:rPr>
            </w:pPr>
            <w:r w:rsidRPr="00481F85">
              <w:rPr>
                <w:rFonts w:cs="Arial"/>
                <w:szCs w:val="20"/>
                <w:lang w:eastAsia="en-US"/>
              </w:rPr>
              <w:t>5,</w:t>
            </w:r>
            <w:r w:rsidR="00E5049F" w:rsidRPr="00481F85">
              <w:rPr>
                <w:rFonts w:cs="Arial"/>
                <w:szCs w:val="20"/>
                <w:lang w:eastAsia="en-US"/>
              </w:rPr>
              <w:t>0</w:t>
            </w:r>
          </w:p>
        </w:tc>
        <w:tc>
          <w:tcPr>
            <w:tcW w:w="376" w:type="pct"/>
            <w:noWrap/>
            <w:hideMark/>
          </w:tcPr>
          <w:p w:rsidR="00E5049F" w:rsidRPr="00481F85" w:rsidRDefault="00E5049F" w:rsidP="002706B0">
            <w:pPr>
              <w:suppressAutoHyphens/>
              <w:rPr>
                <w:rFonts w:cs="Arial"/>
                <w:szCs w:val="20"/>
                <w:lang w:eastAsia="en-US"/>
              </w:rPr>
            </w:pPr>
            <w:r w:rsidRPr="00481F85">
              <w:rPr>
                <w:rFonts w:cs="Arial"/>
                <w:szCs w:val="20"/>
                <w:lang w:eastAsia="en-US"/>
              </w:rPr>
              <w:t>0</w:t>
            </w:r>
            <w:r w:rsidR="00481F85" w:rsidRPr="00481F85">
              <w:rPr>
                <w:rFonts w:cs="Arial"/>
                <w:szCs w:val="20"/>
                <w:lang w:eastAsia="en-US"/>
              </w:rPr>
              <w:t>,0</w:t>
            </w:r>
          </w:p>
        </w:tc>
        <w:tc>
          <w:tcPr>
            <w:tcW w:w="385" w:type="pct"/>
            <w:noWrap/>
            <w:hideMark/>
          </w:tcPr>
          <w:p w:rsidR="00E5049F" w:rsidRPr="00481F85" w:rsidRDefault="00481F85" w:rsidP="002706B0">
            <w:pPr>
              <w:suppressAutoHyphens/>
              <w:rPr>
                <w:rFonts w:cs="Arial"/>
                <w:szCs w:val="20"/>
                <w:lang w:eastAsia="en-US"/>
              </w:rPr>
            </w:pPr>
            <w:r w:rsidRPr="00481F85">
              <w:rPr>
                <w:rFonts w:cs="Arial"/>
                <w:szCs w:val="20"/>
                <w:lang w:eastAsia="en-US"/>
              </w:rPr>
              <w:t>167,</w:t>
            </w:r>
            <w:r w:rsidR="00E5049F" w:rsidRPr="00481F85">
              <w:rPr>
                <w:rFonts w:cs="Arial"/>
                <w:szCs w:val="20"/>
                <w:lang w:eastAsia="en-US"/>
              </w:rPr>
              <w:t>0</w:t>
            </w:r>
          </w:p>
        </w:tc>
        <w:tc>
          <w:tcPr>
            <w:tcW w:w="456" w:type="pct"/>
            <w:hideMark/>
          </w:tcPr>
          <w:p w:rsidR="00E5049F" w:rsidRPr="00481F85" w:rsidRDefault="00481F85" w:rsidP="002706B0">
            <w:pPr>
              <w:suppressAutoHyphens/>
              <w:rPr>
                <w:rFonts w:cs="Arial"/>
                <w:szCs w:val="20"/>
                <w:lang w:eastAsia="en-US"/>
              </w:rPr>
            </w:pPr>
            <w:r w:rsidRPr="00481F85">
              <w:rPr>
                <w:rFonts w:cs="Arial"/>
                <w:szCs w:val="20"/>
                <w:lang w:eastAsia="en-US"/>
              </w:rPr>
              <w:t>153,</w:t>
            </w:r>
            <w:r w:rsidR="00E5049F" w:rsidRPr="00481F85">
              <w:rPr>
                <w:rFonts w:cs="Arial"/>
                <w:szCs w:val="20"/>
                <w:lang w:eastAsia="en-US"/>
              </w:rPr>
              <w:t>52</w:t>
            </w:r>
          </w:p>
        </w:tc>
        <w:tc>
          <w:tcPr>
            <w:tcW w:w="409" w:type="pct"/>
            <w:noWrap/>
            <w:hideMark/>
          </w:tcPr>
          <w:p w:rsidR="00E5049F" w:rsidRPr="00481F85" w:rsidRDefault="00EA3032" w:rsidP="002706B0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27,8</w:t>
            </w:r>
          </w:p>
        </w:tc>
      </w:tr>
      <w:tr w:rsidR="00481F85" w:rsidRPr="00983EDC" w:rsidTr="00481F85">
        <w:trPr>
          <w:trHeight w:val="259"/>
        </w:trPr>
        <w:tc>
          <w:tcPr>
            <w:tcW w:w="294" w:type="pct"/>
            <w:hideMark/>
          </w:tcPr>
          <w:p w:rsidR="00481F85" w:rsidRPr="00983EDC" w:rsidRDefault="00481F85" w:rsidP="00481F85">
            <w:pPr>
              <w:suppressAutoHyphens/>
              <w:rPr>
                <w:rFonts w:eastAsia="Calibri" w:cs="Arial"/>
                <w:szCs w:val="20"/>
                <w:lang w:eastAsia="en-US"/>
              </w:rPr>
            </w:pPr>
            <w:r w:rsidRPr="00983EDC">
              <w:rPr>
                <w:rFonts w:eastAsia="Calibri" w:cs="Arial"/>
                <w:szCs w:val="20"/>
                <w:lang w:eastAsia="en-US"/>
              </w:rPr>
              <w:t>2.1.</w:t>
            </w:r>
          </w:p>
        </w:tc>
        <w:tc>
          <w:tcPr>
            <w:tcW w:w="1298" w:type="pct"/>
            <w:hideMark/>
          </w:tcPr>
          <w:p w:rsidR="00481F85" w:rsidRPr="00983EDC" w:rsidRDefault="00481F85" w:rsidP="00481F85">
            <w:pPr>
              <w:suppressAutoHyphens/>
              <w:autoSpaceDE w:val="0"/>
              <w:autoSpaceDN w:val="0"/>
              <w:adjustRightInd w:val="0"/>
              <w:rPr>
                <w:rFonts w:cs="Arial"/>
                <w:szCs w:val="20"/>
                <w:lang w:eastAsia="en-US"/>
              </w:rPr>
            </w:pPr>
            <w:r w:rsidRPr="00983EDC">
              <w:rPr>
                <w:rFonts w:cs="Arial"/>
                <w:szCs w:val="20"/>
                <w:lang w:eastAsia="en-US"/>
              </w:rPr>
              <w:t>Мониторинг нормативно-правовых актов городского округа ЗАТО п. Горный, регулирующих правоотношения в сфере пожарной безопасности.</w:t>
            </w:r>
          </w:p>
        </w:tc>
        <w:tc>
          <w:tcPr>
            <w:tcW w:w="725" w:type="pct"/>
          </w:tcPr>
          <w:p w:rsidR="00481F85" w:rsidRPr="00983EDC" w:rsidRDefault="00481F85" w:rsidP="00481F85">
            <w:pPr>
              <w:suppressAutoHyphens/>
              <w:rPr>
                <w:rFonts w:cs="Arial"/>
                <w:szCs w:val="20"/>
                <w:lang w:eastAsia="en-US"/>
              </w:rPr>
            </w:pPr>
          </w:p>
        </w:tc>
        <w:tc>
          <w:tcPr>
            <w:tcW w:w="497" w:type="pct"/>
            <w:noWrap/>
            <w:hideMark/>
          </w:tcPr>
          <w:p w:rsidR="00481F85" w:rsidRDefault="00481F85" w:rsidP="00481F85">
            <w:r w:rsidRPr="00AE5A74">
              <w:t>0,0</w:t>
            </w:r>
          </w:p>
        </w:tc>
        <w:tc>
          <w:tcPr>
            <w:tcW w:w="560" w:type="pct"/>
            <w:noWrap/>
            <w:hideMark/>
          </w:tcPr>
          <w:p w:rsidR="00481F85" w:rsidRDefault="00481F85" w:rsidP="00481F85">
            <w:r w:rsidRPr="00AE5A74">
              <w:t>0,0</w:t>
            </w:r>
          </w:p>
        </w:tc>
        <w:tc>
          <w:tcPr>
            <w:tcW w:w="376" w:type="pct"/>
            <w:noWrap/>
            <w:hideMark/>
          </w:tcPr>
          <w:p w:rsidR="00481F85" w:rsidRDefault="00481F85" w:rsidP="00481F85">
            <w:r w:rsidRPr="00AE5A74">
              <w:t>0,0</w:t>
            </w:r>
          </w:p>
        </w:tc>
        <w:tc>
          <w:tcPr>
            <w:tcW w:w="385" w:type="pct"/>
            <w:noWrap/>
            <w:hideMark/>
          </w:tcPr>
          <w:p w:rsidR="00481F85" w:rsidRDefault="00481F85" w:rsidP="00481F85">
            <w:r w:rsidRPr="00AE5A74">
              <w:t>0,0</w:t>
            </w:r>
          </w:p>
        </w:tc>
        <w:tc>
          <w:tcPr>
            <w:tcW w:w="456" w:type="pct"/>
            <w:hideMark/>
          </w:tcPr>
          <w:p w:rsidR="00481F85" w:rsidRDefault="00481F85" w:rsidP="00481F85">
            <w:r w:rsidRPr="00AE5A74">
              <w:t>0,0</w:t>
            </w:r>
          </w:p>
        </w:tc>
        <w:tc>
          <w:tcPr>
            <w:tcW w:w="409" w:type="pct"/>
            <w:noWrap/>
            <w:hideMark/>
          </w:tcPr>
          <w:p w:rsidR="00481F85" w:rsidRDefault="00481F85" w:rsidP="00481F85">
            <w:r w:rsidRPr="00AE5A74">
              <w:t>0,0</w:t>
            </w:r>
          </w:p>
        </w:tc>
      </w:tr>
      <w:tr w:rsidR="00481F85" w:rsidRPr="00983EDC" w:rsidTr="00481F85">
        <w:trPr>
          <w:trHeight w:val="259"/>
        </w:trPr>
        <w:tc>
          <w:tcPr>
            <w:tcW w:w="294" w:type="pct"/>
            <w:hideMark/>
          </w:tcPr>
          <w:p w:rsidR="00481F85" w:rsidRPr="00983EDC" w:rsidRDefault="00481F85" w:rsidP="00481F85">
            <w:pPr>
              <w:suppressAutoHyphens/>
              <w:rPr>
                <w:rFonts w:eastAsia="Calibri" w:cs="Arial"/>
                <w:szCs w:val="20"/>
                <w:lang w:eastAsia="en-US"/>
              </w:rPr>
            </w:pPr>
            <w:r w:rsidRPr="00983EDC">
              <w:rPr>
                <w:rFonts w:eastAsia="Calibri" w:cs="Arial"/>
                <w:szCs w:val="20"/>
                <w:lang w:eastAsia="en-US"/>
              </w:rPr>
              <w:t>2.2.</w:t>
            </w:r>
          </w:p>
        </w:tc>
        <w:tc>
          <w:tcPr>
            <w:tcW w:w="1298" w:type="pct"/>
            <w:hideMark/>
          </w:tcPr>
          <w:p w:rsidR="00481F85" w:rsidRPr="00983EDC" w:rsidRDefault="00481F85" w:rsidP="00481F85">
            <w:pPr>
              <w:suppressAutoHyphens/>
              <w:autoSpaceDE w:val="0"/>
              <w:autoSpaceDN w:val="0"/>
              <w:adjustRightInd w:val="0"/>
              <w:rPr>
                <w:rFonts w:cs="Arial"/>
                <w:szCs w:val="20"/>
                <w:lang w:eastAsia="en-US"/>
              </w:rPr>
            </w:pPr>
            <w:r w:rsidRPr="00983EDC">
              <w:rPr>
                <w:rFonts w:cs="Arial"/>
                <w:szCs w:val="20"/>
                <w:lang w:eastAsia="en-US"/>
              </w:rPr>
              <w:t>Организация обучения различных категорий населения мерам пожарной безопасности и пропаганда в области пожарной безопасности.</w:t>
            </w:r>
          </w:p>
        </w:tc>
        <w:tc>
          <w:tcPr>
            <w:tcW w:w="725" w:type="pct"/>
          </w:tcPr>
          <w:p w:rsidR="00481F85" w:rsidRPr="00983EDC" w:rsidRDefault="00481F85" w:rsidP="00481F85">
            <w:pPr>
              <w:suppressAutoHyphens/>
              <w:rPr>
                <w:rFonts w:cs="Arial"/>
                <w:szCs w:val="20"/>
                <w:lang w:eastAsia="en-US"/>
              </w:rPr>
            </w:pPr>
          </w:p>
        </w:tc>
        <w:tc>
          <w:tcPr>
            <w:tcW w:w="497" w:type="pct"/>
            <w:noWrap/>
            <w:hideMark/>
          </w:tcPr>
          <w:p w:rsidR="00481F85" w:rsidRDefault="00481F85" w:rsidP="00481F85">
            <w:r w:rsidRPr="00AE5A74">
              <w:t>0,0</w:t>
            </w:r>
          </w:p>
        </w:tc>
        <w:tc>
          <w:tcPr>
            <w:tcW w:w="560" w:type="pct"/>
            <w:noWrap/>
            <w:hideMark/>
          </w:tcPr>
          <w:p w:rsidR="00481F85" w:rsidRDefault="00481F85" w:rsidP="00481F85">
            <w:r w:rsidRPr="00AE5A74">
              <w:t>0,0</w:t>
            </w:r>
          </w:p>
        </w:tc>
        <w:tc>
          <w:tcPr>
            <w:tcW w:w="376" w:type="pct"/>
            <w:noWrap/>
            <w:hideMark/>
          </w:tcPr>
          <w:p w:rsidR="00481F85" w:rsidRDefault="00481F85" w:rsidP="00481F85">
            <w:r w:rsidRPr="00AE5A74">
              <w:t>0,0</w:t>
            </w:r>
          </w:p>
        </w:tc>
        <w:tc>
          <w:tcPr>
            <w:tcW w:w="385" w:type="pct"/>
            <w:noWrap/>
            <w:hideMark/>
          </w:tcPr>
          <w:p w:rsidR="00481F85" w:rsidRDefault="00481F85" w:rsidP="00481F85">
            <w:r w:rsidRPr="00AE5A74">
              <w:t>0,0</w:t>
            </w:r>
          </w:p>
        </w:tc>
        <w:tc>
          <w:tcPr>
            <w:tcW w:w="456" w:type="pct"/>
            <w:hideMark/>
          </w:tcPr>
          <w:p w:rsidR="00481F85" w:rsidRDefault="00481F85" w:rsidP="00481F85">
            <w:r w:rsidRPr="00AE5A74">
              <w:t>0,0</w:t>
            </w:r>
          </w:p>
        </w:tc>
        <w:tc>
          <w:tcPr>
            <w:tcW w:w="409" w:type="pct"/>
            <w:noWrap/>
            <w:hideMark/>
          </w:tcPr>
          <w:p w:rsidR="00481F85" w:rsidRDefault="00481F85" w:rsidP="00481F85">
            <w:r w:rsidRPr="00AE5A74">
              <w:t>0,0</w:t>
            </w:r>
          </w:p>
        </w:tc>
      </w:tr>
      <w:tr w:rsidR="00481F85" w:rsidRPr="00983EDC" w:rsidTr="00481F85">
        <w:trPr>
          <w:trHeight w:val="259"/>
        </w:trPr>
        <w:tc>
          <w:tcPr>
            <w:tcW w:w="294" w:type="pct"/>
            <w:hideMark/>
          </w:tcPr>
          <w:p w:rsidR="00481F85" w:rsidRPr="00983EDC" w:rsidRDefault="00481F85" w:rsidP="00481F85">
            <w:pPr>
              <w:suppressAutoHyphens/>
              <w:rPr>
                <w:rFonts w:eastAsia="Calibri" w:cs="Arial"/>
                <w:szCs w:val="20"/>
                <w:lang w:eastAsia="en-US"/>
              </w:rPr>
            </w:pPr>
            <w:r w:rsidRPr="00983EDC">
              <w:rPr>
                <w:rFonts w:eastAsia="Calibri" w:cs="Arial"/>
                <w:szCs w:val="20"/>
                <w:lang w:eastAsia="en-US"/>
              </w:rPr>
              <w:t>2.3.</w:t>
            </w:r>
          </w:p>
        </w:tc>
        <w:tc>
          <w:tcPr>
            <w:tcW w:w="1298" w:type="pct"/>
            <w:hideMark/>
          </w:tcPr>
          <w:p w:rsidR="00481F85" w:rsidRPr="00983EDC" w:rsidRDefault="00481F85" w:rsidP="00481F85">
            <w:pPr>
              <w:suppressAutoHyphens/>
              <w:autoSpaceDE w:val="0"/>
              <w:autoSpaceDN w:val="0"/>
              <w:adjustRightInd w:val="0"/>
              <w:rPr>
                <w:rFonts w:cs="Arial"/>
                <w:szCs w:val="20"/>
                <w:lang w:eastAsia="en-US"/>
              </w:rPr>
            </w:pPr>
            <w:r w:rsidRPr="00983EDC">
              <w:rPr>
                <w:rFonts w:cs="Arial"/>
                <w:szCs w:val="20"/>
                <w:lang w:eastAsia="en-US"/>
              </w:rPr>
              <w:t>Проведение работ по обустройству и подновлению минерализованных полос вокруг населенного пункта</w:t>
            </w:r>
          </w:p>
        </w:tc>
        <w:tc>
          <w:tcPr>
            <w:tcW w:w="725" w:type="pct"/>
          </w:tcPr>
          <w:p w:rsidR="00481F85" w:rsidRPr="00983EDC" w:rsidRDefault="00481F85" w:rsidP="00481F85">
            <w:pPr>
              <w:suppressAutoHyphens/>
              <w:rPr>
                <w:rFonts w:cs="Arial"/>
                <w:szCs w:val="20"/>
                <w:lang w:eastAsia="en-US"/>
              </w:rPr>
            </w:pPr>
          </w:p>
        </w:tc>
        <w:tc>
          <w:tcPr>
            <w:tcW w:w="497" w:type="pct"/>
            <w:noWrap/>
            <w:hideMark/>
          </w:tcPr>
          <w:p w:rsidR="00481F85" w:rsidRDefault="00481F85" w:rsidP="00481F85">
            <w:r w:rsidRPr="00AE5A74">
              <w:t>0,0</w:t>
            </w:r>
          </w:p>
        </w:tc>
        <w:tc>
          <w:tcPr>
            <w:tcW w:w="560" w:type="pct"/>
            <w:noWrap/>
            <w:hideMark/>
          </w:tcPr>
          <w:p w:rsidR="00481F85" w:rsidRDefault="00481F85" w:rsidP="00481F85">
            <w:r w:rsidRPr="00AE5A74">
              <w:t>0,0</w:t>
            </w:r>
          </w:p>
        </w:tc>
        <w:tc>
          <w:tcPr>
            <w:tcW w:w="376" w:type="pct"/>
            <w:noWrap/>
            <w:hideMark/>
          </w:tcPr>
          <w:p w:rsidR="00481F85" w:rsidRDefault="00481F85" w:rsidP="00481F85">
            <w:r w:rsidRPr="00AE5A74">
              <w:t>0,0</w:t>
            </w:r>
          </w:p>
        </w:tc>
        <w:tc>
          <w:tcPr>
            <w:tcW w:w="385" w:type="pct"/>
            <w:noWrap/>
            <w:hideMark/>
          </w:tcPr>
          <w:p w:rsidR="00481F85" w:rsidRDefault="00481F85" w:rsidP="00481F85">
            <w:r w:rsidRPr="00AE5A74">
              <w:t>0,0</w:t>
            </w:r>
          </w:p>
        </w:tc>
        <w:tc>
          <w:tcPr>
            <w:tcW w:w="456" w:type="pct"/>
            <w:hideMark/>
          </w:tcPr>
          <w:p w:rsidR="00481F85" w:rsidRDefault="00481F85" w:rsidP="00481F85">
            <w:r w:rsidRPr="00AE5A74">
              <w:t>0,0</w:t>
            </w:r>
          </w:p>
        </w:tc>
        <w:tc>
          <w:tcPr>
            <w:tcW w:w="409" w:type="pct"/>
            <w:noWrap/>
            <w:hideMark/>
          </w:tcPr>
          <w:p w:rsidR="00481F85" w:rsidRDefault="00481F85" w:rsidP="00481F85">
            <w:r w:rsidRPr="00AE5A74">
              <w:t>0,0</w:t>
            </w:r>
          </w:p>
        </w:tc>
      </w:tr>
      <w:tr w:rsidR="00481F85" w:rsidRPr="00983EDC" w:rsidTr="00481F85">
        <w:trPr>
          <w:trHeight w:val="259"/>
        </w:trPr>
        <w:tc>
          <w:tcPr>
            <w:tcW w:w="294" w:type="pct"/>
            <w:hideMark/>
          </w:tcPr>
          <w:p w:rsidR="00481F85" w:rsidRPr="00983EDC" w:rsidRDefault="00481F85" w:rsidP="00481F85">
            <w:pPr>
              <w:suppressAutoHyphens/>
              <w:rPr>
                <w:rFonts w:eastAsia="Calibri" w:cs="Arial"/>
                <w:szCs w:val="20"/>
                <w:lang w:eastAsia="en-US"/>
              </w:rPr>
            </w:pPr>
            <w:r w:rsidRPr="00983EDC">
              <w:rPr>
                <w:rFonts w:eastAsia="Calibri" w:cs="Arial"/>
                <w:szCs w:val="20"/>
                <w:lang w:eastAsia="en-US"/>
              </w:rPr>
              <w:t>2.4.</w:t>
            </w:r>
          </w:p>
        </w:tc>
        <w:tc>
          <w:tcPr>
            <w:tcW w:w="1298" w:type="pct"/>
            <w:hideMark/>
          </w:tcPr>
          <w:p w:rsidR="00481F85" w:rsidRPr="00983EDC" w:rsidRDefault="00481F85" w:rsidP="00481F85">
            <w:pPr>
              <w:suppressAutoHyphens/>
              <w:autoSpaceDE w:val="0"/>
              <w:autoSpaceDN w:val="0"/>
              <w:adjustRightInd w:val="0"/>
              <w:rPr>
                <w:rFonts w:cs="Arial"/>
                <w:szCs w:val="20"/>
                <w:lang w:eastAsia="en-US"/>
              </w:rPr>
            </w:pPr>
            <w:r w:rsidRPr="00983EDC">
              <w:rPr>
                <w:rFonts w:cs="Arial"/>
                <w:szCs w:val="20"/>
                <w:lang w:eastAsia="en-US"/>
              </w:rPr>
              <w:t>Проведение работ по обустройству, подновлению и очистке противопожарных разрывов вокруг населенного пункта</w:t>
            </w:r>
          </w:p>
        </w:tc>
        <w:tc>
          <w:tcPr>
            <w:tcW w:w="725" w:type="pct"/>
          </w:tcPr>
          <w:p w:rsidR="00481F85" w:rsidRPr="00983EDC" w:rsidRDefault="00481F85" w:rsidP="00481F85">
            <w:pPr>
              <w:suppressAutoHyphens/>
              <w:rPr>
                <w:rFonts w:cs="Arial"/>
                <w:szCs w:val="20"/>
                <w:lang w:eastAsia="en-US"/>
              </w:rPr>
            </w:pPr>
          </w:p>
        </w:tc>
        <w:tc>
          <w:tcPr>
            <w:tcW w:w="497" w:type="pct"/>
            <w:noWrap/>
            <w:hideMark/>
          </w:tcPr>
          <w:p w:rsidR="00481F85" w:rsidRDefault="00481F85" w:rsidP="00481F85">
            <w:r w:rsidRPr="00AE5A74">
              <w:t>0,0</w:t>
            </w:r>
          </w:p>
        </w:tc>
        <w:tc>
          <w:tcPr>
            <w:tcW w:w="560" w:type="pct"/>
            <w:noWrap/>
            <w:hideMark/>
          </w:tcPr>
          <w:p w:rsidR="00481F85" w:rsidRDefault="00481F85" w:rsidP="00481F85">
            <w:r w:rsidRPr="00AE5A74">
              <w:t>0,0</w:t>
            </w:r>
          </w:p>
        </w:tc>
        <w:tc>
          <w:tcPr>
            <w:tcW w:w="376" w:type="pct"/>
            <w:noWrap/>
            <w:hideMark/>
          </w:tcPr>
          <w:p w:rsidR="00481F85" w:rsidRDefault="00481F85" w:rsidP="00481F85">
            <w:r w:rsidRPr="00AE5A74">
              <w:t>0,0</w:t>
            </w:r>
          </w:p>
        </w:tc>
        <w:tc>
          <w:tcPr>
            <w:tcW w:w="385" w:type="pct"/>
            <w:noWrap/>
            <w:hideMark/>
          </w:tcPr>
          <w:p w:rsidR="00481F85" w:rsidRDefault="00481F85" w:rsidP="00481F85">
            <w:r w:rsidRPr="00AE5A74">
              <w:t>0,0</w:t>
            </w:r>
          </w:p>
        </w:tc>
        <w:tc>
          <w:tcPr>
            <w:tcW w:w="456" w:type="pct"/>
            <w:hideMark/>
          </w:tcPr>
          <w:p w:rsidR="00481F85" w:rsidRDefault="00481F85" w:rsidP="00481F85">
            <w:r w:rsidRPr="00AE5A74">
              <w:t>0,0</w:t>
            </w:r>
          </w:p>
        </w:tc>
        <w:tc>
          <w:tcPr>
            <w:tcW w:w="409" w:type="pct"/>
            <w:noWrap/>
            <w:hideMark/>
          </w:tcPr>
          <w:p w:rsidR="00481F85" w:rsidRDefault="00481F85" w:rsidP="00481F85">
            <w:r w:rsidRPr="00AE5A74">
              <w:t>0,0</w:t>
            </w:r>
          </w:p>
        </w:tc>
      </w:tr>
      <w:tr w:rsidR="00481F85" w:rsidRPr="00983EDC" w:rsidTr="00481F85">
        <w:trPr>
          <w:trHeight w:val="259"/>
        </w:trPr>
        <w:tc>
          <w:tcPr>
            <w:tcW w:w="294" w:type="pct"/>
            <w:hideMark/>
          </w:tcPr>
          <w:p w:rsidR="00481F85" w:rsidRPr="00983EDC" w:rsidRDefault="00481F85" w:rsidP="00481F85">
            <w:pPr>
              <w:suppressAutoHyphens/>
              <w:rPr>
                <w:rFonts w:eastAsia="Calibri" w:cs="Arial"/>
                <w:szCs w:val="20"/>
                <w:lang w:eastAsia="en-US"/>
              </w:rPr>
            </w:pPr>
            <w:r w:rsidRPr="00983EDC">
              <w:rPr>
                <w:rFonts w:eastAsia="Calibri" w:cs="Arial"/>
                <w:szCs w:val="20"/>
                <w:lang w:eastAsia="en-US"/>
              </w:rPr>
              <w:t>2.5.</w:t>
            </w:r>
          </w:p>
        </w:tc>
        <w:tc>
          <w:tcPr>
            <w:tcW w:w="1298" w:type="pct"/>
            <w:hideMark/>
          </w:tcPr>
          <w:p w:rsidR="00481F85" w:rsidRPr="00983EDC" w:rsidRDefault="00481F85" w:rsidP="00481F85">
            <w:pPr>
              <w:suppressAutoHyphens/>
              <w:autoSpaceDE w:val="0"/>
              <w:autoSpaceDN w:val="0"/>
              <w:adjustRightInd w:val="0"/>
              <w:rPr>
                <w:rFonts w:cs="Arial"/>
                <w:szCs w:val="20"/>
                <w:lang w:eastAsia="en-US"/>
              </w:rPr>
            </w:pPr>
            <w:r w:rsidRPr="00983EDC">
              <w:rPr>
                <w:rFonts w:cs="Arial"/>
                <w:szCs w:val="20"/>
                <w:lang w:eastAsia="en-US"/>
              </w:rPr>
              <w:t>Организация и проведение очистки территории населенного пункта от горючих отходов, мусора и т.д.</w:t>
            </w:r>
          </w:p>
        </w:tc>
        <w:tc>
          <w:tcPr>
            <w:tcW w:w="725" w:type="pct"/>
          </w:tcPr>
          <w:p w:rsidR="00481F85" w:rsidRPr="00983EDC" w:rsidRDefault="00481F85" w:rsidP="00481F85">
            <w:pPr>
              <w:suppressAutoHyphens/>
              <w:rPr>
                <w:rFonts w:cs="Arial"/>
                <w:szCs w:val="20"/>
                <w:lang w:eastAsia="en-US"/>
              </w:rPr>
            </w:pPr>
          </w:p>
        </w:tc>
        <w:tc>
          <w:tcPr>
            <w:tcW w:w="497" w:type="pct"/>
            <w:noWrap/>
            <w:hideMark/>
          </w:tcPr>
          <w:p w:rsidR="00481F85" w:rsidRDefault="00481F85" w:rsidP="00481F85">
            <w:r w:rsidRPr="00AE5A74">
              <w:t>0,0</w:t>
            </w:r>
          </w:p>
        </w:tc>
        <w:tc>
          <w:tcPr>
            <w:tcW w:w="560" w:type="pct"/>
            <w:noWrap/>
            <w:hideMark/>
          </w:tcPr>
          <w:p w:rsidR="00481F85" w:rsidRDefault="00481F85" w:rsidP="00481F85">
            <w:r w:rsidRPr="00AE5A74">
              <w:t>0,0</w:t>
            </w:r>
          </w:p>
        </w:tc>
        <w:tc>
          <w:tcPr>
            <w:tcW w:w="376" w:type="pct"/>
            <w:noWrap/>
            <w:hideMark/>
          </w:tcPr>
          <w:p w:rsidR="00481F85" w:rsidRDefault="00481F85" w:rsidP="00481F85">
            <w:r w:rsidRPr="00AE5A74">
              <w:t>0,0</w:t>
            </w:r>
          </w:p>
        </w:tc>
        <w:tc>
          <w:tcPr>
            <w:tcW w:w="385" w:type="pct"/>
            <w:noWrap/>
            <w:hideMark/>
          </w:tcPr>
          <w:p w:rsidR="00481F85" w:rsidRDefault="00481F85" w:rsidP="00481F85">
            <w:r w:rsidRPr="00AE5A74">
              <w:t>0,0</w:t>
            </w:r>
          </w:p>
        </w:tc>
        <w:tc>
          <w:tcPr>
            <w:tcW w:w="456" w:type="pct"/>
            <w:hideMark/>
          </w:tcPr>
          <w:p w:rsidR="00481F85" w:rsidRDefault="00481F85" w:rsidP="00481F85">
            <w:r w:rsidRPr="00AE5A74">
              <w:t>0,0</w:t>
            </w:r>
          </w:p>
        </w:tc>
        <w:tc>
          <w:tcPr>
            <w:tcW w:w="409" w:type="pct"/>
            <w:noWrap/>
            <w:hideMark/>
          </w:tcPr>
          <w:p w:rsidR="00481F85" w:rsidRDefault="00481F85" w:rsidP="00481F85">
            <w:r w:rsidRPr="00AE5A74">
              <w:t>0,0</w:t>
            </w:r>
          </w:p>
        </w:tc>
      </w:tr>
      <w:tr w:rsidR="005F0225" w:rsidRPr="00983EDC" w:rsidTr="00481F85">
        <w:trPr>
          <w:trHeight w:val="259"/>
        </w:trPr>
        <w:tc>
          <w:tcPr>
            <w:tcW w:w="294" w:type="pct"/>
            <w:hideMark/>
          </w:tcPr>
          <w:p w:rsidR="00E5049F" w:rsidRPr="00983EDC" w:rsidRDefault="00E5049F" w:rsidP="002706B0">
            <w:pPr>
              <w:suppressAutoHyphens/>
              <w:rPr>
                <w:rFonts w:eastAsia="Calibri" w:cs="Arial"/>
                <w:szCs w:val="20"/>
                <w:lang w:eastAsia="en-US"/>
              </w:rPr>
            </w:pPr>
            <w:r w:rsidRPr="00983EDC">
              <w:rPr>
                <w:rFonts w:eastAsia="Calibri" w:cs="Arial"/>
                <w:szCs w:val="20"/>
                <w:lang w:eastAsia="en-US"/>
              </w:rPr>
              <w:t>2.6.</w:t>
            </w:r>
          </w:p>
        </w:tc>
        <w:tc>
          <w:tcPr>
            <w:tcW w:w="1298" w:type="pct"/>
            <w:hideMark/>
          </w:tcPr>
          <w:p w:rsidR="00E5049F" w:rsidRPr="00983EDC" w:rsidRDefault="00E5049F" w:rsidP="002706B0">
            <w:pPr>
              <w:suppressAutoHyphens/>
              <w:autoSpaceDE w:val="0"/>
              <w:autoSpaceDN w:val="0"/>
              <w:adjustRightInd w:val="0"/>
              <w:rPr>
                <w:rFonts w:cs="Arial"/>
                <w:szCs w:val="20"/>
                <w:lang w:eastAsia="en-US"/>
              </w:rPr>
            </w:pPr>
            <w:r w:rsidRPr="00983EDC">
              <w:rPr>
                <w:rFonts w:cs="Arial"/>
                <w:szCs w:val="20"/>
                <w:lang w:eastAsia="en-US"/>
              </w:rPr>
              <w:t>Приобретение противопожарного оборудования для оснащения ДПД городского округа ЗАТО п. Горный</w:t>
            </w:r>
          </w:p>
        </w:tc>
        <w:tc>
          <w:tcPr>
            <w:tcW w:w="725" w:type="pct"/>
          </w:tcPr>
          <w:p w:rsidR="00E5049F" w:rsidRPr="00983EDC" w:rsidRDefault="00E5049F" w:rsidP="002706B0">
            <w:pPr>
              <w:suppressAutoHyphens/>
              <w:rPr>
                <w:rFonts w:cs="Arial"/>
                <w:szCs w:val="20"/>
                <w:lang w:eastAsia="en-US"/>
              </w:rPr>
            </w:pPr>
          </w:p>
        </w:tc>
        <w:tc>
          <w:tcPr>
            <w:tcW w:w="497" w:type="pct"/>
            <w:noWrap/>
            <w:hideMark/>
          </w:tcPr>
          <w:p w:rsidR="00E5049F" w:rsidRPr="00983EDC" w:rsidRDefault="00AE5F9D" w:rsidP="002706B0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63,3</w:t>
            </w:r>
            <w:r w:rsidR="009F28CB">
              <w:rPr>
                <w:rFonts w:cs="Arial"/>
                <w:szCs w:val="20"/>
                <w:lang w:eastAsia="en-US"/>
              </w:rPr>
              <w:t>2</w:t>
            </w:r>
          </w:p>
        </w:tc>
        <w:tc>
          <w:tcPr>
            <w:tcW w:w="560" w:type="pct"/>
            <w:noWrap/>
            <w:hideMark/>
          </w:tcPr>
          <w:p w:rsidR="00E5049F" w:rsidRPr="00983EDC" w:rsidRDefault="00E5049F" w:rsidP="00481F85">
            <w:pPr>
              <w:suppressAutoHyphens/>
              <w:rPr>
                <w:rFonts w:cs="Arial"/>
                <w:szCs w:val="20"/>
                <w:lang w:eastAsia="en-US"/>
              </w:rPr>
            </w:pPr>
            <w:r w:rsidRPr="00983EDC">
              <w:rPr>
                <w:rFonts w:cs="Arial"/>
                <w:szCs w:val="20"/>
                <w:lang w:eastAsia="en-US"/>
              </w:rPr>
              <w:t>0,0</w:t>
            </w:r>
          </w:p>
        </w:tc>
        <w:tc>
          <w:tcPr>
            <w:tcW w:w="376" w:type="pct"/>
            <w:noWrap/>
            <w:hideMark/>
          </w:tcPr>
          <w:p w:rsidR="00E5049F" w:rsidRPr="00983EDC" w:rsidRDefault="00E5049F" w:rsidP="002706B0">
            <w:pPr>
              <w:suppressAutoHyphens/>
              <w:rPr>
                <w:rFonts w:cs="Arial"/>
                <w:szCs w:val="20"/>
                <w:lang w:eastAsia="en-US"/>
              </w:rPr>
            </w:pPr>
            <w:r w:rsidRPr="00983EDC">
              <w:rPr>
                <w:rFonts w:cs="Arial"/>
                <w:szCs w:val="20"/>
                <w:lang w:eastAsia="en-US"/>
              </w:rPr>
              <w:t>0, 0</w:t>
            </w:r>
          </w:p>
        </w:tc>
        <w:tc>
          <w:tcPr>
            <w:tcW w:w="385" w:type="pct"/>
            <w:noWrap/>
            <w:hideMark/>
          </w:tcPr>
          <w:p w:rsidR="00E5049F" w:rsidRPr="00983EDC" w:rsidRDefault="00481F85" w:rsidP="002706B0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27,</w:t>
            </w:r>
            <w:r w:rsidR="00E5049F" w:rsidRPr="00983EDC">
              <w:rPr>
                <w:rFonts w:cs="Arial"/>
                <w:szCs w:val="20"/>
                <w:lang w:eastAsia="en-US"/>
              </w:rPr>
              <w:t>0</w:t>
            </w:r>
          </w:p>
        </w:tc>
        <w:tc>
          <w:tcPr>
            <w:tcW w:w="456" w:type="pct"/>
            <w:hideMark/>
          </w:tcPr>
          <w:p w:rsidR="00E5049F" w:rsidRPr="00983EDC" w:rsidRDefault="00481F85" w:rsidP="002706B0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8,</w:t>
            </w:r>
            <w:r w:rsidR="00E5049F" w:rsidRPr="00983EDC">
              <w:rPr>
                <w:rFonts w:cs="Arial"/>
                <w:szCs w:val="20"/>
                <w:lang w:eastAsia="en-US"/>
              </w:rPr>
              <w:t>52</w:t>
            </w:r>
          </w:p>
        </w:tc>
        <w:tc>
          <w:tcPr>
            <w:tcW w:w="409" w:type="pct"/>
            <w:noWrap/>
            <w:hideMark/>
          </w:tcPr>
          <w:p w:rsidR="00E5049F" w:rsidRPr="00983EDC" w:rsidRDefault="00EA3032" w:rsidP="002706B0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27,8</w:t>
            </w:r>
          </w:p>
        </w:tc>
      </w:tr>
      <w:tr w:rsidR="005F0225" w:rsidRPr="00983EDC" w:rsidTr="00481F85">
        <w:trPr>
          <w:trHeight w:val="259"/>
        </w:trPr>
        <w:tc>
          <w:tcPr>
            <w:tcW w:w="294" w:type="pct"/>
            <w:hideMark/>
          </w:tcPr>
          <w:p w:rsidR="00E5049F" w:rsidRPr="00983EDC" w:rsidRDefault="00E5049F" w:rsidP="002706B0">
            <w:pPr>
              <w:suppressAutoHyphens/>
              <w:autoSpaceDE w:val="0"/>
              <w:autoSpaceDN w:val="0"/>
              <w:adjustRightInd w:val="0"/>
              <w:rPr>
                <w:rFonts w:cs="Arial"/>
                <w:szCs w:val="20"/>
                <w:lang w:eastAsia="en-US"/>
              </w:rPr>
            </w:pPr>
            <w:r w:rsidRPr="00983EDC">
              <w:rPr>
                <w:rFonts w:cs="Arial"/>
                <w:szCs w:val="20"/>
                <w:lang w:eastAsia="en-US"/>
              </w:rPr>
              <w:t>2.7.</w:t>
            </w:r>
          </w:p>
        </w:tc>
        <w:tc>
          <w:tcPr>
            <w:tcW w:w="1298" w:type="pct"/>
            <w:hideMark/>
          </w:tcPr>
          <w:p w:rsidR="00E5049F" w:rsidRPr="00983EDC" w:rsidRDefault="00E5049F" w:rsidP="002706B0">
            <w:pPr>
              <w:suppressAutoHyphens/>
              <w:rPr>
                <w:rFonts w:cs="Arial"/>
                <w:szCs w:val="20"/>
                <w:lang w:eastAsia="en-US"/>
              </w:rPr>
            </w:pPr>
            <w:r w:rsidRPr="00983EDC">
              <w:rPr>
                <w:rFonts w:cs="Arial"/>
                <w:szCs w:val="20"/>
                <w:lang w:eastAsia="en-US"/>
              </w:rPr>
              <w:t>Проведение профилактических мероприятий по обеспечению пожарной безопасности населенного пункта</w:t>
            </w:r>
          </w:p>
        </w:tc>
        <w:tc>
          <w:tcPr>
            <w:tcW w:w="725" w:type="pct"/>
          </w:tcPr>
          <w:p w:rsidR="00E5049F" w:rsidRPr="00983EDC" w:rsidRDefault="00E5049F" w:rsidP="002706B0">
            <w:pPr>
              <w:suppressAutoHyphens/>
              <w:autoSpaceDE w:val="0"/>
              <w:autoSpaceDN w:val="0"/>
              <w:adjustRightInd w:val="0"/>
              <w:rPr>
                <w:rFonts w:cs="Arial"/>
                <w:szCs w:val="20"/>
                <w:lang w:eastAsia="en-US"/>
              </w:rPr>
            </w:pPr>
          </w:p>
        </w:tc>
        <w:tc>
          <w:tcPr>
            <w:tcW w:w="497" w:type="pct"/>
            <w:noWrap/>
          </w:tcPr>
          <w:p w:rsidR="00E5049F" w:rsidRPr="00983EDC" w:rsidRDefault="00E5049F" w:rsidP="00481F85">
            <w:pPr>
              <w:suppressAutoHyphens/>
              <w:autoSpaceDE w:val="0"/>
              <w:autoSpaceDN w:val="0"/>
              <w:adjustRightInd w:val="0"/>
              <w:rPr>
                <w:rFonts w:cs="Arial"/>
                <w:szCs w:val="20"/>
                <w:lang w:eastAsia="en-US"/>
              </w:rPr>
            </w:pPr>
            <w:r w:rsidRPr="00983EDC">
              <w:rPr>
                <w:rFonts w:cs="Arial"/>
                <w:szCs w:val="20"/>
                <w:lang w:eastAsia="en-US"/>
              </w:rPr>
              <w:t>5,0</w:t>
            </w:r>
          </w:p>
        </w:tc>
        <w:tc>
          <w:tcPr>
            <w:tcW w:w="560" w:type="pct"/>
            <w:noWrap/>
            <w:hideMark/>
          </w:tcPr>
          <w:p w:rsidR="00E5049F" w:rsidRPr="00983EDC" w:rsidRDefault="00481F85" w:rsidP="002706B0">
            <w:pPr>
              <w:suppressAutoHyphens/>
              <w:autoSpaceDE w:val="0"/>
              <w:autoSpaceDN w:val="0"/>
              <w:adjustRightInd w:val="0"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5,</w:t>
            </w:r>
            <w:r w:rsidR="00E5049F" w:rsidRPr="00983EDC">
              <w:rPr>
                <w:rFonts w:cs="Arial"/>
                <w:szCs w:val="20"/>
                <w:lang w:eastAsia="en-US"/>
              </w:rPr>
              <w:t>0</w:t>
            </w:r>
          </w:p>
        </w:tc>
        <w:tc>
          <w:tcPr>
            <w:tcW w:w="376" w:type="pct"/>
            <w:noWrap/>
            <w:hideMark/>
          </w:tcPr>
          <w:p w:rsidR="00E5049F" w:rsidRPr="00983EDC" w:rsidRDefault="00481F85" w:rsidP="002706B0">
            <w:pPr>
              <w:suppressAutoHyphens/>
              <w:autoSpaceDE w:val="0"/>
              <w:autoSpaceDN w:val="0"/>
              <w:adjustRightInd w:val="0"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0,</w:t>
            </w:r>
            <w:r w:rsidR="00E5049F" w:rsidRPr="00983EDC">
              <w:rPr>
                <w:rFonts w:cs="Arial"/>
                <w:szCs w:val="20"/>
                <w:lang w:eastAsia="en-US"/>
              </w:rPr>
              <w:t>0</w:t>
            </w:r>
          </w:p>
        </w:tc>
        <w:tc>
          <w:tcPr>
            <w:tcW w:w="385" w:type="pct"/>
            <w:noWrap/>
            <w:hideMark/>
          </w:tcPr>
          <w:p w:rsidR="00E5049F" w:rsidRPr="00983EDC" w:rsidRDefault="00481F85" w:rsidP="002706B0">
            <w:pPr>
              <w:suppressAutoHyphens/>
              <w:autoSpaceDE w:val="0"/>
              <w:autoSpaceDN w:val="0"/>
              <w:adjustRightInd w:val="0"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0,</w:t>
            </w:r>
            <w:r w:rsidR="00E5049F" w:rsidRPr="00983EDC">
              <w:rPr>
                <w:rFonts w:cs="Arial"/>
                <w:szCs w:val="20"/>
                <w:lang w:eastAsia="en-US"/>
              </w:rPr>
              <w:t>0</w:t>
            </w:r>
          </w:p>
        </w:tc>
        <w:tc>
          <w:tcPr>
            <w:tcW w:w="456" w:type="pct"/>
            <w:hideMark/>
          </w:tcPr>
          <w:p w:rsidR="00E5049F" w:rsidRPr="00983EDC" w:rsidRDefault="00481F85" w:rsidP="002706B0">
            <w:pPr>
              <w:suppressAutoHyphens/>
              <w:autoSpaceDE w:val="0"/>
              <w:autoSpaceDN w:val="0"/>
              <w:adjustRightInd w:val="0"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0,</w:t>
            </w:r>
            <w:r w:rsidR="00E5049F" w:rsidRPr="00983EDC">
              <w:rPr>
                <w:rFonts w:cs="Arial"/>
                <w:szCs w:val="20"/>
                <w:lang w:eastAsia="en-US"/>
              </w:rPr>
              <w:t>0</w:t>
            </w:r>
          </w:p>
        </w:tc>
        <w:tc>
          <w:tcPr>
            <w:tcW w:w="409" w:type="pct"/>
            <w:noWrap/>
            <w:hideMark/>
          </w:tcPr>
          <w:p w:rsidR="00E5049F" w:rsidRPr="00983EDC" w:rsidRDefault="00481F85" w:rsidP="002706B0">
            <w:pPr>
              <w:suppressAutoHyphens/>
              <w:autoSpaceDE w:val="0"/>
              <w:autoSpaceDN w:val="0"/>
              <w:adjustRightInd w:val="0"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0,</w:t>
            </w:r>
            <w:r w:rsidR="00E5049F" w:rsidRPr="00983EDC">
              <w:rPr>
                <w:rFonts w:cs="Arial"/>
                <w:szCs w:val="20"/>
                <w:lang w:eastAsia="en-US"/>
              </w:rPr>
              <w:t>0</w:t>
            </w:r>
          </w:p>
        </w:tc>
      </w:tr>
      <w:tr w:rsidR="005F0225" w:rsidRPr="00983EDC" w:rsidTr="00481F85">
        <w:trPr>
          <w:trHeight w:val="259"/>
        </w:trPr>
        <w:tc>
          <w:tcPr>
            <w:tcW w:w="294" w:type="pct"/>
            <w:hideMark/>
          </w:tcPr>
          <w:p w:rsidR="00E5049F" w:rsidRPr="00983EDC" w:rsidRDefault="00E5049F" w:rsidP="002706B0">
            <w:pPr>
              <w:suppressAutoHyphens/>
              <w:autoSpaceDE w:val="0"/>
              <w:autoSpaceDN w:val="0"/>
              <w:adjustRightInd w:val="0"/>
              <w:rPr>
                <w:rFonts w:cs="Arial"/>
                <w:szCs w:val="20"/>
                <w:lang w:eastAsia="en-US"/>
              </w:rPr>
            </w:pPr>
            <w:r w:rsidRPr="00983EDC">
              <w:rPr>
                <w:rFonts w:cs="Arial"/>
                <w:szCs w:val="20"/>
                <w:lang w:eastAsia="en-US"/>
              </w:rPr>
              <w:t>2.8.</w:t>
            </w:r>
          </w:p>
        </w:tc>
        <w:tc>
          <w:tcPr>
            <w:tcW w:w="1298" w:type="pct"/>
            <w:hideMark/>
          </w:tcPr>
          <w:p w:rsidR="00E5049F" w:rsidRPr="00983EDC" w:rsidRDefault="00E5049F" w:rsidP="002706B0">
            <w:pPr>
              <w:suppressAutoHyphens/>
              <w:rPr>
                <w:rFonts w:cs="Arial"/>
                <w:szCs w:val="20"/>
                <w:lang w:eastAsia="en-US"/>
              </w:rPr>
            </w:pPr>
            <w:r w:rsidRPr="00983EDC">
              <w:rPr>
                <w:rFonts w:cs="Arial"/>
                <w:szCs w:val="20"/>
                <w:lang w:eastAsia="en-US"/>
              </w:rPr>
              <w:t>Обеспечение пожарной безопасности многоквартирного жилого фонда (огнебиозащитная обработка деревянных конструкций чердачных помещений, испытание ограждений кровли и наружных лестниц)</w:t>
            </w:r>
          </w:p>
        </w:tc>
        <w:tc>
          <w:tcPr>
            <w:tcW w:w="725" w:type="pct"/>
          </w:tcPr>
          <w:p w:rsidR="00E5049F" w:rsidRPr="00983EDC" w:rsidRDefault="00E5049F" w:rsidP="002706B0">
            <w:pPr>
              <w:suppressAutoHyphens/>
              <w:autoSpaceDE w:val="0"/>
              <w:autoSpaceDN w:val="0"/>
              <w:adjustRightInd w:val="0"/>
              <w:rPr>
                <w:rFonts w:cs="Arial"/>
                <w:szCs w:val="20"/>
                <w:lang w:eastAsia="en-US"/>
              </w:rPr>
            </w:pPr>
          </w:p>
        </w:tc>
        <w:tc>
          <w:tcPr>
            <w:tcW w:w="497" w:type="pct"/>
            <w:noWrap/>
          </w:tcPr>
          <w:p w:rsidR="00E5049F" w:rsidRPr="00983EDC" w:rsidRDefault="00481F85" w:rsidP="002706B0">
            <w:pPr>
              <w:suppressAutoHyphens/>
              <w:autoSpaceDE w:val="0"/>
              <w:autoSpaceDN w:val="0"/>
              <w:adjustRightInd w:val="0"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0,</w:t>
            </w:r>
            <w:r w:rsidR="00E5049F" w:rsidRPr="00983EDC">
              <w:rPr>
                <w:rFonts w:cs="Arial"/>
                <w:szCs w:val="20"/>
                <w:lang w:eastAsia="en-US"/>
              </w:rPr>
              <w:t>0</w:t>
            </w:r>
          </w:p>
        </w:tc>
        <w:tc>
          <w:tcPr>
            <w:tcW w:w="560" w:type="pct"/>
            <w:noWrap/>
            <w:hideMark/>
          </w:tcPr>
          <w:p w:rsidR="00E5049F" w:rsidRPr="00983EDC" w:rsidRDefault="00481F85" w:rsidP="002706B0">
            <w:pPr>
              <w:suppressAutoHyphens/>
              <w:autoSpaceDE w:val="0"/>
              <w:autoSpaceDN w:val="0"/>
              <w:adjustRightInd w:val="0"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0,</w:t>
            </w:r>
            <w:r w:rsidR="00E5049F" w:rsidRPr="00983EDC">
              <w:rPr>
                <w:rFonts w:cs="Arial"/>
                <w:szCs w:val="20"/>
                <w:lang w:eastAsia="en-US"/>
              </w:rPr>
              <w:t>0</w:t>
            </w:r>
          </w:p>
        </w:tc>
        <w:tc>
          <w:tcPr>
            <w:tcW w:w="376" w:type="pct"/>
            <w:noWrap/>
            <w:hideMark/>
          </w:tcPr>
          <w:p w:rsidR="00E5049F" w:rsidRPr="00983EDC" w:rsidRDefault="00481F85" w:rsidP="002706B0">
            <w:pPr>
              <w:suppressAutoHyphens/>
              <w:autoSpaceDE w:val="0"/>
              <w:autoSpaceDN w:val="0"/>
              <w:adjustRightInd w:val="0"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 xml:space="preserve"> 0,</w:t>
            </w:r>
            <w:r w:rsidR="00E5049F" w:rsidRPr="00983EDC">
              <w:rPr>
                <w:rFonts w:cs="Arial"/>
                <w:szCs w:val="20"/>
                <w:lang w:eastAsia="en-US"/>
              </w:rPr>
              <w:t>0</w:t>
            </w:r>
          </w:p>
        </w:tc>
        <w:tc>
          <w:tcPr>
            <w:tcW w:w="385" w:type="pct"/>
            <w:noWrap/>
            <w:hideMark/>
          </w:tcPr>
          <w:p w:rsidR="00E5049F" w:rsidRPr="00983EDC" w:rsidRDefault="00481F85" w:rsidP="002706B0">
            <w:pPr>
              <w:suppressAutoHyphens/>
              <w:autoSpaceDE w:val="0"/>
              <w:autoSpaceDN w:val="0"/>
              <w:adjustRightInd w:val="0"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0,</w:t>
            </w:r>
            <w:r w:rsidR="00E5049F" w:rsidRPr="00983EDC">
              <w:rPr>
                <w:rFonts w:cs="Arial"/>
                <w:szCs w:val="20"/>
                <w:lang w:eastAsia="en-US"/>
              </w:rPr>
              <w:t>0</w:t>
            </w:r>
          </w:p>
        </w:tc>
        <w:tc>
          <w:tcPr>
            <w:tcW w:w="456" w:type="pct"/>
            <w:hideMark/>
          </w:tcPr>
          <w:p w:rsidR="00E5049F" w:rsidRPr="00983EDC" w:rsidRDefault="00481F85" w:rsidP="002706B0">
            <w:pPr>
              <w:suppressAutoHyphens/>
              <w:autoSpaceDE w:val="0"/>
              <w:autoSpaceDN w:val="0"/>
              <w:adjustRightInd w:val="0"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0,</w:t>
            </w:r>
            <w:r w:rsidR="00E5049F" w:rsidRPr="00983EDC">
              <w:rPr>
                <w:rFonts w:cs="Arial"/>
                <w:szCs w:val="20"/>
                <w:lang w:eastAsia="en-US"/>
              </w:rPr>
              <w:t>0</w:t>
            </w:r>
          </w:p>
        </w:tc>
        <w:tc>
          <w:tcPr>
            <w:tcW w:w="409" w:type="pct"/>
            <w:noWrap/>
            <w:hideMark/>
          </w:tcPr>
          <w:p w:rsidR="00E5049F" w:rsidRPr="00983EDC" w:rsidRDefault="00481F85" w:rsidP="002706B0">
            <w:pPr>
              <w:suppressAutoHyphens/>
              <w:autoSpaceDE w:val="0"/>
              <w:autoSpaceDN w:val="0"/>
              <w:adjustRightInd w:val="0"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0,</w:t>
            </w:r>
            <w:r w:rsidR="00E5049F" w:rsidRPr="00983EDC">
              <w:rPr>
                <w:rFonts w:cs="Arial"/>
                <w:szCs w:val="20"/>
                <w:lang w:eastAsia="en-US"/>
              </w:rPr>
              <w:t>0</w:t>
            </w:r>
          </w:p>
        </w:tc>
      </w:tr>
      <w:tr w:rsidR="005F0225" w:rsidRPr="00983EDC" w:rsidTr="00481F85">
        <w:trPr>
          <w:trHeight w:val="259"/>
        </w:trPr>
        <w:tc>
          <w:tcPr>
            <w:tcW w:w="294" w:type="pct"/>
            <w:hideMark/>
          </w:tcPr>
          <w:p w:rsidR="00E5049F" w:rsidRPr="00983EDC" w:rsidRDefault="00E5049F" w:rsidP="002706B0">
            <w:pPr>
              <w:suppressAutoHyphens/>
              <w:autoSpaceDE w:val="0"/>
              <w:autoSpaceDN w:val="0"/>
              <w:adjustRightInd w:val="0"/>
              <w:rPr>
                <w:rFonts w:cs="Arial"/>
                <w:szCs w:val="20"/>
                <w:lang w:eastAsia="en-US"/>
              </w:rPr>
            </w:pPr>
            <w:r w:rsidRPr="00983EDC">
              <w:rPr>
                <w:rFonts w:cs="Arial"/>
                <w:szCs w:val="20"/>
                <w:lang w:eastAsia="en-US"/>
              </w:rPr>
              <w:t>2.9.</w:t>
            </w:r>
          </w:p>
        </w:tc>
        <w:tc>
          <w:tcPr>
            <w:tcW w:w="1298" w:type="pct"/>
            <w:hideMark/>
          </w:tcPr>
          <w:p w:rsidR="00E5049F" w:rsidRPr="00983EDC" w:rsidRDefault="00E5049F" w:rsidP="002706B0">
            <w:pPr>
              <w:suppressAutoHyphens/>
              <w:rPr>
                <w:rFonts w:cs="Arial"/>
                <w:szCs w:val="20"/>
                <w:lang w:eastAsia="en-US"/>
              </w:rPr>
            </w:pPr>
            <w:r w:rsidRPr="00983EDC">
              <w:rPr>
                <w:rFonts w:cs="Arial"/>
                <w:bCs/>
                <w:szCs w:val="20"/>
                <w:lang w:eastAsia="en-US"/>
              </w:rPr>
              <w:t>Техническое обслуживание систем пожарной сигнализации и средств оповещения, управлением эвакуацией при пожаре установленной в ЗАТО п. Горный</w:t>
            </w:r>
            <w:r w:rsidRPr="00983EDC">
              <w:rPr>
                <w:rFonts w:cs="Arial"/>
                <w:szCs w:val="20"/>
                <w:lang w:eastAsia="en-US"/>
              </w:rPr>
              <w:t xml:space="preserve"> </w:t>
            </w:r>
          </w:p>
        </w:tc>
        <w:tc>
          <w:tcPr>
            <w:tcW w:w="725" w:type="pct"/>
            <w:hideMark/>
          </w:tcPr>
          <w:p w:rsidR="00E5049F" w:rsidRPr="00983EDC" w:rsidRDefault="00E5049F" w:rsidP="002706B0">
            <w:pPr>
              <w:suppressAutoHyphens/>
              <w:autoSpaceDE w:val="0"/>
              <w:autoSpaceDN w:val="0"/>
              <w:adjustRightInd w:val="0"/>
              <w:rPr>
                <w:rFonts w:cs="Arial"/>
                <w:szCs w:val="20"/>
                <w:lang w:eastAsia="en-US"/>
              </w:rPr>
            </w:pPr>
          </w:p>
        </w:tc>
        <w:tc>
          <w:tcPr>
            <w:tcW w:w="497" w:type="pct"/>
            <w:noWrap/>
          </w:tcPr>
          <w:p w:rsidR="00E5049F" w:rsidRPr="00983EDC" w:rsidRDefault="00AE5F9D" w:rsidP="002706B0">
            <w:pPr>
              <w:suppressAutoHyphens/>
              <w:autoSpaceDE w:val="0"/>
              <w:autoSpaceDN w:val="0"/>
              <w:adjustRightInd w:val="0"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285</w:t>
            </w:r>
            <w:r w:rsidR="00481F85">
              <w:rPr>
                <w:rFonts w:cs="Arial"/>
                <w:szCs w:val="20"/>
                <w:lang w:eastAsia="en-US"/>
              </w:rPr>
              <w:t>,</w:t>
            </w:r>
            <w:r w:rsidR="00E5049F" w:rsidRPr="00983EDC">
              <w:rPr>
                <w:rFonts w:cs="Arial"/>
                <w:szCs w:val="20"/>
                <w:lang w:eastAsia="en-US"/>
              </w:rPr>
              <w:t>0</w:t>
            </w:r>
          </w:p>
        </w:tc>
        <w:tc>
          <w:tcPr>
            <w:tcW w:w="560" w:type="pct"/>
            <w:noWrap/>
            <w:hideMark/>
          </w:tcPr>
          <w:p w:rsidR="00E5049F" w:rsidRPr="00983EDC" w:rsidRDefault="00481F85" w:rsidP="002706B0">
            <w:pPr>
              <w:suppressAutoHyphens/>
              <w:autoSpaceDE w:val="0"/>
              <w:autoSpaceDN w:val="0"/>
              <w:adjustRightInd w:val="0"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0,</w:t>
            </w:r>
            <w:r w:rsidR="00E5049F" w:rsidRPr="00983EDC">
              <w:rPr>
                <w:rFonts w:cs="Arial"/>
                <w:szCs w:val="20"/>
                <w:lang w:eastAsia="en-US"/>
              </w:rPr>
              <w:t>0</w:t>
            </w:r>
          </w:p>
        </w:tc>
        <w:tc>
          <w:tcPr>
            <w:tcW w:w="376" w:type="pct"/>
            <w:noWrap/>
            <w:hideMark/>
          </w:tcPr>
          <w:p w:rsidR="00E5049F" w:rsidRPr="00983EDC" w:rsidRDefault="00481F85" w:rsidP="002706B0">
            <w:pPr>
              <w:suppressAutoHyphens/>
              <w:autoSpaceDE w:val="0"/>
              <w:autoSpaceDN w:val="0"/>
              <w:adjustRightInd w:val="0"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0,</w:t>
            </w:r>
            <w:r w:rsidR="00E5049F" w:rsidRPr="00983EDC">
              <w:rPr>
                <w:rFonts w:cs="Arial"/>
                <w:szCs w:val="20"/>
                <w:lang w:eastAsia="en-US"/>
              </w:rPr>
              <w:t>0</w:t>
            </w:r>
          </w:p>
        </w:tc>
        <w:tc>
          <w:tcPr>
            <w:tcW w:w="385" w:type="pct"/>
            <w:noWrap/>
            <w:hideMark/>
          </w:tcPr>
          <w:p w:rsidR="00E5049F" w:rsidRPr="00983EDC" w:rsidRDefault="00481F85" w:rsidP="002706B0">
            <w:pPr>
              <w:suppressAutoHyphens/>
              <w:autoSpaceDE w:val="0"/>
              <w:autoSpaceDN w:val="0"/>
              <w:adjustRightInd w:val="0"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140,</w:t>
            </w:r>
            <w:r w:rsidR="00E5049F" w:rsidRPr="00983EDC">
              <w:rPr>
                <w:rFonts w:cs="Arial"/>
                <w:szCs w:val="20"/>
                <w:lang w:eastAsia="en-US"/>
              </w:rPr>
              <w:t>0</w:t>
            </w:r>
          </w:p>
        </w:tc>
        <w:tc>
          <w:tcPr>
            <w:tcW w:w="456" w:type="pct"/>
            <w:hideMark/>
          </w:tcPr>
          <w:p w:rsidR="00E5049F" w:rsidRPr="00983EDC" w:rsidRDefault="00481F85" w:rsidP="00481F85">
            <w:pPr>
              <w:suppressAutoHyphens/>
              <w:autoSpaceDE w:val="0"/>
              <w:autoSpaceDN w:val="0"/>
              <w:adjustRightInd w:val="0"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145,</w:t>
            </w:r>
            <w:r w:rsidR="00E5049F" w:rsidRPr="00983EDC">
              <w:rPr>
                <w:rFonts w:cs="Arial"/>
                <w:szCs w:val="20"/>
                <w:lang w:eastAsia="en-US"/>
              </w:rPr>
              <w:t>0</w:t>
            </w:r>
          </w:p>
        </w:tc>
        <w:tc>
          <w:tcPr>
            <w:tcW w:w="409" w:type="pct"/>
            <w:noWrap/>
            <w:hideMark/>
          </w:tcPr>
          <w:p w:rsidR="00E5049F" w:rsidRPr="00983EDC" w:rsidRDefault="00481F85" w:rsidP="002706B0">
            <w:pPr>
              <w:suppressAutoHyphens/>
              <w:autoSpaceDE w:val="0"/>
              <w:autoSpaceDN w:val="0"/>
              <w:adjustRightInd w:val="0"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0,</w:t>
            </w:r>
            <w:r w:rsidR="00E5049F" w:rsidRPr="00983EDC">
              <w:rPr>
                <w:rFonts w:cs="Arial"/>
                <w:szCs w:val="20"/>
                <w:lang w:eastAsia="en-US"/>
              </w:rPr>
              <w:t>0</w:t>
            </w:r>
          </w:p>
        </w:tc>
      </w:tr>
      <w:tr w:rsidR="005F0225" w:rsidRPr="00983EDC" w:rsidTr="00481F85">
        <w:trPr>
          <w:trHeight w:val="259"/>
        </w:trPr>
        <w:tc>
          <w:tcPr>
            <w:tcW w:w="294" w:type="pct"/>
            <w:hideMark/>
          </w:tcPr>
          <w:p w:rsidR="00E5049F" w:rsidRPr="00983EDC" w:rsidRDefault="00E5049F" w:rsidP="002706B0">
            <w:pPr>
              <w:suppressAutoHyphens/>
              <w:rPr>
                <w:rFonts w:eastAsia="Calibri" w:cs="Arial"/>
                <w:szCs w:val="20"/>
                <w:lang w:eastAsia="en-US"/>
              </w:rPr>
            </w:pPr>
            <w:r w:rsidRPr="00983EDC">
              <w:rPr>
                <w:rFonts w:eastAsia="Calibri" w:cs="Arial"/>
                <w:szCs w:val="20"/>
                <w:lang w:eastAsia="en-US"/>
              </w:rPr>
              <w:t>3.</w:t>
            </w:r>
          </w:p>
        </w:tc>
        <w:tc>
          <w:tcPr>
            <w:tcW w:w="1298" w:type="pct"/>
            <w:hideMark/>
          </w:tcPr>
          <w:p w:rsidR="00E5049F" w:rsidRPr="00983EDC" w:rsidRDefault="00E5049F" w:rsidP="002706B0">
            <w:pPr>
              <w:suppressAutoHyphens/>
              <w:rPr>
                <w:rFonts w:cs="Arial"/>
                <w:szCs w:val="20"/>
                <w:lang w:eastAsia="en-US"/>
              </w:rPr>
            </w:pPr>
            <w:r w:rsidRPr="00983EDC">
              <w:rPr>
                <w:rFonts w:cs="Arial"/>
                <w:szCs w:val="20"/>
                <w:lang w:eastAsia="en-US"/>
              </w:rPr>
              <w:t>Подпрограмма 2 «Профилактика терроризма и экстремизма на территории городского округа ЗАТО п. Горный на 2019-2023 годы»:</w:t>
            </w:r>
          </w:p>
        </w:tc>
        <w:tc>
          <w:tcPr>
            <w:tcW w:w="725" w:type="pct"/>
            <w:hideMark/>
          </w:tcPr>
          <w:p w:rsidR="00E5049F" w:rsidRPr="00983EDC" w:rsidRDefault="00E5049F" w:rsidP="002706B0">
            <w:pPr>
              <w:suppressAutoHyphens/>
              <w:rPr>
                <w:rFonts w:cs="Arial"/>
                <w:szCs w:val="20"/>
                <w:lang w:eastAsia="en-US"/>
              </w:rPr>
            </w:pPr>
            <w:r w:rsidRPr="00983EDC">
              <w:rPr>
                <w:rFonts w:cs="Arial"/>
                <w:szCs w:val="20"/>
                <w:lang w:eastAsia="en-US"/>
              </w:rPr>
              <w:t>Ведущий специалист администрации городского округа ЗАТО п. Горный</w:t>
            </w:r>
          </w:p>
        </w:tc>
        <w:tc>
          <w:tcPr>
            <w:tcW w:w="497" w:type="pct"/>
            <w:noWrap/>
            <w:hideMark/>
          </w:tcPr>
          <w:p w:rsidR="00E5049F" w:rsidRPr="00481F85" w:rsidRDefault="00481F85" w:rsidP="002706B0">
            <w:pPr>
              <w:suppressAutoHyphens/>
              <w:rPr>
                <w:rFonts w:cs="Arial"/>
                <w:szCs w:val="20"/>
                <w:lang w:eastAsia="en-US"/>
              </w:rPr>
            </w:pPr>
            <w:r w:rsidRPr="00481F85">
              <w:rPr>
                <w:rFonts w:cs="Arial"/>
                <w:szCs w:val="20"/>
                <w:lang w:eastAsia="en-US"/>
              </w:rPr>
              <w:t>817,</w:t>
            </w:r>
            <w:r w:rsidR="00E5049F" w:rsidRPr="00481F85">
              <w:rPr>
                <w:rFonts w:cs="Arial"/>
                <w:szCs w:val="20"/>
                <w:lang w:eastAsia="en-US"/>
              </w:rPr>
              <w:t>776</w:t>
            </w:r>
          </w:p>
        </w:tc>
        <w:tc>
          <w:tcPr>
            <w:tcW w:w="560" w:type="pct"/>
            <w:noWrap/>
            <w:hideMark/>
          </w:tcPr>
          <w:p w:rsidR="00E5049F" w:rsidRPr="00481F85" w:rsidRDefault="00481F85" w:rsidP="002706B0">
            <w:pPr>
              <w:suppressAutoHyphens/>
              <w:rPr>
                <w:rFonts w:cs="Arial"/>
                <w:szCs w:val="20"/>
                <w:lang w:eastAsia="en-US"/>
              </w:rPr>
            </w:pPr>
            <w:r w:rsidRPr="00481F85">
              <w:rPr>
                <w:rFonts w:cs="Arial"/>
                <w:szCs w:val="20"/>
                <w:lang w:eastAsia="en-US"/>
              </w:rPr>
              <w:t>704,</w:t>
            </w:r>
            <w:r w:rsidR="00E5049F" w:rsidRPr="00481F85">
              <w:rPr>
                <w:rFonts w:cs="Arial"/>
                <w:szCs w:val="20"/>
                <w:lang w:eastAsia="en-US"/>
              </w:rPr>
              <w:t>776</w:t>
            </w:r>
          </w:p>
        </w:tc>
        <w:tc>
          <w:tcPr>
            <w:tcW w:w="376" w:type="pct"/>
            <w:noWrap/>
            <w:hideMark/>
          </w:tcPr>
          <w:p w:rsidR="00E5049F" w:rsidRPr="00481F85" w:rsidRDefault="00481F85" w:rsidP="002706B0">
            <w:pPr>
              <w:suppressAutoHyphens/>
              <w:rPr>
                <w:rFonts w:cs="Arial"/>
                <w:szCs w:val="20"/>
                <w:lang w:eastAsia="en-US"/>
              </w:rPr>
            </w:pPr>
            <w:r w:rsidRPr="00481F85">
              <w:rPr>
                <w:rFonts w:cs="Arial"/>
                <w:szCs w:val="20"/>
                <w:lang w:eastAsia="en-US"/>
              </w:rPr>
              <w:t>83,</w:t>
            </w:r>
            <w:r w:rsidR="00E5049F" w:rsidRPr="00481F85">
              <w:rPr>
                <w:rFonts w:cs="Arial"/>
                <w:szCs w:val="20"/>
                <w:lang w:eastAsia="en-US"/>
              </w:rPr>
              <w:t>0</w:t>
            </w:r>
          </w:p>
        </w:tc>
        <w:tc>
          <w:tcPr>
            <w:tcW w:w="385" w:type="pct"/>
            <w:noWrap/>
            <w:hideMark/>
          </w:tcPr>
          <w:p w:rsidR="00E5049F" w:rsidRPr="00481F85" w:rsidRDefault="00481F85" w:rsidP="002706B0">
            <w:pPr>
              <w:suppressAutoHyphens/>
              <w:rPr>
                <w:rFonts w:cs="Arial"/>
                <w:szCs w:val="20"/>
                <w:lang w:eastAsia="en-US"/>
              </w:rPr>
            </w:pPr>
            <w:r w:rsidRPr="00481F85">
              <w:rPr>
                <w:rFonts w:cs="Arial"/>
                <w:szCs w:val="20"/>
                <w:lang w:eastAsia="en-US"/>
              </w:rPr>
              <w:t>30,</w:t>
            </w:r>
            <w:r w:rsidR="00E5049F" w:rsidRPr="00481F85">
              <w:rPr>
                <w:rFonts w:cs="Arial"/>
                <w:szCs w:val="20"/>
                <w:lang w:eastAsia="en-US"/>
              </w:rPr>
              <w:t>0</w:t>
            </w:r>
          </w:p>
        </w:tc>
        <w:tc>
          <w:tcPr>
            <w:tcW w:w="456" w:type="pct"/>
            <w:hideMark/>
          </w:tcPr>
          <w:p w:rsidR="00E5049F" w:rsidRPr="00481F85" w:rsidRDefault="00481F85" w:rsidP="002706B0">
            <w:pPr>
              <w:suppressAutoHyphens/>
              <w:rPr>
                <w:rFonts w:cs="Arial"/>
                <w:szCs w:val="20"/>
                <w:lang w:eastAsia="en-US"/>
              </w:rPr>
            </w:pPr>
            <w:r w:rsidRPr="00481F85">
              <w:rPr>
                <w:rFonts w:cs="Arial"/>
                <w:szCs w:val="20"/>
                <w:lang w:eastAsia="en-US"/>
              </w:rPr>
              <w:t>0,</w:t>
            </w:r>
            <w:r w:rsidR="00E5049F" w:rsidRPr="00481F85">
              <w:rPr>
                <w:rFonts w:cs="Arial"/>
                <w:szCs w:val="20"/>
                <w:lang w:eastAsia="en-US"/>
              </w:rPr>
              <w:t>0</w:t>
            </w:r>
          </w:p>
        </w:tc>
        <w:tc>
          <w:tcPr>
            <w:tcW w:w="409" w:type="pct"/>
            <w:noWrap/>
            <w:hideMark/>
          </w:tcPr>
          <w:p w:rsidR="00E5049F" w:rsidRPr="00481F85" w:rsidRDefault="00481F85" w:rsidP="002706B0">
            <w:pPr>
              <w:suppressAutoHyphens/>
              <w:rPr>
                <w:rFonts w:cs="Arial"/>
                <w:szCs w:val="20"/>
                <w:lang w:eastAsia="en-US"/>
              </w:rPr>
            </w:pPr>
            <w:r w:rsidRPr="00481F85">
              <w:rPr>
                <w:rFonts w:cs="Arial"/>
                <w:szCs w:val="20"/>
                <w:lang w:eastAsia="en-US"/>
              </w:rPr>
              <w:t>0,</w:t>
            </w:r>
            <w:r w:rsidR="00E5049F" w:rsidRPr="00481F85">
              <w:rPr>
                <w:rFonts w:cs="Arial"/>
                <w:szCs w:val="20"/>
                <w:lang w:eastAsia="en-US"/>
              </w:rPr>
              <w:t>0</w:t>
            </w:r>
          </w:p>
        </w:tc>
      </w:tr>
      <w:tr w:rsidR="00481F85" w:rsidRPr="00983EDC" w:rsidTr="00481F85">
        <w:trPr>
          <w:trHeight w:val="259"/>
        </w:trPr>
        <w:tc>
          <w:tcPr>
            <w:tcW w:w="294" w:type="pct"/>
            <w:hideMark/>
          </w:tcPr>
          <w:p w:rsidR="00481F85" w:rsidRPr="00983EDC" w:rsidRDefault="00481F85" w:rsidP="00481F85">
            <w:pPr>
              <w:suppressAutoHyphens/>
              <w:rPr>
                <w:rFonts w:eastAsia="Calibri" w:cs="Arial"/>
                <w:szCs w:val="20"/>
                <w:lang w:eastAsia="en-US"/>
              </w:rPr>
            </w:pPr>
            <w:r w:rsidRPr="00983EDC">
              <w:rPr>
                <w:rFonts w:eastAsia="Calibri" w:cs="Arial"/>
                <w:szCs w:val="20"/>
                <w:lang w:eastAsia="en-US"/>
              </w:rPr>
              <w:t>3.1.</w:t>
            </w:r>
          </w:p>
        </w:tc>
        <w:tc>
          <w:tcPr>
            <w:tcW w:w="1298" w:type="pct"/>
            <w:hideMark/>
          </w:tcPr>
          <w:p w:rsidR="00481F85" w:rsidRPr="00983EDC" w:rsidRDefault="00481F85" w:rsidP="00481F85">
            <w:pPr>
              <w:suppressAutoHyphens/>
              <w:autoSpaceDE w:val="0"/>
              <w:autoSpaceDN w:val="0"/>
              <w:adjustRightInd w:val="0"/>
              <w:rPr>
                <w:rFonts w:cs="Arial"/>
                <w:szCs w:val="20"/>
                <w:lang w:eastAsia="en-US"/>
              </w:rPr>
            </w:pPr>
            <w:r w:rsidRPr="00983EDC">
              <w:rPr>
                <w:rFonts w:cs="Arial"/>
                <w:szCs w:val="20"/>
                <w:lang w:eastAsia="en-US"/>
              </w:rPr>
              <w:t xml:space="preserve">Исполнение мероприятий согласно планам: городского округа ЗАТО п. Горный, учреждений, организаций по профилактике терроризма и экстремизма (в каждом отчетном году). </w:t>
            </w:r>
          </w:p>
        </w:tc>
        <w:tc>
          <w:tcPr>
            <w:tcW w:w="725" w:type="pct"/>
          </w:tcPr>
          <w:p w:rsidR="00481F85" w:rsidRPr="00983EDC" w:rsidRDefault="00481F85" w:rsidP="00481F85">
            <w:pPr>
              <w:suppressAutoHyphens/>
              <w:rPr>
                <w:rFonts w:cs="Arial"/>
                <w:szCs w:val="20"/>
                <w:lang w:eastAsia="en-US"/>
              </w:rPr>
            </w:pPr>
          </w:p>
        </w:tc>
        <w:tc>
          <w:tcPr>
            <w:tcW w:w="497" w:type="pct"/>
            <w:noWrap/>
            <w:hideMark/>
          </w:tcPr>
          <w:p w:rsidR="00481F85" w:rsidRPr="00983EDC" w:rsidRDefault="00481F85" w:rsidP="00481F85">
            <w:pPr>
              <w:suppressAutoHyphens/>
              <w:autoSpaceDE w:val="0"/>
              <w:autoSpaceDN w:val="0"/>
              <w:adjustRightInd w:val="0"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0,</w:t>
            </w:r>
            <w:r w:rsidRPr="00983EDC">
              <w:rPr>
                <w:rFonts w:cs="Arial"/>
                <w:szCs w:val="20"/>
                <w:lang w:eastAsia="en-US"/>
              </w:rPr>
              <w:t>0</w:t>
            </w:r>
          </w:p>
        </w:tc>
        <w:tc>
          <w:tcPr>
            <w:tcW w:w="560" w:type="pct"/>
            <w:noWrap/>
            <w:hideMark/>
          </w:tcPr>
          <w:p w:rsidR="00481F85" w:rsidRPr="00983EDC" w:rsidRDefault="00481F85" w:rsidP="00481F85">
            <w:pPr>
              <w:suppressAutoHyphens/>
              <w:autoSpaceDE w:val="0"/>
              <w:autoSpaceDN w:val="0"/>
              <w:adjustRightInd w:val="0"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0,</w:t>
            </w:r>
            <w:r w:rsidRPr="00983EDC">
              <w:rPr>
                <w:rFonts w:cs="Arial"/>
                <w:szCs w:val="20"/>
                <w:lang w:eastAsia="en-US"/>
              </w:rPr>
              <w:t>0</w:t>
            </w:r>
          </w:p>
        </w:tc>
        <w:tc>
          <w:tcPr>
            <w:tcW w:w="376" w:type="pct"/>
            <w:noWrap/>
            <w:hideMark/>
          </w:tcPr>
          <w:p w:rsidR="00481F85" w:rsidRPr="00983EDC" w:rsidRDefault="00481F85" w:rsidP="00481F85">
            <w:pPr>
              <w:suppressAutoHyphens/>
              <w:autoSpaceDE w:val="0"/>
              <w:autoSpaceDN w:val="0"/>
              <w:adjustRightInd w:val="0"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 xml:space="preserve"> 0,</w:t>
            </w:r>
            <w:r w:rsidRPr="00983EDC">
              <w:rPr>
                <w:rFonts w:cs="Arial"/>
                <w:szCs w:val="20"/>
                <w:lang w:eastAsia="en-US"/>
              </w:rPr>
              <w:t>0</w:t>
            </w:r>
          </w:p>
        </w:tc>
        <w:tc>
          <w:tcPr>
            <w:tcW w:w="385" w:type="pct"/>
            <w:noWrap/>
            <w:hideMark/>
          </w:tcPr>
          <w:p w:rsidR="00481F85" w:rsidRPr="00983EDC" w:rsidRDefault="00481F85" w:rsidP="00481F85">
            <w:pPr>
              <w:suppressAutoHyphens/>
              <w:autoSpaceDE w:val="0"/>
              <w:autoSpaceDN w:val="0"/>
              <w:adjustRightInd w:val="0"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0,</w:t>
            </w:r>
            <w:r w:rsidRPr="00983EDC">
              <w:rPr>
                <w:rFonts w:cs="Arial"/>
                <w:szCs w:val="20"/>
                <w:lang w:eastAsia="en-US"/>
              </w:rPr>
              <w:t>0</w:t>
            </w:r>
          </w:p>
        </w:tc>
        <w:tc>
          <w:tcPr>
            <w:tcW w:w="456" w:type="pct"/>
            <w:hideMark/>
          </w:tcPr>
          <w:p w:rsidR="00481F85" w:rsidRPr="00983EDC" w:rsidRDefault="00481F85" w:rsidP="00481F85">
            <w:pPr>
              <w:suppressAutoHyphens/>
              <w:autoSpaceDE w:val="0"/>
              <w:autoSpaceDN w:val="0"/>
              <w:adjustRightInd w:val="0"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0,</w:t>
            </w:r>
            <w:r w:rsidRPr="00983EDC">
              <w:rPr>
                <w:rFonts w:cs="Arial"/>
                <w:szCs w:val="20"/>
                <w:lang w:eastAsia="en-US"/>
              </w:rPr>
              <w:t>0</w:t>
            </w:r>
          </w:p>
        </w:tc>
        <w:tc>
          <w:tcPr>
            <w:tcW w:w="409" w:type="pct"/>
            <w:noWrap/>
            <w:hideMark/>
          </w:tcPr>
          <w:p w:rsidR="00481F85" w:rsidRPr="00983EDC" w:rsidRDefault="00481F85" w:rsidP="00481F85">
            <w:pPr>
              <w:suppressAutoHyphens/>
              <w:autoSpaceDE w:val="0"/>
              <w:autoSpaceDN w:val="0"/>
              <w:adjustRightInd w:val="0"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0,</w:t>
            </w:r>
            <w:r w:rsidRPr="00983EDC">
              <w:rPr>
                <w:rFonts w:cs="Arial"/>
                <w:szCs w:val="20"/>
                <w:lang w:eastAsia="en-US"/>
              </w:rPr>
              <w:t>0</w:t>
            </w:r>
          </w:p>
        </w:tc>
      </w:tr>
      <w:tr w:rsidR="00481F85" w:rsidRPr="00983EDC" w:rsidTr="00481F85">
        <w:trPr>
          <w:trHeight w:val="259"/>
        </w:trPr>
        <w:tc>
          <w:tcPr>
            <w:tcW w:w="294" w:type="pct"/>
            <w:hideMark/>
          </w:tcPr>
          <w:p w:rsidR="00481F85" w:rsidRPr="00983EDC" w:rsidRDefault="00481F85" w:rsidP="00481F85">
            <w:pPr>
              <w:suppressAutoHyphens/>
              <w:rPr>
                <w:rFonts w:eastAsia="Calibri" w:cs="Arial"/>
                <w:szCs w:val="20"/>
                <w:lang w:eastAsia="en-US"/>
              </w:rPr>
            </w:pPr>
            <w:r w:rsidRPr="00983EDC">
              <w:rPr>
                <w:rFonts w:eastAsia="Calibri" w:cs="Arial"/>
                <w:szCs w:val="20"/>
                <w:lang w:eastAsia="en-US"/>
              </w:rPr>
              <w:t>3.2.</w:t>
            </w:r>
          </w:p>
        </w:tc>
        <w:tc>
          <w:tcPr>
            <w:tcW w:w="1298" w:type="pct"/>
            <w:hideMark/>
          </w:tcPr>
          <w:p w:rsidR="00481F85" w:rsidRPr="00983EDC" w:rsidRDefault="00481F85" w:rsidP="00481F85">
            <w:pPr>
              <w:suppressAutoHyphens/>
              <w:autoSpaceDE w:val="0"/>
              <w:autoSpaceDN w:val="0"/>
              <w:adjustRightInd w:val="0"/>
              <w:rPr>
                <w:rFonts w:cs="Arial"/>
                <w:szCs w:val="20"/>
                <w:lang w:eastAsia="en-US"/>
              </w:rPr>
            </w:pPr>
            <w:r w:rsidRPr="00983EDC">
              <w:rPr>
                <w:rFonts w:cs="Arial"/>
                <w:szCs w:val="20"/>
                <w:lang w:eastAsia="en-US"/>
              </w:rPr>
              <w:t xml:space="preserve">Информационно-пропагандистское сопровождение профилактики терроризма и экстремизма на территории городского округа ЗАТО п. Горный </w:t>
            </w:r>
          </w:p>
        </w:tc>
        <w:tc>
          <w:tcPr>
            <w:tcW w:w="725" w:type="pct"/>
          </w:tcPr>
          <w:p w:rsidR="00481F85" w:rsidRPr="00983EDC" w:rsidRDefault="00481F85" w:rsidP="00481F85">
            <w:pPr>
              <w:suppressAutoHyphens/>
              <w:rPr>
                <w:rFonts w:cs="Arial"/>
                <w:szCs w:val="20"/>
                <w:lang w:eastAsia="en-US"/>
              </w:rPr>
            </w:pPr>
          </w:p>
        </w:tc>
        <w:tc>
          <w:tcPr>
            <w:tcW w:w="497" w:type="pct"/>
            <w:noWrap/>
            <w:hideMark/>
          </w:tcPr>
          <w:p w:rsidR="00481F85" w:rsidRPr="00983EDC" w:rsidRDefault="00481F85" w:rsidP="00481F85">
            <w:pPr>
              <w:suppressAutoHyphens/>
              <w:autoSpaceDE w:val="0"/>
              <w:autoSpaceDN w:val="0"/>
              <w:adjustRightInd w:val="0"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0,</w:t>
            </w:r>
            <w:r w:rsidRPr="00983EDC">
              <w:rPr>
                <w:rFonts w:cs="Arial"/>
                <w:szCs w:val="20"/>
                <w:lang w:eastAsia="en-US"/>
              </w:rPr>
              <w:t>0</w:t>
            </w:r>
          </w:p>
        </w:tc>
        <w:tc>
          <w:tcPr>
            <w:tcW w:w="560" w:type="pct"/>
            <w:noWrap/>
            <w:hideMark/>
          </w:tcPr>
          <w:p w:rsidR="00481F85" w:rsidRPr="00983EDC" w:rsidRDefault="00481F85" w:rsidP="00481F85">
            <w:pPr>
              <w:suppressAutoHyphens/>
              <w:autoSpaceDE w:val="0"/>
              <w:autoSpaceDN w:val="0"/>
              <w:adjustRightInd w:val="0"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0,</w:t>
            </w:r>
            <w:r w:rsidRPr="00983EDC">
              <w:rPr>
                <w:rFonts w:cs="Arial"/>
                <w:szCs w:val="20"/>
                <w:lang w:eastAsia="en-US"/>
              </w:rPr>
              <w:t>0</w:t>
            </w:r>
          </w:p>
        </w:tc>
        <w:tc>
          <w:tcPr>
            <w:tcW w:w="376" w:type="pct"/>
            <w:noWrap/>
            <w:hideMark/>
          </w:tcPr>
          <w:p w:rsidR="00481F85" w:rsidRPr="00983EDC" w:rsidRDefault="00481F85" w:rsidP="00481F85">
            <w:pPr>
              <w:suppressAutoHyphens/>
              <w:autoSpaceDE w:val="0"/>
              <w:autoSpaceDN w:val="0"/>
              <w:adjustRightInd w:val="0"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 xml:space="preserve"> 0,</w:t>
            </w:r>
            <w:r w:rsidRPr="00983EDC">
              <w:rPr>
                <w:rFonts w:cs="Arial"/>
                <w:szCs w:val="20"/>
                <w:lang w:eastAsia="en-US"/>
              </w:rPr>
              <w:t>0</w:t>
            </w:r>
          </w:p>
        </w:tc>
        <w:tc>
          <w:tcPr>
            <w:tcW w:w="385" w:type="pct"/>
            <w:noWrap/>
            <w:hideMark/>
          </w:tcPr>
          <w:p w:rsidR="00481F85" w:rsidRPr="00983EDC" w:rsidRDefault="00481F85" w:rsidP="00481F85">
            <w:pPr>
              <w:suppressAutoHyphens/>
              <w:autoSpaceDE w:val="0"/>
              <w:autoSpaceDN w:val="0"/>
              <w:adjustRightInd w:val="0"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0,</w:t>
            </w:r>
            <w:r w:rsidRPr="00983EDC">
              <w:rPr>
                <w:rFonts w:cs="Arial"/>
                <w:szCs w:val="20"/>
                <w:lang w:eastAsia="en-US"/>
              </w:rPr>
              <w:t>0</w:t>
            </w:r>
          </w:p>
        </w:tc>
        <w:tc>
          <w:tcPr>
            <w:tcW w:w="456" w:type="pct"/>
            <w:hideMark/>
          </w:tcPr>
          <w:p w:rsidR="00481F85" w:rsidRPr="00983EDC" w:rsidRDefault="00481F85" w:rsidP="00481F85">
            <w:pPr>
              <w:suppressAutoHyphens/>
              <w:autoSpaceDE w:val="0"/>
              <w:autoSpaceDN w:val="0"/>
              <w:adjustRightInd w:val="0"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0,</w:t>
            </w:r>
            <w:r w:rsidRPr="00983EDC">
              <w:rPr>
                <w:rFonts w:cs="Arial"/>
                <w:szCs w:val="20"/>
                <w:lang w:eastAsia="en-US"/>
              </w:rPr>
              <w:t>0</w:t>
            </w:r>
          </w:p>
        </w:tc>
        <w:tc>
          <w:tcPr>
            <w:tcW w:w="409" w:type="pct"/>
            <w:noWrap/>
            <w:hideMark/>
          </w:tcPr>
          <w:p w:rsidR="00481F85" w:rsidRPr="00983EDC" w:rsidRDefault="00481F85" w:rsidP="00481F85">
            <w:pPr>
              <w:suppressAutoHyphens/>
              <w:autoSpaceDE w:val="0"/>
              <w:autoSpaceDN w:val="0"/>
              <w:adjustRightInd w:val="0"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0,</w:t>
            </w:r>
            <w:r w:rsidRPr="00983EDC">
              <w:rPr>
                <w:rFonts w:cs="Arial"/>
                <w:szCs w:val="20"/>
                <w:lang w:eastAsia="en-US"/>
              </w:rPr>
              <w:t>0</w:t>
            </w:r>
          </w:p>
        </w:tc>
      </w:tr>
      <w:tr w:rsidR="00481F85" w:rsidRPr="00983EDC" w:rsidTr="00481F85">
        <w:trPr>
          <w:trHeight w:val="259"/>
        </w:trPr>
        <w:tc>
          <w:tcPr>
            <w:tcW w:w="294" w:type="pct"/>
            <w:hideMark/>
          </w:tcPr>
          <w:p w:rsidR="00481F85" w:rsidRPr="00983EDC" w:rsidRDefault="00481F85" w:rsidP="00481F85">
            <w:pPr>
              <w:suppressAutoHyphens/>
              <w:rPr>
                <w:rFonts w:eastAsia="Calibri" w:cs="Arial"/>
                <w:szCs w:val="20"/>
                <w:lang w:eastAsia="en-US"/>
              </w:rPr>
            </w:pPr>
            <w:r w:rsidRPr="00983EDC">
              <w:rPr>
                <w:rFonts w:eastAsia="Calibri" w:cs="Arial"/>
                <w:szCs w:val="20"/>
                <w:lang w:eastAsia="en-US"/>
              </w:rPr>
              <w:t>3.3.</w:t>
            </w:r>
          </w:p>
        </w:tc>
        <w:tc>
          <w:tcPr>
            <w:tcW w:w="1298" w:type="pct"/>
            <w:hideMark/>
          </w:tcPr>
          <w:p w:rsidR="00481F85" w:rsidRPr="00983EDC" w:rsidRDefault="00481F85" w:rsidP="00481F85">
            <w:pPr>
              <w:suppressAutoHyphens/>
              <w:autoSpaceDE w:val="0"/>
              <w:autoSpaceDN w:val="0"/>
              <w:adjustRightInd w:val="0"/>
              <w:rPr>
                <w:rFonts w:cs="Arial"/>
                <w:szCs w:val="20"/>
                <w:lang w:eastAsia="en-US"/>
              </w:rPr>
            </w:pPr>
            <w:r w:rsidRPr="00983EDC">
              <w:rPr>
                <w:rFonts w:cs="Arial"/>
                <w:szCs w:val="20"/>
                <w:lang w:eastAsia="en-US"/>
              </w:rPr>
              <w:t>Оснащение образовательных учреждений, других объектов с массовым пребыванием людей, расположенных на территории городского округа, в соответствии с требованиями об антитеррористической защищенности таких объектов</w:t>
            </w:r>
          </w:p>
        </w:tc>
        <w:tc>
          <w:tcPr>
            <w:tcW w:w="725" w:type="pct"/>
          </w:tcPr>
          <w:p w:rsidR="00481F85" w:rsidRPr="00983EDC" w:rsidRDefault="00481F85" w:rsidP="00481F85">
            <w:pPr>
              <w:suppressAutoHyphens/>
              <w:rPr>
                <w:rFonts w:cs="Arial"/>
                <w:szCs w:val="20"/>
                <w:lang w:eastAsia="en-US"/>
              </w:rPr>
            </w:pPr>
          </w:p>
        </w:tc>
        <w:tc>
          <w:tcPr>
            <w:tcW w:w="497" w:type="pct"/>
            <w:noWrap/>
            <w:hideMark/>
          </w:tcPr>
          <w:p w:rsidR="00481F85" w:rsidRPr="00983EDC" w:rsidRDefault="00481F85" w:rsidP="00481F85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717,</w:t>
            </w:r>
            <w:r w:rsidRPr="00983EDC">
              <w:rPr>
                <w:rFonts w:cs="Arial"/>
                <w:szCs w:val="20"/>
                <w:lang w:eastAsia="en-US"/>
              </w:rPr>
              <w:t>776</w:t>
            </w:r>
          </w:p>
        </w:tc>
        <w:tc>
          <w:tcPr>
            <w:tcW w:w="560" w:type="pct"/>
            <w:noWrap/>
            <w:hideMark/>
          </w:tcPr>
          <w:p w:rsidR="00481F85" w:rsidRPr="00983EDC" w:rsidRDefault="00481F85" w:rsidP="00481F85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604,</w:t>
            </w:r>
            <w:r w:rsidRPr="00983EDC">
              <w:rPr>
                <w:rFonts w:cs="Arial"/>
                <w:szCs w:val="20"/>
                <w:lang w:eastAsia="en-US"/>
              </w:rPr>
              <w:t>776</w:t>
            </w:r>
          </w:p>
        </w:tc>
        <w:tc>
          <w:tcPr>
            <w:tcW w:w="376" w:type="pct"/>
            <w:noWrap/>
            <w:hideMark/>
          </w:tcPr>
          <w:p w:rsidR="00481F85" w:rsidRPr="00983EDC" w:rsidRDefault="00481F85" w:rsidP="00481F85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83,</w:t>
            </w:r>
            <w:r w:rsidRPr="00983EDC">
              <w:rPr>
                <w:rFonts w:cs="Arial"/>
                <w:szCs w:val="20"/>
                <w:lang w:eastAsia="en-US"/>
              </w:rPr>
              <w:t>0</w:t>
            </w:r>
          </w:p>
        </w:tc>
        <w:tc>
          <w:tcPr>
            <w:tcW w:w="385" w:type="pct"/>
            <w:noWrap/>
            <w:hideMark/>
          </w:tcPr>
          <w:p w:rsidR="00481F85" w:rsidRPr="00983EDC" w:rsidRDefault="00481F85" w:rsidP="00481F85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30,</w:t>
            </w:r>
            <w:r w:rsidRPr="00983EDC">
              <w:rPr>
                <w:rFonts w:cs="Arial"/>
                <w:szCs w:val="20"/>
                <w:lang w:eastAsia="en-US"/>
              </w:rPr>
              <w:t>0</w:t>
            </w:r>
          </w:p>
        </w:tc>
        <w:tc>
          <w:tcPr>
            <w:tcW w:w="456" w:type="pct"/>
            <w:hideMark/>
          </w:tcPr>
          <w:p w:rsidR="00481F85" w:rsidRPr="00983EDC" w:rsidRDefault="00481F85" w:rsidP="00481F85">
            <w:pPr>
              <w:suppressAutoHyphens/>
              <w:autoSpaceDE w:val="0"/>
              <w:autoSpaceDN w:val="0"/>
              <w:adjustRightInd w:val="0"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0,</w:t>
            </w:r>
            <w:r w:rsidRPr="00983EDC">
              <w:rPr>
                <w:rFonts w:cs="Arial"/>
                <w:szCs w:val="20"/>
                <w:lang w:eastAsia="en-US"/>
              </w:rPr>
              <w:t>0</w:t>
            </w:r>
          </w:p>
        </w:tc>
        <w:tc>
          <w:tcPr>
            <w:tcW w:w="409" w:type="pct"/>
            <w:noWrap/>
            <w:hideMark/>
          </w:tcPr>
          <w:p w:rsidR="00481F85" w:rsidRPr="00983EDC" w:rsidRDefault="00481F85" w:rsidP="00481F85">
            <w:pPr>
              <w:suppressAutoHyphens/>
              <w:autoSpaceDE w:val="0"/>
              <w:autoSpaceDN w:val="0"/>
              <w:adjustRightInd w:val="0"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0,</w:t>
            </w:r>
            <w:r w:rsidRPr="00983EDC">
              <w:rPr>
                <w:rFonts w:cs="Arial"/>
                <w:szCs w:val="20"/>
                <w:lang w:eastAsia="en-US"/>
              </w:rPr>
              <w:t>0</w:t>
            </w:r>
          </w:p>
        </w:tc>
      </w:tr>
      <w:tr w:rsidR="00481F85" w:rsidRPr="00983EDC" w:rsidTr="00481F85">
        <w:trPr>
          <w:trHeight w:val="259"/>
        </w:trPr>
        <w:tc>
          <w:tcPr>
            <w:tcW w:w="294" w:type="pct"/>
            <w:hideMark/>
          </w:tcPr>
          <w:p w:rsidR="00481F85" w:rsidRPr="00983EDC" w:rsidRDefault="00481F85" w:rsidP="00481F85">
            <w:pPr>
              <w:suppressAutoHyphens/>
              <w:autoSpaceDE w:val="0"/>
              <w:autoSpaceDN w:val="0"/>
              <w:adjustRightInd w:val="0"/>
              <w:rPr>
                <w:rFonts w:cs="Arial"/>
                <w:szCs w:val="20"/>
                <w:lang w:eastAsia="en-US"/>
              </w:rPr>
            </w:pPr>
            <w:r w:rsidRPr="00983EDC">
              <w:rPr>
                <w:rFonts w:cs="Arial"/>
                <w:szCs w:val="20"/>
                <w:lang w:eastAsia="en-US"/>
              </w:rPr>
              <w:t>3.4.</w:t>
            </w:r>
          </w:p>
        </w:tc>
        <w:tc>
          <w:tcPr>
            <w:tcW w:w="1298" w:type="pct"/>
            <w:hideMark/>
          </w:tcPr>
          <w:p w:rsidR="00481F85" w:rsidRPr="00983EDC" w:rsidRDefault="00481F85" w:rsidP="00481F85">
            <w:pPr>
              <w:suppressAutoHyphens/>
              <w:rPr>
                <w:rFonts w:cs="Arial"/>
                <w:szCs w:val="20"/>
                <w:lang w:eastAsia="en-US"/>
              </w:rPr>
            </w:pPr>
            <w:r w:rsidRPr="00983EDC">
              <w:rPr>
                <w:rFonts w:cs="Arial"/>
                <w:szCs w:val="20"/>
                <w:lang w:eastAsia="en-US"/>
              </w:rPr>
              <w:t>Разработка проектно-сметной документации на проведение работ и установку оборудования по ПБ на объекте с массовым пребыванием людей (торговый объект)</w:t>
            </w:r>
          </w:p>
        </w:tc>
        <w:tc>
          <w:tcPr>
            <w:tcW w:w="725" w:type="pct"/>
          </w:tcPr>
          <w:p w:rsidR="00481F85" w:rsidRPr="00983EDC" w:rsidRDefault="00481F85" w:rsidP="00481F85">
            <w:pPr>
              <w:suppressAutoHyphens/>
              <w:autoSpaceDE w:val="0"/>
              <w:autoSpaceDN w:val="0"/>
              <w:adjustRightInd w:val="0"/>
              <w:rPr>
                <w:rFonts w:cs="Arial"/>
                <w:szCs w:val="20"/>
                <w:lang w:eastAsia="en-US"/>
              </w:rPr>
            </w:pPr>
          </w:p>
        </w:tc>
        <w:tc>
          <w:tcPr>
            <w:tcW w:w="497" w:type="pct"/>
            <w:noWrap/>
          </w:tcPr>
          <w:p w:rsidR="00481F85" w:rsidRPr="00983EDC" w:rsidRDefault="00481F85" w:rsidP="00481F85">
            <w:pPr>
              <w:suppressAutoHyphens/>
              <w:autoSpaceDE w:val="0"/>
              <w:autoSpaceDN w:val="0"/>
              <w:adjustRightInd w:val="0"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100,</w:t>
            </w:r>
            <w:r w:rsidRPr="00983EDC">
              <w:rPr>
                <w:rFonts w:cs="Arial"/>
                <w:szCs w:val="20"/>
                <w:lang w:eastAsia="en-US"/>
              </w:rPr>
              <w:t>0</w:t>
            </w:r>
          </w:p>
        </w:tc>
        <w:tc>
          <w:tcPr>
            <w:tcW w:w="560" w:type="pct"/>
            <w:noWrap/>
            <w:hideMark/>
          </w:tcPr>
          <w:p w:rsidR="00481F85" w:rsidRPr="00983EDC" w:rsidRDefault="00481F85" w:rsidP="00481F85">
            <w:pPr>
              <w:suppressAutoHyphens/>
              <w:autoSpaceDE w:val="0"/>
              <w:autoSpaceDN w:val="0"/>
              <w:adjustRightInd w:val="0"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100,</w:t>
            </w:r>
            <w:r w:rsidRPr="00983EDC">
              <w:rPr>
                <w:rFonts w:cs="Arial"/>
                <w:szCs w:val="20"/>
                <w:lang w:eastAsia="en-US"/>
              </w:rPr>
              <w:t>0</w:t>
            </w:r>
          </w:p>
        </w:tc>
        <w:tc>
          <w:tcPr>
            <w:tcW w:w="376" w:type="pct"/>
            <w:noWrap/>
            <w:hideMark/>
          </w:tcPr>
          <w:p w:rsidR="00481F85" w:rsidRPr="00983EDC" w:rsidRDefault="00481F85" w:rsidP="00481F85">
            <w:pPr>
              <w:suppressAutoHyphens/>
              <w:autoSpaceDE w:val="0"/>
              <w:autoSpaceDN w:val="0"/>
              <w:adjustRightInd w:val="0"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0,</w:t>
            </w:r>
            <w:r w:rsidRPr="00983EDC">
              <w:rPr>
                <w:rFonts w:cs="Arial"/>
                <w:szCs w:val="20"/>
                <w:lang w:eastAsia="en-US"/>
              </w:rPr>
              <w:t>0</w:t>
            </w:r>
          </w:p>
        </w:tc>
        <w:tc>
          <w:tcPr>
            <w:tcW w:w="385" w:type="pct"/>
            <w:noWrap/>
            <w:hideMark/>
          </w:tcPr>
          <w:p w:rsidR="00481F85" w:rsidRPr="00983EDC" w:rsidRDefault="00481F85" w:rsidP="00481F85">
            <w:pPr>
              <w:suppressAutoHyphens/>
              <w:autoSpaceDE w:val="0"/>
              <w:autoSpaceDN w:val="0"/>
              <w:adjustRightInd w:val="0"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0,</w:t>
            </w:r>
            <w:r w:rsidRPr="00983EDC">
              <w:rPr>
                <w:rFonts w:cs="Arial"/>
                <w:szCs w:val="20"/>
                <w:lang w:eastAsia="en-US"/>
              </w:rPr>
              <w:t>0</w:t>
            </w:r>
          </w:p>
        </w:tc>
        <w:tc>
          <w:tcPr>
            <w:tcW w:w="456" w:type="pct"/>
            <w:hideMark/>
          </w:tcPr>
          <w:p w:rsidR="00481F85" w:rsidRPr="00983EDC" w:rsidRDefault="00481F85" w:rsidP="00481F85">
            <w:pPr>
              <w:suppressAutoHyphens/>
              <w:autoSpaceDE w:val="0"/>
              <w:autoSpaceDN w:val="0"/>
              <w:adjustRightInd w:val="0"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 xml:space="preserve"> 0,</w:t>
            </w:r>
            <w:r w:rsidRPr="00983EDC">
              <w:rPr>
                <w:rFonts w:cs="Arial"/>
                <w:szCs w:val="20"/>
                <w:lang w:eastAsia="en-US"/>
              </w:rPr>
              <w:t>0</w:t>
            </w:r>
          </w:p>
        </w:tc>
        <w:tc>
          <w:tcPr>
            <w:tcW w:w="409" w:type="pct"/>
            <w:noWrap/>
            <w:hideMark/>
          </w:tcPr>
          <w:p w:rsidR="00481F85" w:rsidRPr="00983EDC" w:rsidRDefault="00481F85" w:rsidP="00481F85">
            <w:pPr>
              <w:suppressAutoHyphens/>
              <w:autoSpaceDE w:val="0"/>
              <w:autoSpaceDN w:val="0"/>
              <w:adjustRightInd w:val="0"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0,</w:t>
            </w:r>
            <w:r w:rsidRPr="00983EDC">
              <w:rPr>
                <w:rFonts w:cs="Arial"/>
                <w:szCs w:val="20"/>
                <w:lang w:eastAsia="en-US"/>
              </w:rPr>
              <w:t>0</w:t>
            </w:r>
          </w:p>
        </w:tc>
      </w:tr>
      <w:tr w:rsidR="005F0225" w:rsidRPr="00983EDC" w:rsidTr="00481F85">
        <w:trPr>
          <w:trHeight w:val="259"/>
        </w:trPr>
        <w:tc>
          <w:tcPr>
            <w:tcW w:w="1592" w:type="pct"/>
            <w:gridSpan w:val="2"/>
            <w:hideMark/>
          </w:tcPr>
          <w:p w:rsidR="00E5049F" w:rsidRPr="00983EDC" w:rsidRDefault="00E5049F" w:rsidP="002706B0">
            <w:pPr>
              <w:suppressAutoHyphens/>
              <w:autoSpaceDE w:val="0"/>
              <w:autoSpaceDN w:val="0"/>
              <w:adjustRightInd w:val="0"/>
              <w:rPr>
                <w:rFonts w:cs="Arial"/>
                <w:szCs w:val="20"/>
                <w:lang w:eastAsia="en-US"/>
              </w:rPr>
            </w:pPr>
            <w:r w:rsidRPr="00983EDC">
              <w:rPr>
                <w:rFonts w:cs="Arial"/>
                <w:szCs w:val="20"/>
                <w:lang w:eastAsia="en-US"/>
              </w:rPr>
              <w:t>Всего по программе:</w:t>
            </w:r>
          </w:p>
        </w:tc>
        <w:tc>
          <w:tcPr>
            <w:tcW w:w="725" w:type="pct"/>
            <w:shd w:val="clear" w:color="auto" w:fill="FFFFFF"/>
          </w:tcPr>
          <w:p w:rsidR="00E5049F" w:rsidRPr="00983EDC" w:rsidRDefault="00E5049F" w:rsidP="002706B0">
            <w:pPr>
              <w:suppressAutoHyphens/>
              <w:rPr>
                <w:rFonts w:cs="Arial"/>
                <w:szCs w:val="20"/>
                <w:lang w:eastAsia="en-US"/>
              </w:rPr>
            </w:pPr>
          </w:p>
        </w:tc>
        <w:tc>
          <w:tcPr>
            <w:tcW w:w="497" w:type="pct"/>
            <w:shd w:val="clear" w:color="auto" w:fill="FFFFFF"/>
            <w:noWrap/>
            <w:hideMark/>
          </w:tcPr>
          <w:p w:rsidR="00E5049F" w:rsidRPr="00983EDC" w:rsidRDefault="00412F70" w:rsidP="002706B0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3224,59959</w:t>
            </w:r>
          </w:p>
        </w:tc>
        <w:tc>
          <w:tcPr>
            <w:tcW w:w="560" w:type="pct"/>
            <w:shd w:val="clear" w:color="auto" w:fill="FFFFFF"/>
            <w:noWrap/>
            <w:hideMark/>
          </w:tcPr>
          <w:p w:rsidR="00E5049F" w:rsidRPr="00983EDC" w:rsidRDefault="00481F85" w:rsidP="002706B0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1162,</w:t>
            </w:r>
            <w:r w:rsidR="00E5049F" w:rsidRPr="00983EDC">
              <w:rPr>
                <w:rFonts w:cs="Arial"/>
                <w:szCs w:val="20"/>
                <w:lang w:eastAsia="en-US"/>
              </w:rPr>
              <w:t>035</w:t>
            </w:r>
          </w:p>
        </w:tc>
        <w:tc>
          <w:tcPr>
            <w:tcW w:w="376" w:type="pct"/>
            <w:shd w:val="clear" w:color="auto" w:fill="FFFFFF"/>
            <w:noWrap/>
            <w:hideMark/>
          </w:tcPr>
          <w:p w:rsidR="00E5049F" w:rsidRPr="00983EDC" w:rsidRDefault="00481F85" w:rsidP="002706B0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496,</w:t>
            </w:r>
            <w:r w:rsidR="00E5049F" w:rsidRPr="00983EDC">
              <w:rPr>
                <w:rFonts w:cs="Arial"/>
                <w:szCs w:val="20"/>
                <w:lang w:eastAsia="en-US"/>
              </w:rPr>
              <w:t>9</w:t>
            </w:r>
          </w:p>
        </w:tc>
        <w:tc>
          <w:tcPr>
            <w:tcW w:w="385" w:type="pct"/>
            <w:shd w:val="clear" w:color="auto" w:fill="FFFFFF"/>
            <w:noWrap/>
            <w:hideMark/>
          </w:tcPr>
          <w:p w:rsidR="00E5049F" w:rsidRPr="00983EDC" w:rsidRDefault="00481F85" w:rsidP="002706B0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461,</w:t>
            </w:r>
            <w:r w:rsidR="00E5049F" w:rsidRPr="00983EDC">
              <w:rPr>
                <w:rFonts w:cs="Arial"/>
                <w:szCs w:val="20"/>
                <w:lang w:eastAsia="en-US"/>
              </w:rPr>
              <w:t>0</w:t>
            </w:r>
          </w:p>
        </w:tc>
        <w:tc>
          <w:tcPr>
            <w:tcW w:w="456" w:type="pct"/>
            <w:shd w:val="clear" w:color="auto" w:fill="FFFFFF"/>
            <w:hideMark/>
          </w:tcPr>
          <w:p w:rsidR="00E5049F" w:rsidRPr="00983EDC" w:rsidRDefault="00481F85" w:rsidP="002706B0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476,</w:t>
            </w:r>
            <w:r w:rsidR="00E5049F" w:rsidRPr="00983EDC">
              <w:rPr>
                <w:rFonts w:cs="Arial"/>
                <w:szCs w:val="20"/>
                <w:lang w:eastAsia="en-US"/>
              </w:rPr>
              <w:t>86459</w:t>
            </w:r>
          </w:p>
        </w:tc>
        <w:tc>
          <w:tcPr>
            <w:tcW w:w="409" w:type="pct"/>
            <w:shd w:val="clear" w:color="auto" w:fill="FFFFFF"/>
            <w:noWrap/>
            <w:hideMark/>
          </w:tcPr>
          <w:p w:rsidR="00E5049F" w:rsidRPr="00983EDC" w:rsidRDefault="00EA3032" w:rsidP="00EA3032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627,</w:t>
            </w:r>
            <w:r w:rsidR="00412F70">
              <w:rPr>
                <w:rFonts w:cs="Arial"/>
                <w:szCs w:val="20"/>
                <w:lang w:eastAsia="en-US"/>
              </w:rPr>
              <w:t>8</w:t>
            </w:r>
          </w:p>
        </w:tc>
      </w:tr>
    </w:tbl>
    <w:p w:rsidR="00E5049F" w:rsidRPr="006D152A" w:rsidRDefault="00E5049F" w:rsidP="009F28CB">
      <w:pPr>
        <w:suppressAutoHyphens/>
        <w:ind w:right="10291"/>
        <w:jc w:val="right"/>
        <w:rPr>
          <w:b/>
        </w:rPr>
      </w:pPr>
      <w:r w:rsidRPr="006D152A">
        <w:rPr>
          <w:rFonts w:cs="Arial"/>
          <w:szCs w:val="20"/>
        </w:rPr>
        <w:br w:type="page"/>
      </w:r>
    </w:p>
    <w:p w:rsidR="005F0225" w:rsidRDefault="005F0225" w:rsidP="005F0225">
      <w:pPr>
        <w:jc w:val="right"/>
      </w:pPr>
      <w:r>
        <w:t>Приложение № 1</w:t>
      </w:r>
    </w:p>
    <w:p w:rsidR="005F0225" w:rsidRDefault="005F0225" w:rsidP="005F0225">
      <w:pPr>
        <w:jc w:val="right"/>
      </w:pPr>
      <w:r>
        <w:t xml:space="preserve">к постановлению администрации </w:t>
      </w:r>
    </w:p>
    <w:p w:rsidR="005F0225" w:rsidRDefault="005F0225" w:rsidP="005F0225">
      <w:pPr>
        <w:jc w:val="right"/>
      </w:pPr>
      <w:r>
        <w:t xml:space="preserve">городского округа ЗАТО п. Горный </w:t>
      </w:r>
    </w:p>
    <w:p w:rsidR="005F0225" w:rsidRDefault="005F0225" w:rsidP="005F0225">
      <w:pPr>
        <w:jc w:val="right"/>
      </w:pPr>
      <w:r>
        <w:t>от _____  2023 г. № ____</w:t>
      </w:r>
    </w:p>
    <w:p w:rsidR="005F0225" w:rsidRDefault="005F0225" w:rsidP="00953CBE">
      <w:pPr>
        <w:jc w:val="right"/>
      </w:pPr>
    </w:p>
    <w:p w:rsidR="00E5049F" w:rsidRPr="00953CBE" w:rsidRDefault="009F28CB" w:rsidP="00953CBE">
      <w:pPr>
        <w:jc w:val="right"/>
      </w:pPr>
      <w:r w:rsidRPr="00953CBE">
        <w:t xml:space="preserve">Приложение № 4 </w:t>
      </w:r>
    </w:p>
    <w:p w:rsidR="005F0225" w:rsidRDefault="005F0225" w:rsidP="005F0225">
      <w:pPr>
        <w:jc w:val="right"/>
      </w:pPr>
      <w:r>
        <w:t xml:space="preserve">к муниципальной программе «Построение </w:t>
      </w:r>
    </w:p>
    <w:p w:rsidR="005F0225" w:rsidRDefault="005F0225" w:rsidP="005F0225">
      <w:pPr>
        <w:jc w:val="right"/>
      </w:pPr>
      <w:r>
        <w:t xml:space="preserve">и развитие аппаратно-программного комплекса </w:t>
      </w:r>
    </w:p>
    <w:p w:rsidR="005F0225" w:rsidRDefault="005F0225" w:rsidP="005F0225">
      <w:pPr>
        <w:jc w:val="right"/>
      </w:pPr>
      <w:r>
        <w:t xml:space="preserve">«Безопасный город» на территории городского </w:t>
      </w:r>
    </w:p>
    <w:p w:rsidR="009B5C6D" w:rsidRPr="00953CBE" w:rsidRDefault="005F0225" w:rsidP="005F0225">
      <w:pPr>
        <w:jc w:val="right"/>
      </w:pPr>
      <w:r>
        <w:t>округа ЗАТО п.Горный на 2019-2023 годы»</w:t>
      </w:r>
    </w:p>
    <w:p w:rsidR="00953CBE" w:rsidRDefault="00953CBE" w:rsidP="00953CBE">
      <w:pPr>
        <w:jc w:val="right"/>
        <w:rPr>
          <w:rFonts w:asciiTheme="minorHAnsi" w:hAnsiTheme="minorHAnsi" w:cs="Arial"/>
        </w:rPr>
      </w:pPr>
    </w:p>
    <w:p w:rsidR="00953CBE" w:rsidRDefault="00953CBE" w:rsidP="00953CBE">
      <w:pPr>
        <w:jc w:val="right"/>
        <w:rPr>
          <w:rFonts w:asciiTheme="minorHAnsi" w:hAnsiTheme="minorHAnsi" w:cs="Arial"/>
        </w:rPr>
      </w:pPr>
    </w:p>
    <w:p w:rsidR="00953CBE" w:rsidRDefault="00F74EC4" w:rsidP="00F74EC4">
      <w:pPr>
        <w:jc w:val="center"/>
        <w:rPr>
          <w:sz w:val="28"/>
        </w:rPr>
      </w:pPr>
      <w:r>
        <w:rPr>
          <w:sz w:val="28"/>
        </w:rPr>
        <w:t>Прогнозная (справочная) оценка ресурсного обеспечения реализации муниципальной программы за счет источников финансирования</w:t>
      </w:r>
    </w:p>
    <w:p w:rsidR="00F74EC4" w:rsidRDefault="00F74EC4" w:rsidP="00F74EC4">
      <w:pPr>
        <w:jc w:val="center"/>
        <w:rPr>
          <w:sz w:val="28"/>
        </w:rPr>
      </w:pPr>
    </w:p>
    <w:tbl>
      <w:tblPr>
        <w:tblW w:w="506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88"/>
        <w:gridCol w:w="3109"/>
        <w:gridCol w:w="1974"/>
        <w:gridCol w:w="1646"/>
        <w:gridCol w:w="1506"/>
        <w:gridCol w:w="1603"/>
        <w:gridCol w:w="1360"/>
        <w:gridCol w:w="1697"/>
      </w:tblGrid>
      <w:tr w:rsidR="00F74EC4" w:rsidRPr="00983EDC" w:rsidTr="002706B0">
        <w:trPr>
          <w:trHeight w:val="20"/>
          <w:tblHeader/>
        </w:trPr>
        <w:tc>
          <w:tcPr>
            <w:tcW w:w="753" w:type="pct"/>
            <w:vMerge w:val="restart"/>
            <w:shd w:val="clear" w:color="auto" w:fill="FFFFFF"/>
            <w:hideMark/>
          </w:tcPr>
          <w:p w:rsidR="00F74EC4" w:rsidRPr="00983EDC" w:rsidRDefault="00F74EC4" w:rsidP="002706B0">
            <w:pPr>
              <w:suppressAutoHyphens/>
              <w:rPr>
                <w:rFonts w:cs="Arial"/>
                <w:szCs w:val="20"/>
                <w:lang w:eastAsia="en-US"/>
              </w:rPr>
            </w:pPr>
            <w:r w:rsidRPr="00983EDC">
              <w:rPr>
                <w:rFonts w:cs="Arial"/>
                <w:szCs w:val="20"/>
                <w:lang w:eastAsia="en-US"/>
              </w:rPr>
              <w:t>Наименование муниципальной программы, подпрограммы</w:t>
            </w:r>
          </w:p>
        </w:tc>
        <w:tc>
          <w:tcPr>
            <w:tcW w:w="1024" w:type="pct"/>
            <w:vMerge w:val="restart"/>
            <w:shd w:val="clear" w:color="auto" w:fill="FFFFFF"/>
            <w:hideMark/>
          </w:tcPr>
          <w:p w:rsidR="00F74EC4" w:rsidRPr="00983EDC" w:rsidRDefault="00F74EC4" w:rsidP="002706B0">
            <w:pPr>
              <w:suppressAutoHyphens/>
              <w:rPr>
                <w:rFonts w:cs="Arial"/>
                <w:szCs w:val="20"/>
                <w:lang w:eastAsia="en-US"/>
              </w:rPr>
            </w:pPr>
            <w:r w:rsidRPr="00983EDC">
              <w:rPr>
                <w:rFonts w:cs="Arial"/>
                <w:szCs w:val="20"/>
                <w:lang w:eastAsia="en-US"/>
              </w:rPr>
              <w:t>Источник финансирования</w:t>
            </w:r>
          </w:p>
        </w:tc>
        <w:tc>
          <w:tcPr>
            <w:tcW w:w="3223" w:type="pct"/>
            <w:gridSpan w:val="6"/>
            <w:shd w:val="clear" w:color="auto" w:fill="FFFFFF"/>
            <w:hideMark/>
          </w:tcPr>
          <w:p w:rsidR="00F74EC4" w:rsidRPr="00983EDC" w:rsidRDefault="00F74EC4" w:rsidP="002706B0">
            <w:pPr>
              <w:suppressAutoHyphens/>
              <w:rPr>
                <w:rFonts w:cs="Arial"/>
                <w:szCs w:val="20"/>
                <w:lang w:eastAsia="en-US"/>
              </w:rPr>
            </w:pPr>
            <w:r w:rsidRPr="00983EDC">
              <w:rPr>
                <w:rFonts w:cs="Arial"/>
                <w:szCs w:val="20"/>
                <w:lang w:eastAsia="en-US"/>
              </w:rPr>
              <w:t>Оценка расходов, тыс. рублей</w:t>
            </w:r>
          </w:p>
        </w:tc>
      </w:tr>
      <w:tr w:rsidR="00F74EC4" w:rsidRPr="00983EDC" w:rsidTr="002706B0">
        <w:trPr>
          <w:trHeight w:val="1184"/>
          <w:tblHeader/>
        </w:trPr>
        <w:tc>
          <w:tcPr>
            <w:tcW w:w="0" w:type="auto"/>
            <w:vMerge/>
            <w:hideMark/>
          </w:tcPr>
          <w:p w:rsidR="00F74EC4" w:rsidRPr="00983EDC" w:rsidRDefault="00F74EC4" w:rsidP="002706B0">
            <w:pPr>
              <w:suppressAutoHyphens/>
              <w:rPr>
                <w:rFonts w:cs="Arial"/>
                <w:szCs w:val="20"/>
                <w:lang w:eastAsia="en-US"/>
              </w:rPr>
            </w:pPr>
          </w:p>
        </w:tc>
        <w:tc>
          <w:tcPr>
            <w:tcW w:w="0" w:type="auto"/>
            <w:vMerge/>
            <w:hideMark/>
          </w:tcPr>
          <w:p w:rsidR="00F74EC4" w:rsidRPr="00983EDC" w:rsidRDefault="00F74EC4" w:rsidP="002706B0">
            <w:pPr>
              <w:suppressAutoHyphens/>
              <w:rPr>
                <w:rFonts w:cs="Arial"/>
                <w:szCs w:val="20"/>
                <w:lang w:eastAsia="en-US"/>
              </w:rPr>
            </w:pPr>
          </w:p>
        </w:tc>
        <w:tc>
          <w:tcPr>
            <w:tcW w:w="650" w:type="pct"/>
            <w:shd w:val="clear" w:color="auto" w:fill="FFFFFF"/>
            <w:hideMark/>
          </w:tcPr>
          <w:p w:rsidR="00F74EC4" w:rsidRPr="00983EDC" w:rsidRDefault="00F74EC4" w:rsidP="002706B0">
            <w:pPr>
              <w:suppressAutoHyphens/>
              <w:rPr>
                <w:rFonts w:cs="Arial"/>
                <w:szCs w:val="20"/>
                <w:lang w:eastAsia="en-US"/>
              </w:rPr>
            </w:pPr>
            <w:r w:rsidRPr="00983EDC">
              <w:rPr>
                <w:rFonts w:cs="Arial"/>
                <w:szCs w:val="20"/>
                <w:lang w:eastAsia="en-US"/>
              </w:rPr>
              <w:t>Итого</w:t>
            </w:r>
          </w:p>
        </w:tc>
        <w:tc>
          <w:tcPr>
            <w:tcW w:w="542" w:type="pct"/>
            <w:shd w:val="clear" w:color="auto" w:fill="FFFFFF"/>
            <w:hideMark/>
          </w:tcPr>
          <w:p w:rsidR="00F74EC4" w:rsidRPr="00983EDC" w:rsidRDefault="00F74EC4" w:rsidP="002706B0">
            <w:pPr>
              <w:suppressAutoHyphens/>
              <w:rPr>
                <w:rFonts w:cs="Arial"/>
                <w:szCs w:val="20"/>
                <w:lang w:eastAsia="en-US"/>
              </w:rPr>
            </w:pPr>
            <w:r w:rsidRPr="00983EDC">
              <w:rPr>
                <w:rFonts w:cs="Arial"/>
                <w:szCs w:val="20"/>
                <w:lang w:eastAsia="en-US"/>
              </w:rPr>
              <w:t>2019 год</w:t>
            </w:r>
          </w:p>
        </w:tc>
        <w:tc>
          <w:tcPr>
            <w:tcW w:w="496" w:type="pct"/>
            <w:shd w:val="clear" w:color="auto" w:fill="FFFFFF"/>
            <w:hideMark/>
          </w:tcPr>
          <w:p w:rsidR="00F74EC4" w:rsidRPr="00983EDC" w:rsidRDefault="00F74EC4" w:rsidP="002706B0">
            <w:pPr>
              <w:suppressAutoHyphens/>
              <w:rPr>
                <w:rFonts w:cs="Arial"/>
                <w:szCs w:val="20"/>
                <w:lang w:eastAsia="en-US"/>
              </w:rPr>
            </w:pPr>
            <w:r w:rsidRPr="00983EDC">
              <w:rPr>
                <w:rFonts w:cs="Arial"/>
                <w:szCs w:val="20"/>
                <w:lang w:eastAsia="en-US"/>
              </w:rPr>
              <w:t>2020 год</w:t>
            </w:r>
          </w:p>
        </w:tc>
        <w:tc>
          <w:tcPr>
            <w:tcW w:w="528" w:type="pct"/>
            <w:shd w:val="clear" w:color="auto" w:fill="FFFFFF"/>
            <w:hideMark/>
          </w:tcPr>
          <w:p w:rsidR="00F74EC4" w:rsidRPr="00983EDC" w:rsidRDefault="00F74EC4" w:rsidP="002706B0">
            <w:pPr>
              <w:suppressAutoHyphens/>
              <w:rPr>
                <w:rFonts w:cs="Arial"/>
                <w:szCs w:val="20"/>
                <w:lang w:eastAsia="en-US"/>
              </w:rPr>
            </w:pPr>
            <w:r w:rsidRPr="00983EDC">
              <w:rPr>
                <w:rFonts w:cs="Arial"/>
                <w:szCs w:val="20"/>
                <w:lang w:eastAsia="en-US"/>
              </w:rPr>
              <w:t>2021 год</w:t>
            </w:r>
          </w:p>
        </w:tc>
        <w:tc>
          <w:tcPr>
            <w:tcW w:w="448" w:type="pct"/>
            <w:shd w:val="clear" w:color="auto" w:fill="FFFFFF"/>
            <w:hideMark/>
          </w:tcPr>
          <w:p w:rsidR="00F74EC4" w:rsidRPr="00983EDC" w:rsidRDefault="00F74EC4" w:rsidP="002706B0">
            <w:pPr>
              <w:suppressAutoHyphens/>
              <w:rPr>
                <w:rFonts w:cs="Arial"/>
                <w:szCs w:val="20"/>
                <w:lang w:eastAsia="en-US"/>
              </w:rPr>
            </w:pPr>
            <w:r w:rsidRPr="00983EDC">
              <w:rPr>
                <w:rFonts w:cs="Arial"/>
                <w:szCs w:val="20"/>
                <w:lang w:eastAsia="en-US"/>
              </w:rPr>
              <w:t>2022 год</w:t>
            </w:r>
          </w:p>
        </w:tc>
        <w:tc>
          <w:tcPr>
            <w:tcW w:w="559" w:type="pct"/>
            <w:shd w:val="clear" w:color="auto" w:fill="FFFFFF"/>
            <w:hideMark/>
          </w:tcPr>
          <w:p w:rsidR="00F74EC4" w:rsidRPr="00412F70" w:rsidRDefault="00F74EC4" w:rsidP="002706B0">
            <w:pPr>
              <w:suppressAutoHyphens/>
              <w:rPr>
                <w:rFonts w:cs="Arial"/>
                <w:szCs w:val="20"/>
                <w:lang w:eastAsia="en-US"/>
              </w:rPr>
            </w:pPr>
            <w:r w:rsidRPr="00412F70">
              <w:rPr>
                <w:rFonts w:cs="Arial"/>
                <w:szCs w:val="20"/>
                <w:lang w:eastAsia="en-US"/>
              </w:rPr>
              <w:t>2023 год</w:t>
            </w:r>
          </w:p>
        </w:tc>
      </w:tr>
      <w:tr w:rsidR="00F74EC4" w:rsidRPr="00983EDC" w:rsidTr="002706B0">
        <w:trPr>
          <w:trHeight w:val="20"/>
        </w:trPr>
        <w:tc>
          <w:tcPr>
            <w:tcW w:w="753" w:type="pct"/>
            <w:vMerge w:val="restart"/>
            <w:shd w:val="clear" w:color="auto" w:fill="FFFFFF"/>
            <w:hideMark/>
          </w:tcPr>
          <w:p w:rsidR="00F74EC4" w:rsidRPr="00983EDC" w:rsidRDefault="00F74EC4" w:rsidP="002706B0">
            <w:pPr>
              <w:suppressAutoHyphens/>
              <w:rPr>
                <w:rFonts w:eastAsia="Calibri" w:cs="Arial"/>
                <w:szCs w:val="20"/>
                <w:lang w:eastAsia="en-US"/>
              </w:rPr>
            </w:pPr>
            <w:r w:rsidRPr="00983EDC">
              <w:rPr>
                <w:rFonts w:eastAsia="Calibri" w:cs="Arial"/>
                <w:szCs w:val="20"/>
                <w:lang w:eastAsia="en-US"/>
              </w:rPr>
              <w:t>Программа «Построение и развитие аппаратно-программного комплекса «Безопасный город» на территории городского округа ЗАТО п. Горный на 2019-2023 годы»</w:t>
            </w:r>
          </w:p>
        </w:tc>
        <w:tc>
          <w:tcPr>
            <w:tcW w:w="1024" w:type="pct"/>
            <w:shd w:val="clear" w:color="auto" w:fill="FFFFFF"/>
            <w:hideMark/>
          </w:tcPr>
          <w:p w:rsidR="00F74EC4" w:rsidRPr="00983EDC" w:rsidRDefault="00F74EC4" w:rsidP="002706B0">
            <w:pPr>
              <w:suppressAutoHyphens/>
              <w:rPr>
                <w:rFonts w:cs="Arial"/>
                <w:bCs/>
                <w:szCs w:val="20"/>
                <w:lang w:eastAsia="en-US"/>
              </w:rPr>
            </w:pPr>
            <w:r w:rsidRPr="00983EDC">
              <w:rPr>
                <w:rFonts w:cs="Arial"/>
                <w:bCs/>
                <w:szCs w:val="20"/>
                <w:lang w:eastAsia="en-US"/>
              </w:rPr>
              <w:t>Всего по программе</w:t>
            </w:r>
          </w:p>
        </w:tc>
        <w:tc>
          <w:tcPr>
            <w:tcW w:w="650" w:type="pct"/>
            <w:shd w:val="clear" w:color="auto" w:fill="FFFFFF"/>
            <w:hideMark/>
          </w:tcPr>
          <w:p w:rsidR="00F74EC4" w:rsidRPr="00983EDC" w:rsidRDefault="00412F70" w:rsidP="002706B0">
            <w:pPr>
              <w:suppressAutoHyphens/>
              <w:rPr>
                <w:rFonts w:cs="Arial"/>
                <w:szCs w:val="20"/>
              </w:rPr>
            </w:pPr>
            <w:r>
              <w:rPr>
                <w:rFonts w:cs="Arial"/>
                <w:szCs w:val="20"/>
                <w:lang w:eastAsia="en-US"/>
              </w:rPr>
              <w:t>3224,59959</w:t>
            </w:r>
          </w:p>
        </w:tc>
        <w:tc>
          <w:tcPr>
            <w:tcW w:w="542" w:type="pct"/>
            <w:shd w:val="clear" w:color="auto" w:fill="FFFFFF"/>
            <w:noWrap/>
          </w:tcPr>
          <w:p w:rsidR="00F74EC4" w:rsidRPr="00983EDC" w:rsidRDefault="00EA1B11" w:rsidP="002706B0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1162,</w:t>
            </w:r>
            <w:r w:rsidR="00F74EC4" w:rsidRPr="00983EDC">
              <w:rPr>
                <w:rFonts w:cs="Arial"/>
                <w:szCs w:val="20"/>
                <w:lang w:eastAsia="en-US"/>
              </w:rPr>
              <w:t>035</w:t>
            </w:r>
          </w:p>
        </w:tc>
        <w:tc>
          <w:tcPr>
            <w:tcW w:w="496" w:type="pct"/>
            <w:shd w:val="clear" w:color="auto" w:fill="FFFFFF"/>
            <w:noWrap/>
            <w:hideMark/>
          </w:tcPr>
          <w:p w:rsidR="00F74EC4" w:rsidRPr="00983EDC" w:rsidRDefault="00EA1B11" w:rsidP="002706B0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496,</w:t>
            </w:r>
            <w:r w:rsidR="00F74EC4" w:rsidRPr="00983EDC">
              <w:rPr>
                <w:rFonts w:cs="Arial"/>
                <w:szCs w:val="20"/>
                <w:lang w:eastAsia="en-US"/>
              </w:rPr>
              <w:t>9</w:t>
            </w:r>
          </w:p>
        </w:tc>
        <w:tc>
          <w:tcPr>
            <w:tcW w:w="528" w:type="pct"/>
            <w:shd w:val="clear" w:color="auto" w:fill="FFFFFF"/>
            <w:noWrap/>
            <w:hideMark/>
          </w:tcPr>
          <w:p w:rsidR="00F74EC4" w:rsidRPr="00983EDC" w:rsidRDefault="00EA1B11" w:rsidP="002706B0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461,</w:t>
            </w:r>
            <w:r w:rsidR="00F74EC4" w:rsidRPr="00983EDC">
              <w:rPr>
                <w:rFonts w:cs="Arial"/>
                <w:szCs w:val="20"/>
                <w:lang w:eastAsia="en-US"/>
              </w:rPr>
              <w:t>0</w:t>
            </w:r>
          </w:p>
        </w:tc>
        <w:tc>
          <w:tcPr>
            <w:tcW w:w="448" w:type="pct"/>
            <w:shd w:val="clear" w:color="auto" w:fill="FFFFFF"/>
            <w:hideMark/>
          </w:tcPr>
          <w:p w:rsidR="00F74EC4" w:rsidRPr="00983EDC" w:rsidRDefault="00EA1B11" w:rsidP="002706B0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476,</w:t>
            </w:r>
            <w:r w:rsidR="00F74EC4" w:rsidRPr="00983EDC">
              <w:rPr>
                <w:rFonts w:cs="Arial"/>
                <w:szCs w:val="20"/>
                <w:lang w:eastAsia="en-US"/>
              </w:rPr>
              <w:t>86459</w:t>
            </w:r>
          </w:p>
        </w:tc>
        <w:tc>
          <w:tcPr>
            <w:tcW w:w="559" w:type="pct"/>
            <w:shd w:val="clear" w:color="auto" w:fill="FFFFFF"/>
            <w:noWrap/>
            <w:hideMark/>
          </w:tcPr>
          <w:p w:rsidR="00F74EC4" w:rsidRPr="00412F70" w:rsidRDefault="00EA3032" w:rsidP="00EA3032">
            <w:pPr>
              <w:suppressAutoHyphens/>
              <w:rPr>
                <w:rFonts w:cs="Arial"/>
                <w:szCs w:val="20"/>
                <w:lang w:eastAsia="en-US"/>
              </w:rPr>
            </w:pPr>
            <w:r w:rsidRPr="00412F70">
              <w:rPr>
                <w:rFonts w:cs="Arial"/>
                <w:szCs w:val="20"/>
                <w:lang w:eastAsia="en-US"/>
              </w:rPr>
              <w:t>627,</w:t>
            </w:r>
            <w:r w:rsidR="00412F70" w:rsidRPr="00412F70">
              <w:rPr>
                <w:rFonts w:cs="Arial"/>
                <w:szCs w:val="20"/>
                <w:lang w:eastAsia="en-US"/>
              </w:rPr>
              <w:t>8</w:t>
            </w:r>
          </w:p>
        </w:tc>
      </w:tr>
      <w:tr w:rsidR="00F74EC4" w:rsidRPr="00983EDC" w:rsidTr="002706B0">
        <w:trPr>
          <w:trHeight w:val="20"/>
        </w:trPr>
        <w:tc>
          <w:tcPr>
            <w:tcW w:w="0" w:type="auto"/>
            <w:vMerge/>
            <w:hideMark/>
          </w:tcPr>
          <w:p w:rsidR="00F74EC4" w:rsidRPr="00983EDC" w:rsidRDefault="00F74EC4" w:rsidP="002706B0">
            <w:pPr>
              <w:suppressAutoHyphens/>
              <w:rPr>
                <w:rFonts w:cs="Arial"/>
                <w:szCs w:val="20"/>
                <w:lang w:eastAsia="en-US"/>
              </w:rPr>
            </w:pPr>
          </w:p>
        </w:tc>
        <w:tc>
          <w:tcPr>
            <w:tcW w:w="1024" w:type="pct"/>
            <w:shd w:val="clear" w:color="auto" w:fill="FFFFFF"/>
            <w:hideMark/>
          </w:tcPr>
          <w:p w:rsidR="00F74EC4" w:rsidRPr="00983EDC" w:rsidRDefault="00F74EC4" w:rsidP="002706B0">
            <w:pPr>
              <w:suppressAutoHyphens/>
              <w:rPr>
                <w:rFonts w:cs="Arial"/>
                <w:szCs w:val="20"/>
                <w:lang w:eastAsia="en-US"/>
              </w:rPr>
            </w:pPr>
            <w:r w:rsidRPr="00983EDC">
              <w:rPr>
                <w:rFonts w:cs="Arial"/>
                <w:szCs w:val="20"/>
                <w:lang w:eastAsia="en-US"/>
              </w:rPr>
              <w:t>бюджет городского округа</w:t>
            </w:r>
          </w:p>
        </w:tc>
        <w:tc>
          <w:tcPr>
            <w:tcW w:w="650" w:type="pct"/>
            <w:shd w:val="clear" w:color="auto" w:fill="FFFFFF"/>
            <w:hideMark/>
          </w:tcPr>
          <w:p w:rsidR="00F74EC4" w:rsidRPr="00983EDC" w:rsidRDefault="00412F70" w:rsidP="002706B0">
            <w:pPr>
              <w:suppressAutoHyphens/>
              <w:rPr>
                <w:rFonts w:cs="Arial"/>
                <w:szCs w:val="20"/>
              </w:rPr>
            </w:pPr>
            <w:r>
              <w:rPr>
                <w:rFonts w:cs="Arial"/>
                <w:szCs w:val="20"/>
                <w:lang w:eastAsia="en-US"/>
              </w:rPr>
              <w:t>3224,59959</w:t>
            </w:r>
          </w:p>
        </w:tc>
        <w:tc>
          <w:tcPr>
            <w:tcW w:w="542" w:type="pct"/>
            <w:shd w:val="clear" w:color="auto" w:fill="FFFFFF"/>
            <w:noWrap/>
          </w:tcPr>
          <w:p w:rsidR="00F74EC4" w:rsidRPr="00983EDC" w:rsidRDefault="00EA1B11" w:rsidP="002706B0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1162,</w:t>
            </w:r>
            <w:r w:rsidR="00F74EC4" w:rsidRPr="00983EDC">
              <w:rPr>
                <w:rFonts w:cs="Arial"/>
                <w:szCs w:val="20"/>
                <w:lang w:eastAsia="en-US"/>
              </w:rPr>
              <w:t>035</w:t>
            </w:r>
          </w:p>
        </w:tc>
        <w:tc>
          <w:tcPr>
            <w:tcW w:w="496" w:type="pct"/>
            <w:shd w:val="clear" w:color="auto" w:fill="FFFFFF"/>
            <w:noWrap/>
            <w:hideMark/>
          </w:tcPr>
          <w:p w:rsidR="00F74EC4" w:rsidRPr="00983EDC" w:rsidRDefault="00EA1B11" w:rsidP="002706B0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496,</w:t>
            </w:r>
            <w:r w:rsidR="00F74EC4" w:rsidRPr="00983EDC">
              <w:rPr>
                <w:rFonts w:cs="Arial"/>
                <w:szCs w:val="20"/>
                <w:lang w:eastAsia="en-US"/>
              </w:rPr>
              <w:t>9</w:t>
            </w:r>
          </w:p>
        </w:tc>
        <w:tc>
          <w:tcPr>
            <w:tcW w:w="528" w:type="pct"/>
            <w:shd w:val="clear" w:color="auto" w:fill="FFFFFF"/>
            <w:noWrap/>
            <w:hideMark/>
          </w:tcPr>
          <w:p w:rsidR="00F74EC4" w:rsidRPr="00983EDC" w:rsidRDefault="00EA1B11" w:rsidP="002706B0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461,</w:t>
            </w:r>
            <w:r w:rsidR="00F74EC4" w:rsidRPr="00983EDC">
              <w:rPr>
                <w:rFonts w:cs="Arial"/>
                <w:szCs w:val="20"/>
                <w:lang w:eastAsia="en-US"/>
              </w:rPr>
              <w:t>0</w:t>
            </w:r>
          </w:p>
        </w:tc>
        <w:tc>
          <w:tcPr>
            <w:tcW w:w="448" w:type="pct"/>
            <w:shd w:val="clear" w:color="auto" w:fill="FFFFFF"/>
            <w:hideMark/>
          </w:tcPr>
          <w:p w:rsidR="00F74EC4" w:rsidRPr="00983EDC" w:rsidRDefault="00EA1B11" w:rsidP="002706B0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476,</w:t>
            </w:r>
            <w:r w:rsidR="00F74EC4" w:rsidRPr="00983EDC">
              <w:rPr>
                <w:rFonts w:cs="Arial"/>
                <w:szCs w:val="20"/>
                <w:lang w:eastAsia="en-US"/>
              </w:rPr>
              <w:t>86459</w:t>
            </w:r>
          </w:p>
        </w:tc>
        <w:tc>
          <w:tcPr>
            <w:tcW w:w="559" w:type="pct"/>
            <w:shd w:val="clear" w:color="auto" w:fill="FFFFFF"/>
            <w:noWrap/>
            <w:hideMark/>
          </w:tcPr>
          <w:p w:rsidR="00F74EC4" w:rsidRPr="00412F70" w:rsidRDefault="00EA3032" w:rsidP="00EA3032">
            <w:pPr>
              <w:suppressAutoHyphens/>
              <w:rPr>
                <w:rFonts w:cs="Arial"/>
                <w:szCs w:val="20"/>
                <w:lang w:eastAsia="en-US"/>
              </w:rPr>
            </w:pPr>
            <w:r w:rsidRPr="00412F70">
              <w:rPr>
                <w:rFonts w:cs="Arial"/>
                <w:szCs w:val="20"/>
                <w:lang w:eastAsia="en-US"/>
              </w:rPr>
              <w:t>627,</w:t>
            </w:r>
            <w:r w:rsidR="00412F70" w:rsidRPr="00412F70">
              <w:rPr>
                <w:rFonts w:cs="Arial"/>
                <w:szCs w:val="20"/>
                <w:lang w:eastAsia="en-US"/>
              </w:rPr>
              <w:t>8</w:t>
            </w:r>
          </w:p>
        </w:tc>
      </w:tr>
      <w:tr w:rsidR="00F74EC4" w:rsidRPr="00983EDC" w:rsidTr="002706B0">
        <w:trPr>
          <w:trHeight w:val="20"/>
        </w:trPr>
        <w:tc>
          <w:tcPr>
            <w:tcW w:w="0" w:type="auto"/>
            <w:vMerge/>
            <w:hideMark/>
          </w:tcPr>
          <w:p w:rsidR="00F74EC4" w:rsidRPr="00983EDC" w:rsidRDefault="00F74EC4" w:rsidP="002706B0">
            <w:pPr>
              <w:suppressAutoHyphens/>
              <w:rPr>
                <w:rFonts w:cs="Arial"/>
                <w:szCs w:val="20"/>
                <w:lang w:eastAsia="en-US"/>
              </w:rPr>
            </w:pPr>
          </w:p>
        </w:tc>
        <w:tc>
          <w:tcPr>
            <w:tcW w:w="1024" w:type="pct"/>
            <w:shd w:val="clear" w:color="auto" w:fill="FFFFFF"/>
            <w:hideMark/>
          </w:tcPr>
          <w:p w:rsidR="00F74EC4" w:rsidRPr="00983EDC" w:rsidRDefault="00F74EC4" w:rsidP="002706B0">
            <w:pPr>
              <w:suppressAutoHyphens/>
              <w:rPr>
                <w:rFonts w:cs="Arial"/>
                <w:szCs w:val="20"/>
                <w:lang w:eastAsia="en-US"/>
              </w:rPr>
            </w:pPr>
            <w:r w:rsidRPr="00983EDC">
              <w:rPr>
                <w:rFonts w:cs="Arial"/>
                <w:szCs w:val="20"/>
                <w:lang w:eastAsia="en-US"/>
              </w:rPr>
              <w:t>в том числе:</w:t>
            </w:r>
          </w:p>
        </w:tc>
        <w:tc>
          <w:tcPr>
            <w:tcW w:w="650" w:type="pct"/>
            <w:shd w:val="clear" w:color="auto" w:fill="FFFFFF"/>
          </w:tcPr>
          <w:p w:rsidR="00F74EC4" w:rsidRPr="00983EDC" w:rsidRDefault="00F74EC4" w:rsidP="002706B0">
            <w:pPr>
              <w:suppressAutoHyphens/>
              <w:rPr>
                <w:rFonts w:cs="Arial"/>
                <w:szCs w:val="20"/>
                <w:lang w:eastAsia="en-US"/>
              </w:rPr>
            </w:pPr>
          </w:p>
        </w:tc>
        <w:tc>
          <w:tcPr>
            <w:tcW w:w="542" w:type="pct"/>
            <w:shd w:val="clear" w:color="auto" w:fill="FFFFFF"/>
            <w:noWrap/>
          </w:tcPr>
          <w:p w:rsidR="00F74EC4" w:rsidRPr="00983EDC" w:rsidRDefault="00F74EC4" w:rsidP="002706B0">
            <w:pPr>
              <w:suppressAutoHyphens/>
              <w:rPr>
                <w:rFonts w:cs="Arial"/>
                <w:szCs w:val="20"/>
                <w:lang w:eastAsia="en-US"/>
              </w:rPr>
            </w:pPr>
          </w:p>
        </w:tc>
        <w:tc>
          <w:tcPr>
            <w:tcW w:w="496" w:type="pct"/>
            <w:shd w:val="clear" w:color="auto" w:fill="FFFFFF"/>
            <w:noWrap/>
          </w:tcPr>
          <w:p w:rsidR="00F74EC4" w:rsidRPr="00983EDC" w:rsidRDefault="00F74EC4" w:rsidP="002706B0">
            <w:pPr>
              <w:suppressAutoHyphens/>
              <w:rPr>
                <w:rFonts w:cs="Arial"/>
                <w:szCs w:val="20"/>
                <w:lang w:eastAsia="en-US"/>
              </w:rPr>
            </w:pPr>
          </w:p>
        </w:tc>
        <w:tc>
          <w:tcPr>
            <w:tcW w:w="528" w:type="pct"/>
            <w:shd w:val="clear" w:color="auto" w:fill="FFFFFF"/>
            <w:noWrap/>
          </w:tcPr>
          <w:p w:rsidR="00F74EC4" w:rsidRPr="00983EDC" w:rsidRDefault="00F74EC4" w:rsidP="002706B0">
            <w:pPr>
              <w:suppressAutoHyphens/>
              <w:rPr>
                <w:rFonts w:cs="Arial"/>
                <w:szCs w:val="20"/>
                <w:lang w:eastAsia="en-US"/>
              </w:rPr>
            </w:pPr>
          </w:p>
        </w:tc>
        <w:tc>
          <w:tcPr>
            <w:tcW w:w="448" w:type="pct"/>
            <w:shd w:val="clear" w:color="auto" w:fill="FFFFFF"/>
          </w:tcPr>
          <w:p w:rsidR="00F74EC4" w:rsidRPr="00983EDC" w:rsidRDefault="00F74EC4" w:rsidP="002706B0">
            <w:pPr>
              <w:suppressAutoHyphens/>
              <w:rPr>
                <w:rFonts w:cs="Arial"/>
                <w:szCs w:val="20"/>
                <w:lang w:eastAsia="en-US"/>
              </w:rPr>
            </w:pPr>
          </w:p>
        </w:tc>
        <w:tc>
          <w:tcPr>
            <w:tcW w:w="559" w:type="pct"/>
            <w:shd w:val="clear" w:color="auto" w:fill="FFFFFF"/>
            <w:noWrap/>
          </w:tcPr>
          <w:p w:rsidR="00F74EC4" w:rsidRPr="00412F70" w:rsidRDefault="00F74EC4" w:rsidP="002706B0">
            <w:pPr>
              <w:suppressAutoHyphens/>
              <w:rPr>
                <w:rFonts w:cs="Arial"/>
                <w:szCs w:val="20"/>
                <w:lang w:eastAsia="en-US"/>
              </w:rPr>
            </w:pPr>
          </w:p>
        </w:tc>
      </w:tr>
      <w:tr w:rsidR="00F74EC4" w:rsidRPr="00983EDC" w:rsidTr="002706B0">
        <w:trPr>
          <w:trHeight w:val="20"/>
        </w:trPr>
        <w:tc>
          <w:tcPr>
            <w:tcW w:w="0" w:type="auto"/>
            <w:vMerge/>
            <w:hideMark/>
          </w:tcPr>
          <w:p w:rsidR="00F74EC4" w:rsidRPr="00983EDC" w:rsidRDefault="00F74EC4" w:rsidP="002706B0">
            <w:pPr>
              <w:suppressAutoHyphens/>
              <w:rPr>
                <w:rFonts w:cs="Arial"/>
                <w:szCs w:val="20"/>
                <w:lang w:eastAsia="en-US"/>
              </w:rPr>
            </w:pPr>
          </w:p>
        </w:tc>
        <w:tc>
          <w:tcPr>
            <w:tcW w:w="1024" w:type="pct"/>
            <w:shd w:val="clear" w:color="auto" w:fill="FFFFFF"/>
            <w:hideMark/>
          </w:tcPr>
          <w:p w:rsidR="00F74EC4" w:rsidRPr="00983EDC" w:rsidRDefault="00F74EC4" w:rsidP="002706B0">
            <w:pPr>
              <w:suppressAutoHyphens/>
              <w:rPr>
                <w:rFonts w:cs="Arial"/>
                <w:szCs w:val="20"/>
                <w:lang w:eastAsia="en-US"/>
              </w:rPr>
            </w:pPr>
            <w:r w:rsidRPr="00983EDC">
              <w:rPr>
                <w:rFonts w:cs="Arial"/>
                <w:szCs w:val="20"/>
                <w:lang w:eastAsia="en-US"/>
              </w:rPr>
              <w:t>собственные средства бюджета городского округа</w:t>
            </w:r>
          </w:p>
        </w:tc>
        <w:tc>
          <w:tcPr>
            <w:tcW w:w="650" w:type="pct"/>
            <w:shd w:val="clear" w:color="auto" w:fill="FFFFFF"/>
            <w:hideMark/>
          </w:tcPr>
          <w:p w:rsidR="00F74EC4" w:rsidRPr="00983EDC" w:rsidRDefault="00412F70" w:rsidP="002706B0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3224,59959</w:t>
            </w:r>
          </w:p>
        </w:tc>
        <w:tc>
          <w:tcPr>
            <w:tcW w:w="542" w:type="pct"/>
            <w:shd w:val="clear" w:color="auto" w:fill="FFFFFF"/>
            <w:noWrap/>
          </w:tcPr>
          <w:p w:rsidR="00F74EC4" w:rsidRPr="00983EDC" w:rsidRDefault="00EA1B11" w:rsidP="002706B0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1162,</w:t>
            </w:r>
            <w:r w:rsidR="00F74EC4" w:rsidRPr="00983EDC">
              <w:rPr>
                <w:rFonts w:cs="Arial"/>
                <w:szCs w:val="20"/>
                <w:lang w:eastAsia="en-US"/>
              </w:rPr>
              <w:t>035</w:t>
            </w:r>
          </w:p>
        </w:tc>
        <w:tc>
          <w:tcPr>
            <w:tcW w:w="496" w:type="pct"/>
            <w:shd w:val="clear" w:color="auto" w:fill="FFFFFF"/>
            <w:noWrap/>
            <w:hideMark/>
          </w:tcPr>
          <w:p w:rsidR="00F74EC4" w:rsidRPr="00983EDC" w:rsidRDefault="00EA1B11" w:rsidP="002706B0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496,</w:t>
            </w:r>
            <w:r w:rsidR="00F74EC4" w:rsidRPr="00983EDC">
              <w:rPr>
                <w:rFonts w:cs="Arial"/>
                <w:szCs w:val="20"/>
                <w:lang w:eastAsia="en-US"/>
              </w:rPr>
              <w:t>9</w:t>
            </w:r>
          </w:p>
        </w:tc>
        <w:tc>
          <w:tcPr>
            <w:tcW w:w="528" w:type="pct"/>
            <w:shd w:val="clear" w:color="auto" w:fill="FFFFFF"/>
            <w:noWrap/>
            <w:hideMark/>
          </w:tcPr>
          <w:p w:rsidR="00F74EC4" w:rsidRPr="00983EDC" w:rsidRDefault="00F74EC4" w:rsidP="002706B0">
            <w:pPr>
              <w:suppressAutoHyphens/>
              <w:rPr>
                <w:rFonts w:cs="Arial"/>
                <w:szCs w:val="20"/>
                <w:lang w:eastAsia="en-US"/>
              </w:rPr>
            </w:pPr>
            <w:r w:rsidRPr="00983EDC">
              <w:rPr>
                <w:rFonts w:cs="Arial"/>
                <w:szCs w:val="20"/>
                <w:lang w:eastAsia="en-US"/>
              </w:rPr>
              <w:t>461, 0</w:t>
            </w:r>
          </w:p>
        </w:tc>
        <w:tc>
          <w:tcPr>
            <w:tcW w:w="448" w:type="pct"/>
            <w:shd w:val="clear" w:color="auto" w:fill="FFFFFF"/>
            <w:hideMark/>
          </w:tcPr>
          <w:p w:rsidR="00F74EC4" w:rsidRPr="00983EDC" w:rsidRDefault="00F74EC4" w:rsidP="002706B0">
            <w:pPr>
              <w:suppressAutoHyphens/>
              <w:rPr>
                <w:rFonts w:cs="Arial"/>
                <w:szCs w:val="20"/>
                <w:lang w:eastAsia="en-US"/>
              </w:rPr>
            </w:pPr>
            <w:r w:rsidRPr="00983EDC">
              <w:rPr>
                <w:rFonts w:cs="Arial"/>
                <w:szCs w:val="20"/>
                <w:lang w:eastAsia="en-US"/>
              </w:rPr>
              <w:t>476, 86459</w:t>
            </w:r>
          </w:p>
        </w:tc>
        <w:tc>
          <w:tcPr>
            <w:tcW w:w="559" w:type="pct"/>
            <w:shd w:val="clear" w:color="auto" w:fill="FFFFFF"/>
            <w:noWrap/>
            <w:hideMark/>
          </w:tcPr>
          <w:p w:rsidR="00F74EC4" w:rsidRPr="00412F70" w:rsidRDefault="00EA3032" w:rsidP="002706B0">
            <w:pPr>
              <w:suppressAutoHyphens/>
              <w:rPr>
                <w:rFonts w:cs="Arial"/>
                <w:szCs w:val="20"/>
                <w:lang w:eastAsia="en-US"/>
              </w:rPr>
            </w:pPr>
            <w:r w:rsidRPr="00412F70">
              <w:rPr>
                <w:rFonts w:cs="Arial"/>
                <w:szCs w:val="20"/>
                <w:lang w:eastAsia="en-US"/>
              </w:rPr>
              <w:t>627</w:t>
            </w:r>
            <w:r w:rsidR="00412F70" w:rsidRPr="00412F70">
              <w:rPr>
                <w:rFonts w:cs="Arial"/>
                <w:szCs w:val="20"/>
                <w:lang w:eastAsia="en-US"/>
              </w:rPr>
              <w:t>,8</w:t>
            </w:r>
          </w:p>
        </w:tc>
      </w:tr>
      <w:tr w:rsidR="00F74EC4" w:rsidRPr="00983EDC" w:rsidTr="002706B0">
        <w:trPr>
          <w:trHeight w:val="20"/>
        </w:trPr>
        <w:tc>
          <w:tcPr>
            <w:tcW w:w="0" w:type="auto"/>
            <w:vMerge/>
            <w:hideMark/>
          </w:tcPr>
          <w:p w:rsidR="00F74EC4" w:rsidRPr="00983EDC" w:rsidRDefault="00F74EC4" w:rsidP="002706B0">
            <w:pPr>
              <w:suppressAutoHyphens/>
              <w:rPr>
                <w:rFonts w:cs="Arial"/>
                <w:szCs w:val="20"/>
                <w:lang w:eastAsia="en-US"/>
              </w:rPr>
            </w:pPr>
          </w:p>
        </w:tc>
        <w:tc>
          <w:tcPr>
            <w:tcW w:w="1024" w:type="pct"/>
            <w:shd w:val="clear" w:color="auto" w:fill="FFFFFF"/>
            <w:hideMark/>
          </w:tcPr>
          <w:p w:rsidR="00F74EC4" w:rsidRPr="00983EDC" w:rsidRDefault="00F74EC4" w:rsidP="002706B0">
            <w:pPr>
              <w:suppressAutoHyphens/>
              <w:rPr>
                <w:rFonts w:cs="Arial"/>
                <w:szCs w:val="20"/>
                <w:lang w:eastAsia="en-US"/>
              </w:rPr>
            </w:pPr>
            <w:r w:rsidRPr="00983EDC">
              <w:rPr>
                <w:rFonts w:cs="Arial"/>
                <w:szCs w:val="20"/>
                <w:lang w:eastAsia="en-US"/>
              </w:rPr>
              <w:t>субсидии из бюджета субъекта Российской Федерации</w:t>
            </w:r>
          </w:p>
        </w:tc>
        <w:tc>
          <w:tcPr>
            <w:tcW w:w="650" w:type="pct"/>
            <w:shd w:val="clear" w:color="auto" w:fill="FFFFFF"/>
            <w:hideMark/>
          </w:tcPr>
          <w:p w:rsidR="00F74EC4" w:rsidRPr="00983EDC" w:rsidRDefault="00594E4E" w:rsidP="002706B0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0,</w:t>
            </w:r>
            <w:r w:rsidR="00F74EC4" w:rsidRPr="00983EDC">
              <w:rPr>
                <w:rFonts w:cs="Arial"/>
                <w:szCs w:val="20"/>
                <w:lang w:eastAsia="en-US"/>
              </w:rPr>
              <w:t>0</w:t>
            </w:r>
          </w:p>
        </w:tc>
        <w:tc>
          <w:tcPr>
            <w:tcW w:w="542" w:type="pct"/>
            <w:shd w:val="clear" w:color="auto" w:fill="FFFFFF"/>
            <w:noWrap/>
            <w:hideMark/>
          </w:tcPr>
          <w:p w:rsidR="00F74EC4" w:rsidRPr="00983EDC" w:rsidRDefault="00594E4E" w:rsidP="002706B0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0,</w:t>
            </w:r>
            <w:r w:rsidR="00F74EC4" w:rsidRPr="00983EDC">
              <w:rPr>
                <w:rFonts w:cs="Arial"/>
                <w:szCs w:val="20"/>
                <w:lang w:eastAsia="en-US"/>
              </w:rPr>
              <w:t>0</w:t>
            </w:r>
          </w:p>
        </w:tc>
        <w:tc>
          <w:tcPr>
            <w:tcW w:w="496" w:type="pct"/>
            <w:shd w:val="clear" w:color="auto" w:fill="FFFFFF"/>
            <w:noWrap/>
            <w:hideMark/>
          </w:tcPr>
          <w:p w:rsidR="00F74EC4" w:rsidRPr="00983EDC" w:rsidRDefault="00594E4E" w:rsidP="002706B0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0,</w:t>
            </w:r>
            <w:r w:rsidR="00F74EC4" w:rsidRPr="00983EDC">
              <w:rPr>
                <w:rFonts w:cs="Arial"/>
                <w:szCs w:val="20"/>
                <w:lang w:eastAsia="en-US"/>
              </w:rPr>
              <w:t>0</w:t>
            </w:r>
          </w:p>
        </w:tc>
        <w:tc>
          <w:tcPr>
            <w:tcW w:w="528" w:type="pct"/>
            <w:shd w:val="clear" w:color="auto" w:fill="FFFFFF"/>
            <w:noWrap/>
            <w:hideMark/>
          </w:tcPr>
          <w:p w:rsidR="00F74EC4" w:rsidRPr="00983EDC" w:rsidRDefault="00594E4E" w:rsidP="002706B0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0,</w:t>
            </w:r>
            <w:r w:rsidR="00F74EC4" w:rsidRPr="00983EDC">
              <w:rPr>
                <w:rFonts w:cs="Arial"/>
                <w:szCs w:val="20"/>
                <w:lang w:eastAsia="en-US"/>
              </w:rPr>
              <w:t>0</w:t>
            </w:r>
          </w:p>
        </w:tc>
        <w:tc>
          <w:tcPr>
            <w:tcW w:w="448" w:type="pct"/>
            <w:shd w:val="clear" w:color="auto" w:fill="FFFFFF"/>
            <w:hideMark/>
          </w:tcPr>
          <w:p w:rsidR="00F74EC4" w:rsidRPr="00983EDC" w:rsidRDefault="00594E4E" w:rsidP="002706B0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0,</w:t>
            </w:r>
            <w:r w:rsidR="00F74EC4" w:rsidRPr="00983EDC">
              <w:rPr>
                <w:rFonts w:cs="Arial"/>
                <w:szCs w:val="20"/>
                <w:lang w:eastAsia="en-US"/>
              </w:rPr>
              <w:t>0</w:t>
            </w:r>
          </w:p>
        </w:tc>
        <w:tc>
          <w:tcPr>
            <w:tcW w:w="559" w:type="pct"/>
            <w:shd w:val="clear" w:color="auto" w:fill="FFFFFF"/>
            <w:noWrap/>
            <w:hideMark/>
          </w:tcPr>
          <w:p w:rsidR="00F74EC4" w:rsidRPr="00983EDC" w:rsidRDefault="00594E4E" w:rsidP="002706B0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0,</w:t>
            </w:r>
            <w:r w:rsidR="00F74EC4" w:rsidRPr="00983EDC">
              <w:rPr>
                <w:rFonts w:cs="Arial"/>
                <w:szCs w:val="20"/>
                <w:lang w:eastAsia="en-US"/>
              </w:rPr>
              <w:t>0</w:t>
            </w:r>
          </w:p>
        </w:tc>
      </w:tr>
      <w:tr w:rsidR="00594E4E" w:rsidRPr="00983EDC" w:rsidTr="002706B0">
        <w:trPr>
          <w:trHeight w:val="20"/>
        </w:trPr>
        <w:tc>
          <w:tcPr>
            <w:tcW w:w="0" w:type="auto"/>
            <w:vMerge/>
            <w:hideMark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</w:p>
        </w:tc>
        <w:tc>
          <w:tcPr>
            <w:tcW w:w="1024" w:type="pct"/>
            <w:shd w:val="clear" w:color="auto" w:fill="FFFFFF"/>
            <w:hideMark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  <w:r w:rsidRPr="00983EDC">
              <w:rPr>
                <w:rFonts w:cs="Arial"/>
                <w:szCs w:val="20"/>
                <w:lang w:eastAsia="en-US"/>
              </w:rPr>
              <w:t>субвенции из бюджета субъекта Российской Федерации</w:t>
            </w:r>
          </w:p>
        </w:tc>
        <w:tc>
          <w:tcPr>
            <w:tcW w:w="650" w:type="pct"/>
            <w:shd w:val="clear" w:color="auto" w:fill="FFFFFF"/>
            <w:hideMark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0,</w:t>
            </w:r>
            <w:r w:rsidRPr="00983EDC">
              <w:rPr>
                <w:rFonts w:cs="Arial"/>
                <w:szCs w:val="20"/>
                <w:lang w:eastAsia="en-US"/>
              </w:rPr>
              <w:t>0</w:t>
            </w:r>
          </w:p>
        </w:tc>
        <w:tc>
          <w:tcPr>
            <w:tcW w:w="542" w:type="pct"/>
            <w:shd w:val="clear" w:color="auto" w:fill="FFFFFF"/>
            <w:noWrap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0,</w:t>
            </w:r>
            <w:r w:rsidRPr="00983EDC">
              <w:rPr>
                <w:rFonts w:cs="Arial"/>
                <w:szCs w:val="20"/>
                <w:lang w:eastAsia="en-US"/>
              </w:rPr>
              <w:t>0</w:t>
            </w:r>
          </w:p>
        </w:tc>
        <w:tc>
          <w:tcPr>
            <w:tcW w:w="496" w:type="pct"/>
            <w:shd w:val="clear" w:color="auto" w:fill="FFFFFF"/>
            <w:noWrap/>
            <w:hideMark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0,</w:t>
            </w:r>
            <w:r w:rsidRPr="00983EDC">
              <w:rPr>
                <w:rFonts w:cs="Arial"/>
                <w:szCs w:val="20"/>
                <w:lang w:eastAsia="en-US"/>
              </w:rPr>
              <w:t>0</w:t>
            </w:r>
          </w:p>
        </w:tc>
        <w:tc>
          <w:tcPr>
            <w:tcW w:w="528" w:type="pct"/>
            <w:shd w:val="clear" w:color="auto" w:fill="FFFFFF"/>
            <w:noWrap/>
            <w:hideMark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0,</w:t>
            </w:r>
            <w:r w:rsidRPr="00983EDC">
              <w:rPr>
                <w:rFonts w:cs="Arial"/>
                <w:szCs w:val="20"/>
                <w:lang w:eastAsia="en-US"/>
              </w:rPr>
              <w:t>0</w:t>
            </w:r>
          </w:p>
        </w:tc>
        <w:tc>
          <w:tcPr>
            <w:tcW w:w="448" w:type="pct"/>
            <w:shd w:val="clear" w:color="auto" w:fill="FFFFFF"/>
            <w:hideMark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0,</w:t>
            </w:r>
            <w:r w:rsidRPr="00983EDC">
              <w:rPr>
                <w:rFonts w:cs="Arial"/>
                <w:szCs w:val="20"/>
                <w:lang w:eastAsia="en-US"/>
              </w:rPr>
              <w:t>0</w:t>
            </w:r>
          </w:p>
        </w:tc>
        <w:tc>
          <w:tcPr>
            <w:tcW w:w="559" w:type="pct"/>
            <w:shd w:val="clear" w:color="auto" w:fill="FFFFFF"/>
            <w:noWrap/>
            <w:hideMark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0,</w:t>
            </w:r>
            <w:r w:rsidRPr="00983EDC">
              <w:rPr>
                <w:rFonts w:cs="Arial"/>
                <w:szCs w:val="20"/>
                <w:lang w:eastAsia="en-US"/>
              </w:rPr>
              <w:t>0</w:t>
            </w:r>
          </w:p>
        </w:tc>
      </w:tr>
      <w:tr w:rsidR="00594E4E" w:rsidRPr="00983EDC" w:rsidTr="002706B0">
        <w:trPr>
          <w:trHeight w:val="1380"/>
        </w:trPr>
        <w:tc>
          <w:tcPr>
            <w:tcW w:w="0" w:type="auto"/>
            <w:vMerge/>
            <w:hideMark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</w:p>
        </w:tc>
        <w:tc>
          <w:tcPr>
            <w:tcW w:w="1024" w:type="pct"/>
            <w:shd w:val="clear" w:color="auto" w:fill="FFFFFF"/>
            <w:hideMark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  <w:r w:rsidRPr="00983EDC">
              <w:rPr>
                <w:rFonts w:cs="Arial"/>
                <w:szCs w:val="20"/>
                <w:lang w:eastAsia="en-US"/>
              </w:rPr>
              <w:t>иные межбюджетные трансферты из бюджета субъекта Российской Федерации, имеющие целевое назначение</w:t>
            </w:r>
          </w:p>
        </w:tc>
        <w:tc>
          <w:tcPr>
            <w:tcW w:w="650" w:type="pct"/>
            <w:shd w:val="clear" w:color="auto" w:fill="FFFFFF"/>
            <w:hideMark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0,</w:t>
            </w:r>
            <w:r w:rsidRPr="00983EDC">
              <w:rPr>
                <w:rFonts w:cs="Arial"/>
                <w:szCs w:val="20"/>
                <w:lang w:eastAsia="en-US"/>
              </w:rPr>
              <w:t>0</w:t>
            </w:r>
          </w:p>
        </w:tc>
        <w:tc>
          <w:tcPr>
            <w:tcW w:w="542" w:type="pct"/>
            <w:shd w:val="clear" w:color="auto" w:fill="FFFFFF"/>
            <w:noWrap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0,</w:t>
            </w:r>
            <w:r w:rsidRPr="00983EDC">
              <w:rPr>
                <w:rFonts w:cs="Arial"/>
                <w:szCs w:val="20"/>
                <w:lang w:eastAsia="en-US"/>
              </w:rPr>
              <w:t>0</w:t>
            </w:r>
          </w:p>
        </w:tc>
        <w:tc>
          <w:tcPr>
            <w:tcW w:w="496" w:type="pct"/>
            <w:shd w:val="clear" w:color="auto" w:fill="FFFFFF"/>
            <w:noWrap/>
            <w:hideMark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0,</w:t>
            </w:r>
            <w:r w:rsidRPr="00983EDC">
              <w:rPr>
                <w:rFonts w:cs="Arial"/>
                <w:szCs w:val="20"/>
                <w:lang w:eastAsia="en-US"/>
              </w:rPr>
              <w:t>0</w:t>
            </w:r>
          </w:p>
        </w:tc>
        <w:tc>
          <w:tcPr>
            <w:tcW w:w="528" w:type="pct"/>
            <w:shd w:val="clear" w:color="auto" w:fill="FFFFFF"/>
            <w:noWrap/>
            <w:hideMark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0,</w:t>
            </w:r>
            <w:r w:rsidRPr="00983EDC">
              <w:rPr>
                <w:rFonts w:cs="Arial"/>
                <w:szCs w:val="20"/>
                <w:lang w:eastAsia="en-US"/>
              </w:rPr>
              <w:t>0</w:t>
            </w:r>
          </w:p>
        </w:tc>
        <w:tc>
          <w:tcPr>
            <w:tcW w:w="448" w:type="pct"/>
            <w:shd w:val="clear" w:color="auto" w:fill="FFFFFF"/>
            <w:hideMark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0,</w:t>
            </w:r>
            <w:r w:rsidRPr="00983EDC">
              <w:rPr>
                <w:rFonts w:cs="Arial"/>
                <w:szCs w:val="20"/>
                <w:lang w:eastAsia="en-US"/>
              </w:rPr>
              <w:t>0</w:t>
            </w:r>
          </w:p>
        </w:tc>
        <w:tc>
          <w:tcPr>
            <w:tcW w:w="559" w:type="pct"/>
            <w:shd w:val="clear" w:color="auto" w:fill="FFFFFF"/>
            <w:noWrap/>
            <w:hideMark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0,</w:t>
            </w:r>
            <w:r w:rsidRPr="00983EDC">
              <w:rPr>
                <w:rFonts w:cs="Arial"/>
                <w:szCs w:val="20"/>
                <w:lang w:eastAsia="en-US"/>
              </w:rPr>
              <w:t>0</w:t>
            </w:r>
          </w:p>
        </w:tc>
      </w:tr>
      <w:tr w:rsidR="00594E4E" w:rsidRPr="00983EDC" w:rsidTr="002706B0">
        <w:trPr>
          <w:trHeight w:val="20"/>
        </w:trPr>
        <w:tc>
          <w:tcPr>
            <w:tcW w:w="0" w:type="auto"/>
            <w:vMerge/>
            <w:hideMark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</w:p>
        </w:tc>
        <w:tc>
          <w:tcPr>
            <w:tcW w:w="1024" w:type="pct"/>
            <w:shd w:val="clear" w:color="auto" w:fill="FFFFFF"/>
            <w:hideMark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  <w:r w:rsidRPr="00983EDC">
              <w:rPr>
                <w:rFonts w:cs="Arial"/>
                <w:szCs w:val="20"/>
                <w:lang w:eastAsia="en-US"/>
              </w:rPr>
              <w:t>средства бюджета субъекта Российской Федерации, планируемые к привлечению</w:t>
            </w:r>
          </w:p>
        </w:tc>
        <w:tc>
          <w:tcPr>
            <w:tcW w:w="650" w:type="pct"/>
            <w:shd w:val="clear" w:color="auto" w:fill="FFFFFF"/>
            <w:hideMark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0,</w:t>
            </w:r>
            <w:r w:rsidRPr="00983EDC">
              <w:rPr>
                <w:rFonts w:cs="Arial"/>
                <w:szCs w:val="20"/>
                <w:lang w:eastAsia="en-US"/>
              </w:rPr>
              <w:t>0</w:t>
            </w:r>
          </w:p>
        </w:tc>
        <w:tc>
          <w:tcPr>
            <w:tcW w:w="542" w:type="pct"/>
            <w:shd w:val="clear" w:color="auto" w:fill="FFFFFF"/>
            <w:noWrap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0,</w:t>
            </w:r>
            <w:r w:rsidRPr="00983EDC">
              <w:rPr>
                <w:rFonts w:cs="Arial"/>
                <w:szCs w:val="20"/>
                <w:lang w:eastAsia="en-US"/>
              </w:rPr>
              <w:t>0</w:t>
            </w:r>
          </w:p>
        </w:tc>
        <w:tc>
          <w:tcPr>
            <w:tcW w:w="496" w:type="pct"/>
            <w:shd w:val="clear" w:color="auto" w:fill="FFFFFF"/>
            <w:noWrap/>
            <w:hideMark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0,</w:t>
            </w:r>
            <w:r w:rsidRPr="00983EDC">
              <w:rPr>
                <w:rFonts w:cs="Arial"/>
                <w:szCs w:val="20"/>
                <w:lang w:eastAsia="en-US"/>
              </w:rPr>
              <w:t>0</w:t>
            </w:r>
          </w:p>
        </w:tc>
        <w:tc>
          <w:tcPr>
            <w:tcW w:w="528" w:type="pct"/>
            <w:shd w:val="clear" w:color="auto" w:fill="FFFFFF"/>
            <w:noWrap/>
            <w:hideMark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0,</w:t>
            </w:r>
            <w:r w:rsidRPr="00983EDC">
              <w:rPr>
                <w:rFonts w:cs="Arial"/>
                <w:szCs w:val="20"/>
                <w:lang w:eastAsia="en-US"/>
              </w:rPr>
              <w:t>0</w:t>
            </w:r>
          </w:p>
        </w:tc>
        <w:tc>
          <w:tcPr>
            <w:tcW w:w="448" w:type="pct"/>
            <w:shd w:val="clear" w:color="auto" w:fill="FFFFFF"/>
            <w:hideMark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0,</w:t>
            </w:r>
            <w:r w:rsidRPr="00983EDC">
              <w:rPr>
                <w:rFonts w:cs="Arial"/>
                <w:szCs w:val="20"/>
                <w:lang w:eastAsia="en-US"/>
              </w:rPr>
              <w:t>0</w:t>
            </w:r>
          </w:p>
        </w:tc>
        <w:tc>
          <w:tcPr>
            <w:tcW w:w="559" w:type="pct"/>
            <w:shd w:val="clear" w:color="auto" w:fill="FFFFFF"/>
            <w:noWrap/>
            <w:hideMark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0,</w:t>
            </w:r>
            <w:r w:rsidRPr="00983EDC">
              <w:rPr>
                <w:rFonts w:cs="Arial"/>
                <w:szCs w:val="20"/>
                <w:lang w:eastAsia="en-US"/>
              </w:rPr>
              <w:t>0</w:t>
            </w:r>
          </w:p>
        </w:tc>
      </w:tr>
      <w:tr w:rsidR="00594E4E" w:rsidRPr="00983EDC" w:rsidTr="002706B0">
        <w:trPr>
          <w:trHeight w:val="20"/>
        </w:trPr>
        <w:tc>
          <w:tcPr>
            <w:tcW w:w="0" w:type="auto"/>
            <w:vMerge/>
            <w:hideMark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</w:p>
        </w:tc>
        <w:tc>
          <w:tcPr>
            <w:tcW w:w="1024" w:type="pct"/>
            <w:shd w:val="clear" w:color="auto" w:fill="FFFFFF"/>
            <w:hideMark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  <w:r w:rsidRPr="00983EDC">
              <w:rPr>
                <w:rFonts w:cs="Arial"/>
                <w:szCs w:val="20"/>
                <w:lang w:eastAsia="en-US"/>
              </w:rPr>
              <w:t>иные источники</w:t>
            </w:r>
          </w:p>
        </w:tc>
        <w:tc>
          <w:tcPr>
            <w:tcW w:w="650" w:type="pct"/>
            <w:shd w:val="clear" w:color="auto" w:fill="FFFFFF"/>
            <w:hideMark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0,</w:t>
            </w:r>
            <w:r w:rsidRPr="00983EDC">
              <w:rPr>
                <w:rFonts w:cs="Arial"/>
                <w:szCs w:val="20"/>
                <w:lang w:eastAsia="en-US"/>
              </w:rPr>
              <w:t>0</w:t>
            </w:r>
          </w:p>
        </w:tc>
        <w:tc>
          <w:tcPr>
            <w:tcW w:w="542" w:type="pct"/>
            <w:shd w:val="clear" w:color="auto" w:fill="FFFFFF"/>
            <w:noWrap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0,</w:t>
            </w:r>
            <w:r w:rsidRPr="00983EDC">
              <w:rPr>
                <w:rFonts w:cs="Arial"/>
                <w:szCs w:val="20"/>
                <w:lang w:eastAsia="en-US"/>
              </w:rPr>
              <w:t>0</w:t>
            </w:r>
          </w:p>
        </w:tc>
        <w:tc>
          <w:tcPr>
            <w:tcW w:w="496" w:type="pct"/>
            <w:shd w:val="clear" w:color="auto" w:fill="FFFFFF"/>
            <w:noWrap/>
            <w:hideMark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0,</w:t>
            </w:r>
            <w:r w:rsidRPr="00983EDC">
              <w:rPr>
                <w:rFonts w:cs="Arial"/>
                <w:szCs w:val="20"/>
                <w:lang w:eastAsia="en-US"/>
              </w:rPr>
              <w:t>0</w:t>
            </w:r>
          </w:p>
        </w:tc>
        <w:tc>
          <w:tcPr>
            <w:tcW w:w="528" w:type="pct"/>
            <w:shd w:val="clear" w:color="auto" w:fill="FFFFFF"/>
            <w:noWrap/>
            <w:hideMark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0,</w:t>
            </w:r>
            <w:r w:rsidRPr="00983EDC">
              <w:rPr>
                <w:rFonts w:cs="Arial"/>
                <w:szCs w:val="20"/>
                <w:lang w:eastAsia="en-US"/>
              </w:rPr>
              <w:t>0</w:t>
            </w:r>
          </w:p>
        </w:tc>
        <w:tc>
          <w:tcPr>
            <w:tcW w:w="448" w:type="pct"/>
            <w:shd w:val="clear" w:color="auto" w:fill="FFFFFF"/>
            <w:hideMark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0,</w:t>
            </w:r>
            <w:r w:rsidRPr="00983EDC">
              <w:rPr>
                <w:rFonts w:cs="Arial"/>
                <w:szCs w:val="20"/>
                <w:lang w:eastAsia="en-US"/>
              </w:rPr>
              <w:t>0</w:t>
            </w:r>
          </w:p>
        </w:tc>
        <w:tc>
          <w:tcPr>
            <w:tcW w:w="559" w:type="pct"/>
            <w:shd w:val="clear" w:color="auto" w:fill="FFFFFF"/>
            <w:noWrap/>
            <w:hideMark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0,</w:t>
            </w:r>
            <w:r w:rsidRPr="00983EDC">
              <w:rPr>
                <w:rFonts w:cs="Arial"/>
                <w:szCs w:val="20"/>
                <w:lang w:eastAsia="en-US"/>
              </w:rPr>
              <w:t>0</w:t>
            </w:r>
          </w:p>
        </w:tc>
      </w:tr>
      <w:tr w:rsidR="00594E4E" w:rsidRPr="00983EDC" w:rsidTr="002706B0">
        <w:trPr>
          <w:trHeight w:val="20"/>
        </w:trPr>
        <w:tc>
          <w:tcPr>
            <w:tcW w:w="753" w:type="pct"/>
            <w:vMerge w:val="restart"/>
            <w:hideMark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  <w:r w:rsidRPr="00983EDC">
              <w:rPr>
                <w:rFonts w:cs="Arial"/>
                <w:szCs w:val="20"/>
                <w:lang w:eastAsia="en-US"/>
              </w:rPr>
              <w:t>Подпрограмма 1 «Обеспечение пожарной безопасности городского округа ЗАТО п. Горный на 2018-2022 годы»</w:t>
            </w:r>
          </w:p>
        </w:tc>
        <w:tc>
          <w:tcPr>
            <w:tcW w:w="1024" w:type="pct"/>
            <w:shd w:val="clear" w:color="auto" w:fill="FFFFFF"/>
            <w:hideMark/>
          </w:tcPr>
          <w:p w:rsidR="00594E4E" w:rsidRPr="00983EDC" w:rsidRDefault="00594E4E" w:rsidP="00594E4E">
            <w:pPr>
              <w:suppressAutoHyphens/>
              <w:rPr>
                <w:rFonts w:cs="Arial"/>
                <w:bCs/>
                <w:szCs w:val="20"/>
                <w:lang w:eastAsia="en-US"/>
              </w:rPr>
            </w:pPr>
            <w:r w:rsidRPr="00983EDC">
              <w:rPr>
                <w:rFonts w:cs="Arial"/>
                <w:bCs/>
                <w:szCs w:val="20"/>
                <w:lang w:eastAsia="en-US"/>
              </w:rPr>
              <w:t>Всего по подпрограмме</w:t>
            </w:r>
          </w:p>
        </w:tc>
        <w:tc>
          <w:tcPr>
            <w:tcW w:w="650" w:type="pct"/>
            <w:shd w:val="clear" w:color="auto" w:fill="FFFFFF"/>
            <w:hideMark/>
          </w:tcPr>
          <w:p w:rsidR="00594E4E" w:rsidRPr="00983EDC" w:rsidRDefault="00EA3032" w:rsidP="00594E4E">
            <w:pPr>
              <w:suppressAutoHyphens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353,32</w:t>
            </w:r>
          </w:p>
        </w:tc>
        <w:tc>
          <w:tcPr>
            <w:tcW w:w="542" w:type="pct"/>
            <w:shd w:val="clear" w:color="auto" w:fill="FFFFFF"/>
            <w:noWrap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  <w:r w:rsidRPr="00983EDC">
              <w:rPr>
                <w:rFonts w:cs="Arial"/>
                <w:szCs w:val="20"/>
                <w:lang w:eastAsia="en-US"/>
              </w:rPr>
              <w:t>5,0</w:t>
            </w:r>
          </w:p>
        </w:tc>
        <w:tc>
          <w:tcPr>
            <w:tcW w:w="496" w:type="pct"/>
            <w:shd w:val="clear" w:color="auto" w:fill="FFFFFF"/>
            <w:noWrap/>
            <w:hideMark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0,</w:t>
            </w:r>
            <w:r w:rsidRPr="00983EDC">
              <w:rPr>
                <w:rFonts w:cs="Arial"/>
                <w:szCs w:val="20"/>
                <w:lang w:eastAsia="en-US"/>
              </w:rPr>
              <w:t>0</w:t>
            </w:r>
          </w:p>
        </w:tc>
        <w:tc>
          <w:tcPr>
            <w:tcW w:w="528" w:type="pct"/>
            <w:shd w:val="clear" w:color="auto" w:fill="FFFFFF"/>
            <w:noWrap/>
            <w:hideMark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  <w:r w:rsidRPr="00983EDC">
              <w:rPr>
                <w:rFonts w:cs="Arial"/>
                <w:szCs w:val="20"/>
                <w:lang w:eastAsia="en-US"/>
              </w:rPr>
              <w:t>167,0</w:t>
            </w:r>
          </w:p>
        </w:tc>
        <w:tc>
          <w:tcPr>
            <w:tcW w:w="448" w:type="pct"/>
            <w:shd w:val="clear" w:color="auto" w:fill="FFFFFF"/>
            <w:hideMark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  <w:r w:rsidRPr="00983EDC">
              <w:rPr>
                <w:rFonts w:cs="Arial"/>
                <w:szCs w:val="20"/>
                <w:lang w:eastAsia="en-US"/>
              </w:rPr>
              <w:t>153,52</w:t>
            </w:r>
          </w:p>
        </w:tc>
        <w:tc>
          <w:tcPr>
            <w:tcW w:w="559" w:type="pct"/>
            <w:shd w:val="clear" w:color="auto" w:fill="FFFFFF"/>
            <w:noWrap/>
            <w:hideMark/>
          </w:tcPr>
          <w:p w:rsidR="00594E4E" w:rsidRPr="00983EDC" w:rsidRDefault="00EA3032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27,8</w:t>
            </w:r>
          </w:p>
        </w:tc>
      </w:tr>
      <w:tr w:rsidR="00594E4E" w:rsidRPr="00983EDC" w:rsidTr="002706B0">
        <w:trPr>
          <w:trHeight w:val="20"/>
        </w:trPr>
        <w:tc>
          <w:tcPr>
            <w:tcW w:w="0" w:type="auto"/>
            <w:vMerge/>
            <w:hideMark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</w:p>
        </w:tc>
        <w:tc>
          <w:tcPr>
            <w:tcW w:w="1024" w:type="pct"/>
            <w:shd w:val="clear" w:color="auto" w:fill="FFFFFF"/>
            <w:hideMark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  <w:r w:rsidRPr="00983EDC">
              <w:rPr>
                <w:rFonts w:cs="Arial"/>
                <w:szCs w:val="20"/>
                <w:lang w:eastAsia="en-US"/>
              </w:rPr>
              <w:t>бюджет городского округа</w:t>
            </w:r>
          </w:p>
        </w:tc>
        <w:tc>
          <w:tcPr>
            <w:tcW w:w="650" w:type="pct"/>
            <w:shd w:val="clear" w:color="auto" w:fill="FFFFFF"/>
            <w:hideMark/>
          </w:tcPr>
          <w:p w:rsidR="00594E4E" w:rsidRPr="00983EDC" w:rsidRDefault="00EA3032" w:rsidP="00594E4E">
            <w:pPr>
              <w:suppressAutoHyphens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353,32</w:t>
            </w:r>
          </w:p>
        </w:tc>
        <w:tc>
          <w:tcPr>
            <w:tcW w:w="542" w:type="pct"/>
            <w:shd w:val="clear" w:color="auto" w:fill="FFFFFF"/>
            <w:noWrap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  <w:r w:rsidRPr="00983EDC">
              <w:rPr>
                <w:rFonts w:cs="Arial"/>
                <w:szCs w:val="20"/>
                <w:lang w:eastAsia="en-US"/>
              </w:rPr>
              <w:t>5,0</w:t>
            </w:r>
          </w:p>
        </w:tc>
        <w:tc>
          <w:tcPr>
            <w:tcW w:w="496" w:type="pct"/>
            <w:shd w:val="clear" w:color="auto" w:fill="FFFFFF"/>
            <w:noWrap/>
            <w:hideMark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0,</w:t>
            </w:r>
            <w:r w:rsidRPr="00983EDC">
              <w:rPr>
                <w:rFonts w:cs="Arial"/>
                <w:szCs w:val="20"/>
                <w:lang w:eastAsia="en-US"/>
              </w:rPr>
              <w:t>0</w:t>
            </w:r>
          </w:p>
        </w:tc>
        <w:tc>
          <w:tcPr>
            <w:tcW w:w="528" w:type="pct"/>
            <w:shd w:val="clear" w:color="auto" w:fill="FFFFFF"/>
            <w:noWrap/>
            <w:hideMark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  <w:r w:rsidRPr="00983EDC">
              <w:rPr>
                <w:rFonts w:cs="Arial"/>
                <w:szCs w:val="20"/>
                <w:lang w:eastAsia="en-US"/>
              </w:rPr>
              <w:t>167,0</w:t>
            </w:r>
          </w:p>
        </w:tc>
        <w:tc>
          <w:tcPr>
            <w:tcW w:w="448" w:type="pct"/>
            <w:shd w:val="clear" w:color="auto" w:fill="FFFFFF"/>
            <w:hideMark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  <w:r w:rsidRPr="00983EDC">
              <w:rPr>
                <w:rFonts w:cs="Arial"/>
                <w:szCs w:val="20"/>
                <w:lang w:eastAsia="en-US"/>
              </w:rPr>
              <w:t>153,52</w:t>
            </w:r>
          </w:p>
        </w:tc>
        <w:tc>
          <w:tcPr>
            <w:tcW w:w="559" w:type="pct"/>
            <w:shd w:val="clear" w:color="auto" w:fill="FFFFFF"/>
            <w:noWrap/>
            <w:hideMark/>
          </w:tcPr>
          <w:p w:rsidR="00594E4E" w:rsidRPr="00983EDC" w:rsidRDefault="00EA3032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27,8</w:t>
            </w:r>
          </w:p>
        </w:tc>
      </w:tr>
      <w:tr w:rsidR="00F74EC4" w:rsidRPr="00983EDC" w:rsidTr="002706B0">
        <w:trPr>
          <w:trHeight w:val="20"/>
        </w:trPr>
        <w:tc>
          <w:tcPr>
            <w:tcW w:w="0" w:type="auto"/>
            <w:vMerge/>
            <w:hideMark/>
          </w:tcPr>
          <w:p w:rsidR="00F74EC4" w:rsidRPr="00983EDC" w:rsidRDefault="00F74EC4" w:rsidP="002706B0">
            <w:pPr>
              <w:suppressAutoHyphens/>
              <w:rPr>
                <w:rFonts w:cs="Arial"/>
                <w:szCs w:val="20"/>
                <w:lang w:eastAsia="en-US"/>
              </w:rPr>
            </w:pPr>
          </w:p>
        </w:tc>
        <w:tc>
          <w:tcPr>
            <w:tcW w:w="1024" w:type="pct"/>
            <w:shd w:val="clear" w:color="auto" w:fill="FFFFFF"/>
            <w:hideMark/>
          </w:tcPr>
          <w:p w:rsidR="00F74EC4" w:rsidRPr="00983EDC" w:rsidRDefault="00F74EC4" w:rsidP="002706B0">
            <w:pPr>
              <w:suppressAutoHyphens/>
              <w:rPr>
                <w:rFonts w:cs="Arial"/>
                <w:szCs w:val="20"/>
                <w:lang w:eastAsia="en-US"/>
              </w:rPr>
            </w:pPr>
            <w:r w:rsidRPr="00983EDC">
              <w:rPr>
                <w:rFonts w:cs="Arial"/>
                <w:szCs w:val="20"/>
                <w:lang w:eastAsia="en-US"/>
              </w:rPr>
              <w:t>в том числе:</w:t>
            </w:r>
          </w:p>
        </w:tc>
        <w:tc>
          <w:tcPr>
            <w:tcW w:w="650" w:type="pct"/>
            <w:shd w:val="clear" w:color="auto" w:fill="FFFFFF"/>
          </w:tcPr>
          <w:p w:rsidR="00F74EC4" w:rsidRPr="00983EDC" w:rsidRDefault="00F74EC4" w:rsidP="002706B0">
            <w:pPr>
              <w:suppressAutoHyphens/>
              <w:rPr>
                <w:rFonts w:cs="Arial"/>
                <w:szCs w:val="20"/>
                <w:lang w:eastAsia="en-US"/>
              </w:rPr>
            </w:pPr>
          </w:p>
        </w:tc>
        <w:tc>
          <w:tcPr>
            <w:tcW w:w="542" w:type="pct"/>
            <w:shd w:val="clear" w:color="auto" w:fill="FFFFFF"/>
            <w:noWrap/>
          </w:tcPr>
          <w:p w:rsidR="00F74EC4" w:rsidRPr="00983EDC" w:rsidRDefault="00F74EC4" w:rsidP="002706B0">
            <w:pPr>
              <w:suppressAutoHyphens/>
              <w:rPr>
                <w:rFonts w:cs="Arial"/>
                <w:szCs w:val="20"/>
                <w:lang w:eastAsia="en-US"/>
              </w:rPr>
            </w:pPr>
          </w:p>
        </w:tc>
        <w:tc>
          <w:tcPr>
            <w:tcW w:w="496" w:type="pct"/>
            <w:shd w:val="clear" w:color="auto" w:fill="FFFFFF"/>
            <w:noWrap/>
          </w:tcPr>
          <w:p w:rsidR="00F74EC4" w:rsidRPr="00983EDC" w:rsidRDefault="00F74EC4" w:rsidP="002706B0">
            <w:pPr>
              <w:suppressAutoHyphens/>
              <w:rPr>
                <w:rFonts w:cs="Arial"/>
                <w:szCs w:val="20"/>
                <w:lang w:eastAsia="en-US"/>
              </w:rPr>
            </w:pPr>
          </w:p>
        </w:tc>
        <w:tc>
          <w:tcPr>
            <w:tcW w:w="528" w:type="pct"/>
            <w:shd w:val="clear" w:color="auto" w:fill="FFFFFF"/>
            <w:noWrap/>
          </w:tcPr>
          <w:p w:rsidR="00F74EC4" w:rsidRPr="00983EDC" w:rsidRDefault="00F74EC4" w:rsidP="002706B0">
            <w:pPr>
              <w:suppressAutoHyphens/>
              <w:rPr>
                <w:rFonts w:cs="Arial"/>
                <w:szCs w:val="20"/>
                <w:lang w:eastAsia="en-US"/>
              </w:rPr>
            </w:pPr>
          </w:p>
        </w:tc>
        <w:tc>
          <w:tcPr>
            <w:tcW w:w="448" w:type="pct"/>
            <w:shd w:val="clear" w:color="auto" w:fill="FFFFFF"/>
          </w:tcPr>
          <w:p w:rsidR="00F74EC4" w:rsidRPr="00983EDC" w:rsidRDefault="00F74EC4" w:rsidP="002706B0">
            <w:pPr>
              <w:suppressAutoHyphens/>
              <w:rPr>
                <w:rFonts w:cs="Arial"/>
                <w:szCs w:val="20"/>
                <w:lang w:eastAsia="en-US"/>
              </w:rPr>
            </w:pPr>
          </w:p>
        </w:tc>
        <w:tc>
          <w:tcPr>
            <w:tcW w:w="559" w:type="pct"/>
            <w:shd w:val="clear" w:color="auto" w:fill="FFFFFF"/>
            <w:noWrap/>
          </w:tcPr>
          <w:p w:rsidR="00F74EC4" w:rsidRPr="00983EDC" w:rsidRDefault="00F74EC4" w:rsidP="002706B0">
            <w:pPr>
              <w:suppressAutoHyphens/>
              <w:rPr>
                <w:rFonts w:cs="Arial"/>
                <w:szCs w:val="20"/>
                <w:lang w:eastAsia="en-US"/>
              </w:rPr>
            </w:pPr>
          </w:p>
        </w:tc>
      </w:tr>
      <w:tr w:rsidR="00594E4E" w:rsidRPr="00983EDC" w:rsidTr="002706B0">
        <w:trPr>
          <w:trHeight w:val="20"/>
        </w:trPr>
        <w:tc>
          <w:tcPr>
            <w:tcW w:w="0" w:type="auto"/>
            <w:vMerge/>
            <w:hideMark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</w:p>
        </w:tc>
        <w:tc>
          <w:tcPr>
            <w:tcW w:w="1024" w:type="pct"/>
            <w:shd w:val="clear" w:color="auto" w:fill="FFFFFF"/>
            <w:hideMark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  <w:r w:rsidRPr="00983EDC">
              <w:rPr>
                <w:rFonts w:cs="Arial"/>
                <w:szCs w:val="20"/>
                <w:lang w:eastAsia="en-US"/>
              </w:rPr>
              <w:t>собственные средства бюджета городского округа</w:t>
            </w:r>
          </w:p>
        </w:tc>
        <w:tc>
          <w:tcPr>
            <w:tcW w:w="650" w:type="pct"/>
            <w:shd w:val="clear" w:color="auto" w:fill="FFFFFF"/>
            <w:hideMark/>
          </w:tcPr>
          <w:p w:rsidR="00594E4E" w:rsidRPr="00983EDC" w:rsidRDefault="00EA3032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</w:rPr>
              <w:t>353,32</w:t>
            </w:r>
          </w:p>
        </w:tc>
        <w:tc>
          <w:tcPr>
            <w:tcW w:w="542" w:type="pct"/>
            <w:shd w:val="clear" w:color="auto" w:fill="FFFFFF"/>
            <w:noWrap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  <w:r w:rsidRPr="00983EDC">
              <w:rPr>
                <w:rFonts w:cs="Arial"/>
                <w:szCs w:val="20"/>
                <w:lang w:eastAsia="en-US"/>
              </w:rPr>
              <w:t>5,0</w:t>
            </w:r>
          </w:p>
        </w:tc>
        <w:tc>
          <w:tcPr>
            <w:tcW w:w="496" w:type="pct"/>
            <w:shd w:val="clear" w:color="auto" w:fill="FFFFFF"/>
            <w:noWrap/>
            <w:hideMark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0,</w:t>
            </w:r>
            <w:r w:rsidRPr="00983EDC">
              <w:rPr>
                <w:rFonts w:cs="Arial"/>
                <w:szCs w:val="20"/>
                <w:lang w:eastAsia="en-US"/>
              </w:rPr>
              <w:t>0</w:t>
            </w:r>
          </w:p>
        </w:tc>
        <w:tc>
          <w:tcPr>
            <w:tcW w:w="528" w:type="pct"/>
            <w:shd w:val="clear" w:color="auto" w:fill="FFFFFF"/>
            <w:noWrap/>
            <w:hideMark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167,</w:t>
            </w:r>
            <w:r w:rsidRPr="00983EDC">
              <w:rPr>
                <w:rFonts w:cs="Arial"/>
                <w:szCs w:val="20"/>
                <w:lang w:eastAsia="en-US"/>
              </w:rPr>
              <w:t>0</w:t>
            </w:r>
          </w:p>
        </w:tc>
        <w:tc>
          <w:tcPr>
            <w:tcW w:w="448" w:type="pct"/>
            <w:shd w:val="clear" w:color="auto" w:fill="FFFFFF"/>
            <w:hideMark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153,</w:t>
            </w:r>
            <w:r w:rsidRPr="00983EDC">
              <w:rPr>
                <w:rFonts w:cs="Arial"/>
                <w:szCs w:val="20"/>
                <w:lang w:eastAsia="en-US"/>
              </w:rPr>
              <w:t>52</w:t>
            </w:r>
          </w:p>
        </w:tc>
        <w:tc>
          <w:tcPr>
            <w:tcW w:w="559" w:type="pct"/>
            <w:shd w:val="clear" w:color="auto" w:fill="FFFFFF"/>
            <w:noWrap/>
            <w:hideMark/>
          </w:tcPr>
          <w:p w:rsidR="00594E4E" w:rsidRPr="00983EDC" w:rsidRDefault="00EA3032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27,8</w:t>
            </w:r>
          </w:p>
        </w:tc>
      </w:tr>
      <w:tr w:rsidR="00594E4E" w:rsidRPr="00983EDC" w:rsidTr="002706B0">
        <w:trPr>
          <w:trHeight w:val="20"/>
        </w:trPr>
        <w:tc>
          <w:tcPr>
            <w:tcW w:w="0" w:type="auto"/>
            <w:vMerge/>
            <w:hideMark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</w:p>
        </w:tc>
        <w:tc>
          <w:tcPr>
            <w:tcW w:w="1024" w:type="pct"/>
            <w:shd w:val="clear" w:color="auto" w:fill="FFFFFF"/>
            <w:hideMark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  <w:r w:rsidRPr="00983EDC">
              <w:rPr>
                <w:rFonts w:cs="Arial"/>
                <w:szCs w:val="20"/>
                <w:lang w:eastAsia="en-US"/>
              </w:rPr>
              <w:t>субсидии из бюджета субъекта Российской Федерации</w:t>
            </w:r>
          </w:p>
        </w:tc>
        <w:tc>
          <w:tcPr>
            <w:tcW w:w="650" w:type="pct"/>
            <w:shd w:val="clear" w:color="auto" w:fill="FFFFFF"/>
            <w:hideMark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0,</w:t>
            </w:r>
            <w:r w:rsidRPr="00983EDC">
              <w:rPr>
                <w:rFonts w:cs="Arial"/>
                <w:szCs w:val="20"/>
                <w:lang w:eastAsia="en-US"/>
              </w:rPr>
              <w:t>0</w:t>
            </w:r>
          </w:p>
        </w:tc>
        <w:tc>
          <w:tcPr>
            <w:tcW w:w="542" w:type="pct"/>
            <w:shd w:val="clear" w:color="auto" w:fill="FFFFFF"/>
            <w:noWrap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0,</w:t>
            </w:r>
            <w:r w:rsidRPr="00983EDC">
              <w:rPr>
                <w:rFonts w:cs="Arial"/>
                <w:szCs w:val="20"/>
                <w:lang w:eastAsia="en-US"/>
              </w:rPr>
              <w:t>0</w:t>
            </w:r>
          </w:p>
        </w:tc>
        <w:tc>
          <w:tcPr>
            <w:tcW w:w="496" w:type="pct"/>
            <w:shd w:val="clear" w:color="auto" w:fill="FFFFFF"/>
            <w:noWrap/>
            <w:hideMark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0,</w:t>
            </w:r>
            <w:r w:rsidRPr="00983EDC">
              <w:rPr>
                <w:rFonts w:cs="Arial"/>
                <w:szCs w:val="20"/>
                <w:lang w:eastAsia="en-US"/>
              </w:rPr>
              <w:t>0</w:t>
            </w:r>
          </w:p>
        </w:tc>
        <w:tc>
          <w:tcPr>
            <w:tcW w:w="528" w:type="pct"/>
            <w:shd w:val="clear" w:color="auto" w:fill="FFFFFF"/>
            <w:noWrap/>
            <w:hideMark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0,</w:t>
            </w:r>
            <w:r w:rsidRPr="00983EDC">
              <w:rPr>
                <w:rFonts w:cs="Arial"/>
                <w:szCs w:val="20"/>
                <w:lang w:eastAsia="en-US"/>
              </w:rPr>
              <w:t>0</w:t>
            </w:r>
          </w:p>
        </w:tc>
        <w:tc>
          <w:tcPr>
            <w:tcW w:w="448" w:type="pct"/>
            <w:shd w:val="clear" w:color="auto" w:fill="FFFFFF"/>
            <w:hideMark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0,</w:t>
            </w:r>
            <w:r w:rsidRPr="00983EDC">
              <w:rPr>
                <w:rFonts w:cs="Arial"/>
                <w:szCs w:val="20"/>
                <w:lang w:eastAsia="en-US"/>
              </w:rPr>
              <w:t>0</w:t>
            </w:r>
          </w:p>
        </w:tc>
        <w:tc>
          <w:tcPr>
            <w:tcW w:w="559" w:type="pct"/>
            <w:shd w:val="clear" w:color="auto" w:fill="FFFFFF"/>
            <w:noWrap/>
            <w:hideMark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0,</w:t>
            </w:r>
            <w:r w:rsidRPr="00983EDC">
              <w:rPr>
                <w:rFonts w:cs="Arial"/>
                <w:szCs w:val="20"/>
                <w:lang w:eastAsia="en-US"/>
              </w:rPr>
              <w:t>0</w:t>
            </w:r>
          </w:p>
        </w:tc>
      </w:tr>
      <w:tr w:rsidR="00594E4E" w:rsidRPr="00983EDC" w:rsidTr="002706B0">
        <w:trPr>
          <w:trHeight w:val="20"/>
        </w:trPr>
        <w:tc>
          <w:tcPr>
            <w:tcW w:w="0" w:type="auto"/>
            <w:vMerge/>
            <w:hideMark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</w:p>
        </w:tc>
        <w:tc>
          <w:tcPr>
            <w:tcW w:w="1024" w:type="pct"/>
            <w:shd w:val="clear" w:color="auto" w:fill="FFFFFF"/>
            <w:hideMark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  <w:r w:rsidRPr="00983EDC">
              <w:rPr>
                <w:rFonts w:cs="Arial"/>
                <w:szCs w:val="20"/>
                <w:lang w:eastAsia="en-US"/>
              </w:rPr>
              <w:t>субвенции из бюджета субъекта Российской Федерации</w:t>
            </w:r>
          </w:p>
        </w:tc>
        <w:tc>
          <w:tcPr>
            <w:tcW w:w="650" w:type="pct"/>
            <w:shd w:val="clear" w:color="auto" w:fill="FFFFFF"/>
            <w:hideMark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0,</w:t>
            </w:r>
            <w:r w:rsidRPr="00983EDC">
              <w:rPr>
                <w:rFonts w:cs="Arial"/>
                <w:szCs w:val="20"/>
                <w:lang w:eastAsia="en-US"/>
              </w:rPr>
              <w:t>0</w:t>
            </w:r>
          </w:p>
        </w:tc>
        <w:tc>
          <w:tcPr>
            <w:tcW w:w="542" w:type="pct"/>
            <w:shd w:val="clear" w:color="auto" w:fill="FFFFFF"/>
            <w:noWrap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0,</w:t>
            </w:r>
            <w:r w:rsidRPr="00983EDC">
              <w:rPr>
                <w:rFonts w:cs="Arial"/>
                <w:szCs w:val="20"/>
                <w:lang w:eastAsia="en-US"/>
              </w:rPr>
              <w:t>0</w:t>
            </w:r>
          </w:p>
        </w:tc>
        <w:tc>
          <w:tcPr>
            <w:tcW w:w="496" w:type="pct"/>
            <w:shd w:val="clear" w:color="auto" w:fill="FFFFFF"/>
            <w:noWrap/>
            <w:hideMark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0,</w:t>
            </w:r>
            <w:r w:rsidRPr="00983EDC">
              <w:rPr>
                <w:rFonts w:cs="Arial"/>
                <w:szCs w:val="20"/>
                <w:lang w:eastAsia="en-US"/>
              </w:rPr>
              <w:t>0</w:t>
            </w:r>
          </w:p>
        </w:tc>
        <w:tc>
          <w:tcPr>
            <w:tcW w:w="528" w:type="pct"/>
            <w:shd w:val="clear" w:color="auto" w:fill="FFFFFF"/>
            <w:noWrap/>
            <w:hideMark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0,</w:t>
            </w:r>
            <w:r w:rsidRPr="00983EDC">
              <w:rPr>
                <w:rFonts w:cs="Arial"/>
                <w:szCs w:val="20"/>
                <w:lang w:eastAsia="en-US"/>
              </w:rPr>
              <w:t>0</w:t>
            </w:r>
          </w:p>
        </w:tc>
        <w:tc>
          <w:tcPr>
            <w:tcW w:w="448" w:type="pct"/>
            <w:shd w:val="clear" w:color="auto" w:fill="FFFFFF"/>
            <w:hideMark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0,</w:t>
            </w:r>
            <w:r w:rsidRPr="00983EDC">
              <w:rPr>
                <w:rFonts w:cs="Arial"/>
                <w:szCs w:val="20"/>
                <w:lang w:eastAsia="en-US"/>
              </w:rPr>
              <w:t>0</w:t>
            </w:r>
          </w:p>
        </w:tc>
        <w:tc>
          <w:tcPr>
            <w:tcW w:w="559" w:type="pct"/>
            <w:shd w:val="clear" w:color="auto" w:fill="FFFFFF"/>
            <w:noWrap/>
            <w:hideMark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0,</w:t>
            </w:r>
            <w:r w:rsidRPr="00983EDC">
              <w:rPr>
                <w:rFonts w:cs="Arial"/>
                <w:szCs w:val="20"/>
                <w:lang w:eastAsia="en-US"/>
              </w:rPr>
              <w:t>0</w:t>
            </w:r>
          </w:p>
        </w:tc>
      </w:tr>
      <w:tr w:rsidR="00594E4E" w:rsidRPr="00983EDC" w:rsidTr="002706B0">
        <w:trPr>
          <w:trHeight w:val="20"/>
        </w:trPr>
        <w:tc>
          <w:tcPr>
            <w:tcW w:w="0" w:type="auto"/>
            <w:vMerge/>
            <w:hideMark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</w:p>
        </w:tc>
        <w:tc>
          <w:tcPr>
            <w:tcW w:w="1024" w:type="pct"/>
            <w:shd w:val="clear" w:color="auto" w:fill="FFFFFF"/>
            <w:hideMark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  <w:r w:rsidRPr="00983EDC">
              <w:rPr>
                <w:rFonts w:cs="Arial"/>
                <w:szCs w:val="20"/>
                <w:lang w:eastAsia="en-US"/>
              </w:rPr>
              <w:t>иные межбюджетные трансферты из бюджета субъекта Российской Федерации, имеющие целевое назначение</w:t>
            </w:r>
          </w:p>
        </w:tc>
        <w:tc>
          <w:tcPr>
            <w:tcW w:w="650" w:type="pct"/>
            <w:shd w:val="clear" w:color="auto" w:fill="FFFFFF"/>
            <w:hideMark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0,</w:t>
            </w:r>
            <w:r w:rsidRPr="00983EDC">
              <w:rPr>
                <w:rFonts w:cs="Arial"/>
                <w:szCs w:val="20"/>
                <w:lang w:eastAsia="en-US"/>
              </w:rPr>
              <w:t>0</w:t>
            </w:r>
          </w:p>
        </w:tc>
        <w:tc>
          <w:tcPr>
            <w:tcW w:w="542" w:type="pct"/>
            <w:shd w:val="clear" w:color="auto" w:fill="FFFFFF"/>
            <w:noWrap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0,</w:t>
            </w:r>
            <w:r w:rsidRPr="00983EDC">
              <w:rPr>
                <w:rFonts w:cs="Arial"/>
                <w:szCs w:val="20"/>
                <w:lang w:eastAsia="en-US"/>
              </w:rPr>
              <w:t>0</w:t>
            </w:r>
          </w:p>
        </w:tc>
        <w:tc>
          <w:tcPr>
            <w:tcW w:w="496" w:type="pct"/>
            <w:shd w:val="clear" w:color="auto" w:fill="FFFFFF"/>
            <w:noWrap/>
            <w:hideMark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0,</w:t>
            </w:r>
            <w:r w:rsidRPr="00983EDC">
              <w:rPr>
                <w:rFonts w:cs="Arial"/>
                <w:szCs w:val="20"/>
                <w:lang w:eastAsia="en-US"/>
              </w:rPr>
              <w:t>0</w:t>
            </w:r>
          </w:p>
        </w:tc>
        <w:tc>
          <w:tcPr>
            <w:tcW w:w="528" w:type="pct"/>
            <w:shd w:val="clear" w:color="auto" w:fill="FFFFFF"/>
            <w:noWrap/>
            <w:hideMark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0,</w:t>
            </w:r>
            <w:r w:rsidRPr="00983EDC">
              <w:rPr>
                <w:rFonts w:cs="Arial"/>
                <w:szCs w:val="20"/>
                <w:lang w:eastAsia="en-US"/>
              </w:rPr>
              <w:t>0</w:t>
            </w:r>
          </w:p>
        </w:tc>
        <w:tc>
          <w:tcPr>
            <w:tcW w:w="448" w:type="pct"/>
            <w:shd w:val="clear" w:color="auto" w:fill="FFFFFF"/>
            <w:hideMark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0,</w:t>
            </w:r>
            <w:r w:rsidRPr="00983EDC">
              <w:rPr>
                <w:rFonts w:cs="Arial"/>
                <w:szCs w:val="20"/>
                <w:lang w:eastAsia="en-US"/>
              </w:rPr>
              <w:t>0</w:t>
            </w:r>
          </w:p>
        </w:tc>
        <w:tc>
          <w:tcPr>
            <w:tcW w:w="559" w:type="pct"/>
            <w:shd w:val="clear" w:color="auto" w:fill="FFFFFF"/>
            <w:noWrap/>
            <w:hideMark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0,</w:t>
            </w:r>
            <w:r w:rsidRPr="00983EDC">
              <w:rPr>
                <w:rFonts w:cs="Arial"/>
                <w:szCs w:val="20"/>
                <w:lang w:eastAsia="en-US"/>
              </w:rPr>
              <w:t>0</w:t>
            </w:r>
          </w:p>
        </w:tc>
      </w:tr>
      <w:tr w:rsidR="00594E4E" w:rsidRPr="00983EDC" w:rsidTr="002706B0">
        <w:trPr>
          <w:trHeight w:val="20"/>
        </w:trPr>
        <w:tc>
          <w:tcPr>
            <w:tcW w:w="0" w:type="auto"/>
            <w:vMerge/>
            <w:hideMark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</w:p>
        </w:tc>
        <w:tc>
          <w:tcPr>
            <w:tcW w:w="1024" w:type="pct"/>
            <w:shd w:val="clear" w:color="auto" w:fill="FFFFFF"/>
            <w:hideMark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  <w:r w:rsidRPr="00983EDC">
              <w:rPr>
                <w:rFonts w:cs="Arial"/>
                <w:szCs w:val="20"/>
                <w:lang w:eastAsia="en-US"/>
              </w:rPr>
              <w:t>средства бюджета субъекта Российской Федерации, планируемые к привлечению</w:t>
            </w:r>
          </w:p>
        </w:tc>
        <w:tc>
          <w:tcPr>
            <w:tcW w:w="650" w:type="pct"/>
            <w:shd w:val="clear" w:color="auto" w:fill="FFFFFF"/>
            <w:hideMark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0,</w:t>
            </w:r>
            <w:r w:rsidRPr="00983EDC">
              <w:rPr>
                <w:rFonts w:cs="Arial"/>
                <w:szCs w:val="20"/>
                <w:lang w:eastAsia="en-US"/>
              </w:rPr>
              <w:t>0</w:t>
            </w:r>
          </w:p>
        </w:tc>
        <w:tc>
          <w:tcPr>
            <w:tcW w:w="542" w:type="pct"/>
            <w:shd w:val="clear" w:color="auto" w:fill="FFFFFF"/>
            <w:noWrap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0,</w:t>
            </w:r>
            <w:r w:rsidRPr="00983EDC">
              <w:rPr>
                <w:rFonts w:cs="Arial"/>
                <w:szCs w:val="20"/>
                <w:lang w:eastAsia="en-US"/>
              </w:rPr>
              <w:t>0</w:t>
            </w:r>
          </w:p>
        </w:tc>
        <w:tc>
          <w:tcPr>
            <w:tcW w:w="496" w:type="pct"/>
            <w:shd w:val="clear" w:color="auto" w:fill="FFFFFF"/>
            <w:noWrap/>
            <w:hideMark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0,</w:t>
            </w:r>
            <w:r w:rsidRPr="00983EDC">
              <w:rPr>
                <w:rFonts w:cs="Arial"/>
                <w:szCs w:val="20"/>
                <w:lang w:eastAsia="en-US"/>
              </w:rPr>
              <w:t>0</w:t>
            </w:r>
          </w:p>
        </w:tc>
        <w:tc>
          <w:tcPr>
            <w:tcW w:w="528" w:type="pct"/>
            <w:shd w:val="clear" w:color="auto" w:fill="FFFFFF"/>
            <w:noWrap/>
            <w:hideMark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0,</w:t>
            </w:r>
            <w:r w:rsidRPr="00983EDC">
              <w:rPr>
                <w:rFonts w:cs="Arial"/>
                <w:szCs w:val="20"/>
                <w:lang w:eastAsia="en-US"/>
              </w:rPr>
              <w:t>0</w:t>
            </w:r>
          </w:p>
        </w:tc>
        <w:tc>
          <w:tcPr>
            <w:tcW w:w="448" w:type="pct"/>
            <w:shd w:val="clear" w:color="auto" w:fill="FFFFFF"/>
            <w:hideMark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0,</w:t>
            </w:r>
            <w:r w:rsidRPr="00983EDC">
              <w:rPr>
                <w:rFonts w:cs="Arial"/>
                <w:szCs w:val="20"/>
                <w:lang w:eastAsia="en-US"/>
              </w:rPr>
              <w:t>0</w:t>
            </w:r>
          </w:p>
        </w:tc>
        <w:tc>
          <w:tcPr>
            <w:tcW w:w="559" w:type="pct"/>
            <w:shd w:val="clear" w:color="auto" w:fill="FFFFFF"/>
            <w:noWrap/>
            <w:hideMark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0,</w:t>
            </w:r>
            <w:r w:rsidRPr="00983EDC">
              <w:rPr>
                <w:rFonts w:cs="Arial"/>
                <w:szCs w:val="20"/>
                <w:lang w:eastAsia="en-US"/>
              </w:rPr>
              <w:t>0</w:t>
            </w:r>
          </w:p>
        </w:tc>
      </w:tr>
      <w:tr w:rsidR="00594E4E" w:rsidRPr="00983EDC" w:rsidTr="002706B0">
        <w:trPr>
          <w:trHeight w:val="20"/>
        </w:trPr>
        <w:tc>
          <w:tcPr>
            <w:tcW w:w="0" w:type="auto"/>
            <w:vMerge/>
            <w:hideMark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</w:p>
        </w:tc>
        <w:tc>
          <w:tcPr>
            <w:tcW w:w="1024" w:type="pct"/>
            <w:shd w:val="clear" w:color="auto" w:fill="FFFFFF"/>
            <w:hideMark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  <w:r w:rsidRPr="00983EDC">
              <w:rPr>
                <w:rFonts w:cs="Arial"/>
                <w:szCs w:val="20"/>
                <w:lang w:eastAsia="en-US"/>
              </w:rPr>
              <w:t>иные источники</w:t>
            </w:r>
          </w:p>
        </w:tc>
        <w:tc>
          <w:tcPr>
            <w:tcW w:w="650" w:type="pct"/>
            <w:shd w:val="clear" w:color="auto" w:fill="FFFFFF"/>
            <w:hideMark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0,</w:t>
            </w:r>
            <w:r w:rsidRPr="00983EDC">
              <w:rPr>
                <w:rFonts w:cs="Arial"/>
                <w:szCs w:val="20"/>
                <w:lang w:eastAsia="en-US"/>
              </w:rPr>
              <w:t>0</w:t>
            </w:r>
          </w:p>
        </w:tc>
        <w:tc>
          <w:tcPr>
            <w:tcW w:w="542" w:type="pct"/>
            <w:shd w:val="clear" w:color="auto" w:fill="FFFFFF"/>
            <w:noWrap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0,</w:t>
            </w:r>
            <w:r w:rsidRPr="00983EDC">
              <w:rPr>
                <w:rFonts w:cs="Arial"/>
                <w:szCs w:val="20"/>
                <w:lang w:eastAsia="en-US"/>
              </w:rPr>
              <w:t>0</w:t>
            </w:r>
          </w:p>
        </w:tc>
        <w:tc>
          <w:tcPr>
            <w:tcW w:w="496" w:type="pct"/>
            <w:shd w:val="clear" w:color="auto" w:fill="FFFFFF"/>
            <w:noWrap/>
            <w:hideMark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0,</w:t>
            </w:r>
            <w:r w:rsidRPr="00983EDC">
              <w:rPr>
                <w:rFonts w:cs="Arial"/>
                <w:szCs w:val="20"/>
                <w:lang w:eastAsia="en-US"/>
              </w:rPr>
              <w:t>0</w:t>
            </w:r>
          </w:p>
        </w:tc>
        <w:tc>
          <w:tcPr>
            <w:tcW w:w="528" w:type="pct"/>
            <w:shd w:val="clear" w:color="auto" w:fill="FFFFFF"/>
            <w:noWrap/>
            <w:hideMark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0,</w:t>
            </w:r>
            <w:r w:rsidRPr="00983EDC">
              <w:rPr>
                <w:rFonts w:cs="Arial"/>
                <w:szCs w:val="20"/>
                <w:lang w:eastAsia="en-US"/>
              </w:rPr>
              <w:t>0</w:t>
            </w:r>
          </w:p>
        </w:tc>
        <w:tc>
          <w:tcPr>
            <w:tcW w:w="448" w:type="pct"/>
            <w:shd w:val="clear" w:color="auto" w:fill="FFFFFF"/>
            <w:hideMark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0,</w:t>
            </w:r>
            <w:r w:rsidRPr="00983EDC">
              <w:rPr>
                <w:rFonts w:cs="Arial"/>
                <w:szCs w:val="20"/>
                <w:lang w:eastAsia="en-US"/>
              </w:rPr>
              <w:t>0</w:t>
            </w:r>
          </w:p>
        </w:tc>
        <w:tc>
          <w:tcPr>
            <w:tcW w:w="559" w:type="pct"/>
            <w:shd w:val="clear" w:color="auto" w:fill="FFFFFF"/>
            <w:noWrap/>
            <w:hideMark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0,</w:t>
            </w:r>
            <w:r w:rsidRPr="00983EDC">
              <w:rPr>
                <w:rFonts w:cs="Arial"/>
                <w:szCs w:val="20"/>
                <w:lang w:eastAsia="en-US"/>
              </w:rPr>
              <w:t>0</w:t>
            </w:r>
          </w:p>
        </w:tc>
      </w:tr>
      <w:tr w:rsidR="00594E4E" w:rsidRPr="00983EDC" w:rsidTr="002706B0">
        <w:trPr>
          <w:trHeight w:val="20"/>
        </w:trPr>
        <w:tc>
          <w:tcPr>
            <w:tcW w:w="753" w:type="pct"/>
            <w:vMerge w:val="restart"/>
            <w:hideMark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  <w:r w:rsidRPr="00983EDC">
              <w:rPr>
                <w:rFonts w:cs="Arial"/>
                <w:szCs w:val="20"/>
                <w:lang w:eastAsia="en-US"/>
              </w:rPr>
              <w:t>Подпрограмма 2 «Профилактика терроризма и экстремизма на территории городского округа ЗАТО п. Горный на 2019-2023 годы»</w:t>
            </w:r>
          </w:p>
        </w:tc>
        <w:tc>
          <w:tcPr>
            <w:tcW w:w="1024" w:type="pct"/>
            <w:shd w:val="clear" w:color="auto" w:fill="FFFFFF"/>
            <w:hideMark/>
          </w:tcPr>
          <w:p w:rsidR="00594E4E" w:rsidRPr="00983EDC" w:rsidRDefault="00594E4E" w:rsidP="00594E4E">
            <w:pPr>
              <w:suppressAutoHyphens/>
              <w:rPr>
                <w:rFonts w:cs="Arial"/>
                <w:bCs/>
                <w:szCs w:val="20"/>
                <w:lang w:eastAsia="en-US"/>
              </w:rPr>
            </w:pPr>
            <w:r w:rsidRPr="00983EDC">
              <w:rPr>
                <w:rFonts w:cs="Arial"/>
                <w:bCs/>
                <w:szCs w:val="20"/>
                <w:lang w:eastAsia="en-US"/>
              </w:rPr>
              <w:t>Всего по подпрограмме</w:t>
            </w:r>
          </w:p>
        </w:tc>
        <w:tc>
          <w:tcPr>
            <w:tcW w:w="650" w:type="pct"/>
            <w:shd w:val="clear" w:color="auto" w:fill="FFFFFF"/>
            <w:hideMark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</w:rPr>
            </w:pPr>
            <w:r>
              <w:rPr>
                <w:rFonts w:cs="Arial"/>
                <w:szCs w:val="20"/>
                <w:lang w:eastAsia="en-US"/>
              </w:rPr>
              <w:t>817,</w:t>
            </w:r>
            <w:r w:rsidRPr="00983EDC">
              <w:rPr>
                <w:rFonts w:cs="Arial"/>
                <w:szCs w:val="20"/>
                <w:lang w:eastAsia="en-US"/>
              </w:rPr>
              <w:t>776</w:t>
            </w:r>
          </w:p>
        </w:tc>
        <w:tc>
          <w:tcPr>
            <w:tcW w:w="542" w:type="pct"/>
            <w:shd w:val="clear" w:color="auto" w:fill="FFFFFF"/>
            <w:noWrap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704,</w:t>
            </w:r>
            <w:r w:rsidRPr="00983EDC">
              <w:rPr>
                <w:rFonts w:cs="Arial"/>
                <w:szCs w:val="20"/>
                <w:lang w:eastAsia="en-US"/>
              </w:rPr>
              <w:t>776</w:t>
            </w:r>
          </w:p>
        </w:tc>
        <w:tc>
          <w:tcPr>
            <w:tcW w:w="496" w:type="pct"/>
            <w:shd w:val="clear" w:color="auto" w:fill="FFFFFF"/>
            <w:noWrap/>
            <w:hideMark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83,</w:t>
            </w:r>
            <w:r w:rsidRPr="00983EDC">
              <w:rPr>
                <w:rFonts w:cs="Arial"/>
                <w:szCs w:val="20"/>
                <w:lang w:eastAsia="en-US"/>
              </w:rPr>
              <w:t>0</w:t>
            </w:r>
          </w:p>
        </w:tc>
        <w:tc>
          <w:tcPr>
            <w:tcW w:w="528" w:type="pct"/>
            <w:shd w:val="clear" w:color="auto" w:fill="FFFFFF"/>
            <w:noWrap/>
            <w:hideMark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30,</w:t>
            </w:r>
            <w:r w:rsidRPr="00983EDC">
              <w:rPr>
                <w:rFonts w:cs="Arial"/>
                <w:szCs w:val="20"/>
                <w:lang w:eastAsia="en-US"/>
              </w:rPr>
              <w:t>0</w:t>
            </w:r>
          </w:p>
        </w:tc>
        <w:tc>
          <w:tcPr>
            <w:tcW w:w="448" w:type="pct"/>
            <w:shd w:val="clear" w:color="auto" w:fill="FFFFFF"/>
            <w:hideMark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0,</w:t>
            </w:r>
            <w:r w:rsidRPr="00983EDC">
              <w:rPr>
                <w:rFonts w:cs="Arial"/>
                <w:szCs w:val="20"/>
                <w:lang w:eastAsia="en-US"/>
              </w:rPr>
              <w:t>0</w:t>
            </w:r>
          </w:p>
        </w:tc>
        <w:tc>
          <w:tcPr>
            <w:tcW w:w="559" w:type="pct"/>
            <w:shd w:val="clear" w:color="auto" w:fill="FFFFFF"/>
            <w:noWrap/>
            <w:hideMark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0,</w:t>
            </w:r>
            <w:r w:rsidRPr="00983EDC">
              <w:rPr>
                <w:rFonts w:cs="Arial"/>
                <w:szCs w:val="20"/>
                <w:lang w:eastAsia="en-US"/>
              </w:rPr>
              <w:t>0</w:t>
            </w:r>
          </w:p>
        </w:tc>
      </w:tr>
      <w:tr w:rsidR="00594E4E" w:rsidRPr="00983EDC" w:rsidTr="002706B0">
        <w:trPr>
          <w:trHeight w:val="20"/>
        </w:trPr>
        <w:tc>
          <w:tcPr>
            <w:tcW w:w="0" w:type="auto"/>
            <w:vMerge/>
            <w:hideMark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</w:p>
        </w:tc>
        <w:tc>
          <w:tcPr>
            <w:tcW w:w="1024" w:type="pct"/>
            <w:shd w:val="clear" w:color="auto" w:fill="FFFFFF"/>
            <w:hideMark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  <w:r w:rsidRPr="00983EDC">
              <w:rPr>
                <w:rFonts w:cs="Arial"/>
                <w:szCs w:val="20"/>
                <w:lang w:eastAsia="en-US"/>
              </w:rPr>
              <w:t>бюджет городского округа</w:t>
            </w:r>
          </w:p>
        </w:tc>
        <w:tc>
          <w:tcPr>
            <w:tcW w:w="650" w:type="pct"/>
            <w:shd w:val="clear" w:color="auto" w:fill="FFFFFF"/>
            <w:hideMark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</w:rPr>
            </w:pPr>
            <w:r>
              <w:rPr>
                <w:rFonts w:cs="Arial"/>
                <w:szCs w:val="20"/>
                <w:lang w:eastAsia="en-US"/>
              </w:rPr>
              <w:t>817,</w:t>
            </w:r>
            <w:r w:rsidRPr="00983EDC">
              <w:rPr>
                <w:rFonts w:cs="Arial"/>
                <w:szCs w:val="20"/>
                <w:lang w:eastAsia="en-US"/>
              </w:rPr>
              <w:t>776</w:t>
            </w:r>
          </w:p>
        </w:tc>
        <w:tc>
          <w:tcPr>
            <w:tcW w:w="542" w:type="pct"/>
            <w:shd w:val="clear" w:color="auto" w:fill="FFFFFF"/>
            <w:noWrap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704,</w:t>
            </w:r>
            <w:r w:rsidRPr="00983EDC">
              <w:rPr>
                <w:rFonts w:cs="Arial"/>
                <w:szCs w:val="20"/>
                <w:lang w:eastAsia="en-US"/>
              </w:rPr>
              <w:t>776</w:t>
            </w:r>
          </w:p>
        </w:tc>
        <w:tc>
          <w:tcPr>
            <w:tcW w:w="496" w:type="pct"/>
            <w:shd w:val="clear" w:color="auto" w:fill="FFFFFF"/>
            <w:noWrap/>
            <w:hideMark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83,</w:t>
            </w:r>
            <w:r w:rsidRPr="00983EDC">
              <w:rPr>
                <w:rFonts w:cs="Arial"/>
                <w:szCs w:val="20"/>
                <w:lang w:eastAsia="en-US"/>
              </w:rPr>
              <w:t>0</w:t>
            </w:r>
          </w:p>
        </w:tc>
        <w:tc>
          <w:tcPr>
            <w:tcW w:w="528" w:type="pct"/>
            <w:shd w:val="clear" w:color="auto" w:fill="FFFFFF"/>
            <w:noWrap/>
            <w:hideMark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30,</w:t>
            </w:r>
            <w:r w:rsidRPr="00983EDC">
              <w:rPr>
                <w:rFonts w:cs="Arial"/>
                <w:szCs w:val="20"/>
                <w:lang w:eastAsia="en-US"/>
              </w:rPr>
              <w:t>0</w:t>
            </w:r>
          </w:p>
        </w:tc>
        <w:tc>
          <w:tcPr>
            <w:tcW w:w="448" w:type="pct"/>
            <w:shd w:val="clear" w:color="auto" w:fill="FFFFFF"/>
            <w:hideMark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0,</w:t>
            </w:r>
            <w:r w:rsidRPr="00983EDC">
              <w:rPr>
                <w:rFonts w:cs="Arial"/>
                <w:szCs w:val="20"/>
                <w:lang w:eastAsia="en-US"/>
              </w:rPr>
              <w:t>0</w:t>
            </w:r>
          </w:p>
        </w:tc>
        <w:tc>
          <w:tcPr>
            <w:tcW w:w="559" w:type="pct"/>
            <w:shd w:val="clear" w:color="auto" w:fill="FFFFFF"/>
            <w:noWrap/>
            <w:hideMark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0,</w:t>
            </w:r>
            <w:r w:rsidRPr="00983EDC">
              <w:rPr>
                <w:rFonts w:cs="Arial"/>
                <w:szCs w:val="20"/>
                <w:lang w:eastAsia="en-US"/>
              </w:rPr>
              <w:t>0</w:t>
            </w:r>
          </w:p>
        </w:tc>
      </w:tr>
      <w:tr w:rsidR="00F74EC4" w:rsidRPr="00983EDC" w:rsidTr="002706B0">
        <w:trPr>
          <w:trHeight w:val="20"/>
        </w:trPr>
        <w:tc>
          <w:tcPr>
            <w:tcW w:w="0" w:type="auto"/>
            <w:vMerge/>
            <w:hideMark/>
          </w:tcPr>
          <w:p w:rsidR="00F74EC4" w:rsidRPr="00983EDC" w:rsidRDefault="00F74EC4" w:rsidP="002706B0">
            <w:pPr>
              <w:suppressAutoHyphens/>
              <w:rPr>
                <w:rFonts w:cs="Arial"/>
                <w:szCs w:val="20"/>
                <w:lang w:eastAsia="en-US"/>
              </w:rPr>
            </w:pPr>
          </w:p>
        </w:tc>
        <w:tc>
          <w:tcPr>
            <w:tcW w:w="1024" w:type="pct"/>
            <w:shd w:val="clear" w:color="auto" w:fill="FFFFFF"/>
            <w:hideMark/>
          </w:tcPr>
          <w:p w:rsidR="00F74EC4" w:rsidRPr="00983EDC" w:rsidRDefault="00F74EC4" w:rsidP="002706B0">
            <w:pPr>
              <w:suppressAutoHyphens/>
              <w:rPr>
                <w:rFonts w:cs="Arial"/>
                <w:szCs w:val="20"/>
                <w:lang w:eastAsia="en-US"/>
              </w:rPr>
            </w:pPr>
            <w:r w:rsidRPr="00983EDC">
              <w:rPr>
                <w:rFonts w:cs="Arial"/>
                <w:szCs w:val="20"/>
                <w:lang w:eastAsia="en-US"/>
              </w:rPr>
              <w:t>в том числе:</w:t>
            </w:r>
          </w:p>
        </w:tc>
        <w:tc>
          <w:tcPr>
            <w:tcW w:w="650" w:type="pct"/>
            <w:shd w:val="clear" w:color="auto" w:fill="FFFFFF"/>
          </w:tcPr>
          <w:p w:rsidR="00F74EC4" w:rsidRPr="00983EDC" w:rsidRDefault="00F74EC4" w:rsidP="002706B0">
            <w:pPr>
              <w:suppressAutoHyphens/>
              <w:rPr>
                <w:rFonts w:cs="Arial"/>
                <w:szCs w:val="20"/>
                <w:lang w:eastAsia="en-US"/>
              </w:rPr>
            </w:pPr>
          </w:p>
        </w:tc>
        <w:tc>
          <w:tcPr>
            <w:tcW w:w="542" w:type="pct"/>
            <w:shd w:val="clear" w:color="auto" w:fill="FFFFFF"/>
            <w:noWrap/>
          </w:tcPr>
          <w:p w:rsidR="00F74EC4" w:rsidRPr="00983EDC" w:rsidRDefault="00F74EC4" w:rsidP="002706B0">
            <w:pPr>
              <w:suppressAutoHyphens/>
              <w:rPr>
                <w:rFonts w:cs="Arial"/>
                <w:szCs w:val="20"/>
                <w:lang w:eastAsia="en-US"/>
              </w:rPr>
            </w:pPr>
          </w:p>
        </w:tc>
        <w:tc>
          <w:tcPr>
            <w:tcW w:w="496" w:type="pct"/>
            <w:shd w:val="clear" w:color="auto" w:fill="FFFFFF"/>
            <w:noWrap/>
          </w:tcPr>
          <w:p w:rsidR="00F74EC4" w:rsidRPr="00983EDC" w:rsidRDefault="00F74EC4" w:rsidP="002706B0">
            <w:pPr>
              <w:suppressAutoHyphens/>
              <w:rPr>
                <w:rFonts w:cs="Arial"/>
                <w:szCs w:val="20"/>
                <w:lang w:eastAsia="en-US"/>
              </w:rPr>
            </w:pPr>
          </w:p>
        </w:tc>
        <w:tc>
          <w:tcPr>
            <w:tcW w:w="528" w:type="pct"/>
            <w:shd w:val="clear" w:color="auto" w:fill="FFFFFF"/>
            <w:noWrap/>
          </w:tcPr>
          <w:p w:rsidR="00F74EC4" w:rsidRPr="00983EDC" w:rsidRDefault="00F74EC4" w:rsidP="002706B0">
            <w:pPr>
              <w:suppressAutoHyphens/>
              <w:rPr>
                <w:rFonts w:cs="Arial"/>
                <w:szCs w:val="20"/>
                <w:lang w:eastAsia="en-US"/>
              </w:rPr>
            </w:pPr>
          </w:p>
        </w:tc>
        <w:tc>
          <w:tcPr>
            <w:tcW w:w="448" w:type="pct"/>
            <w:shd w:val="clear" w:color="auto" w:fill="FFFFFF"/>
          </w:tcPr>
          <w:p w:rsidR="00F74EC4" w:rsidRPr="00983EDC" w:rsidRDefault="00F74EC4" w:rsidP="002706B0">
            <w:pPr>
              <w:suppressAutoHyphens/>
              <w:rPr>
                <w:rFonts w:cs="Arial"/>
                <w:szCs w:val="20"/>
                <w:lang w:eastAsia="en-US"/>
              </w:rPr>
            </w:pPr>
          </w:p>
        </w:tc>
        <w:tc>
          <w:tcPr>
            <w:tcW w:w="559" w:type="pct"/>
            <w:shd w:val="clear" w:color="auto" w:fill="FFFFFF"/>
            <w:noWrap/>
          </w:tcPr>
          <w:p w:rsidR="00F74EC4" w:rsidRPr="00983EDC" w:rsidRDefault="00F74EC4" w:rsidP="002706B0">
            <w:pPr>
              <w:suppressAutoHyphens/>
              <w:rPr>
                <w:rFonts w:cs="Arial"/>
                <w:szCs w:val="20"/>
                <w:lang w:eastAsia="en-US"/>
              </w:rPr>
            </w:pPr>
          </w:p>
        </w:tc>
      </w:tr>
      <w:tr w:rsidR="00594E4E" w:rsidRPr="00983EDC" w:rsidTr="002706B0">
        <w:trPr>
          <w:trHeight w:val="20"/>
        </w:trPr>
        <w:tc>
          <w:tcPr>
            <w:tcW w:w="0" w:type="auto"/>
            <w:vMerge/>
            <w:hideMark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</w:p>
        </w:tc>
        <w:tc>
          <w:tcPr>
            <w:tcW w:w="1024" w:type="pct"/>
            <w:shd w:val="clear" w:color="auto" w:fill="FFFFFF"/>
            <w:hideMark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  <w:r w:rsidRPr="00983EDC">
              <w:rPr>
                <w:rFonts w:cs="Arial"/>
                <w:szCs w:val="20"/>
                <w:lang w:eastAsia="en-US"/>
              </w:rPr>
              <w:t>собственные средства бюджета городского округа</w:t>
            </w:r>
          </w:p>
        </w:tc>
        <w:tc>
          <w:tcPr>
            <w:tcW w:w="650" w:type="pct"/>
            <w:shd w:val="clear" w:color="auto" w:fill="FFFFFF"/>
            <w:hideMark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817,</w:t>
            </w:r>
            <w:r w:rsidRPr="00983EDC">
              <w:rPr>
                <w:rFonts w:cs="Arial"/>
                <w:szCs w:val="20"/>
                <w:lang w:eastAsia="en-US"/>
              </w:rPr>
              <w:t>776</w:t>
            </w:r>
          </w:p>
        </w:tc>
        <w:tc>
          <w:tcPr>
            <w:tcW w:w="542" w:type="pct"/>
            <w:shd w:val="clear" w:color="auto" w:fill="FFFFFF"/>
            <w:noWrap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704,</w:t>
            </w:r>
            <w:r w:rsidRPr="00983EDC">
              <w:rPr>
                <w:rFonts w:cs="Arial"/>
                <w:szCs w:val="20"/>
                <w:lang w:eastAsia="en-US"/>
              </w:rPr>
              <w:t>776</w:t>
            </w:r>
          </w:p>
        </w:tc>
        <w:tc>
          <w:tcPr>
            <w:tcW w:w="496" w:type="pct"/>
            <w:shd w:val="clear" w:color="auto" w:fill="FFFFFF"/>
            <w:noWrap/>
            <w:hideMark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83,</w:t>
            </w:r>
            <w:r w:rsidRPr="00983EDC">
              <w:rPr>
                <w:rFonts w:cs="Arial"/>
                <w:szCs w:val="20"/>
                <w:lang w:eastAsia="en-US"/>
              </w:rPr>
              <w:t>0</w:t>
            </w:r>
          </w:p>
        </w:tc>
        <w:tc>
          <w:tcPr>
            <w:tcW w:w="528" w:type="pct"/>
            <w:shd w:val="clear" w:color="auto" w:fill="FFFFFF"/>
            <w:noWrap/>
            <w:hideMark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30,</w:t>
            </w:r>
            <w:r w:rsidRPr="00983EDC">
              <w:rPr>
                <w:rFonts w:cs="Arial"/>
                <w:szCs w:val="20"/>
                <w:lang w:eastAsia="en-US"/>
              </w:rPr>
              <w:t>0</w:t>
            </w:r>
          </w:p>
        </w:tc>
        <w:tc>
          <w:tcPr>
            <w:tcW w:w="448" w:type="pct"/>
            <w:shd w:val="clear" w:color="auto" w:fill="FFFFFF"/>
            <w:hideMark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0,</w:t>
            </w:r>
            <w:r w:rsidRPr="00983EDC">
              <w:rPr>
                <w:rFonts w:cs="Arial"/>
                <w:szCs w:val="20"/>
                <w:lang w:eastAsia="en-US"/>
              </w:rPr>
              <w:t>0</w:t>
            </w:r>
          </w:p>
        </w:tc>
        <w:tc>
          <w:tcPr>
            <w:tcW w:w="559" w:type="pct"/>
            <w:shd w:val="clear" w:color="auto" w:fill="FFFFFF"/>
            <w:noWrap/>
            <w:hideMark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0,</w:t>
            </w:r>
            <w:r w:rsidRPr="00983EDC">
              <w:rPr>
                <w:rFonts w:cs="Arial"/>
                <w:szCs w:val="20"/>
                <w:lang w:eastAsia="en-US"/>
              </w:rPr>
              <w:t>0</w:t>
            </w:r>
          </w:p>
        </w:tc>
      </w:tr>
      <w:tr w:rsidR="00594E4E" w:rsidRPr="00983EDC" w:rsidTr="002706B0">
        <w:trPr>
          <w:trHeight w:val="20"/>
        </w:trPr>
        <w:tc>
          <w:tcPr>
            <w:tcW w:w="0" w:type="auto"/>
            <w:vMerge/>
            <w:hideMark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</w:p>
        </w:tc>
        <w:tc>
          <w:tcPr>
            <w:tcW w:w="1024" w:type="pct"/>
            <w:shd w:val="clear" w:color="auto" w:fill="FFFFFF"/>
            <w:hideMark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  <w:r w:rsidRPr="00983EDC">
              <w:rPr>
                <w:rFonts w:cs="Arial"/>
                <w:szCs w:val="20"/>
                <w:lang w:eastAsia="en-US"/>
              </w:rPr>
              <w:t>субсидии из бюджета субъекта Российской Федерации</w:t>
            </w:r>
          </w:p>
        </w:tc>
        <w:tc>
          <w:tcPr>
            <w:tcW w:w="650" w:type="pct"/>
            <w:shd w:val="clear" w:color="auto" w:fill="FFFFFF"/>
            <w:hideMark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0,</w:t>
            </w:r>
            <w:r w:rsidRPr="00983EDC">
              <w:rPr>
                <w:rFonts w:cs="Arial"/>
                <w:szCs w:val="20"/>
                <w:lang w:eastAsia="en-US"/>
              </w:rPr>
              <w:t>0</w:t>
            </w:r>
          </w:p>
        </w:tc>
        <w:tc>
          <w:tcPr>
            <w:tcW w:w="542" w:type="pct"/>
            <w:shd w:val="clear" w:color="auto" w:fill="FFFFFF"/>
            <w:noWrap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0,</w:t>
            </w:r>
            <w:r w:rsidRPr="00983EDC">
              <w:rPr>
                <w:rFonts w:cs="Arial"/>
                <w:szCs w:val="20"/>
                <w:lang w:eastAsia="en-US"/>
              </w:rPr>
              <w:t>0</w:t>
            </w:r>
          </w:p>
        </w:tc>
        <w:tc>
          <w:tcPr>
            <w:tcW w:w="496" w:type="pct"/>
            <w:shd w:val="clear" w:color="auto" w:fill="FFFFFF"/>
            <w:noWrap/>
            <w:hideMark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0,</w:t>
            </w:r>
            <w:r w:rsidRPr="00983EDC">
              <w:rPr>
                <w:rFonts w:cs="Arial"/>
                <w:szCs w:val="20"/>
                <w:lang w:eastAsia="en-US"/>
              </w:rPr>
              <w:t>0</w:t>
            </w:r>
          </w:p>
        </w:tc>
        <w:tc>
          <w:tcPr>
            <w:tcW w:w="528" w:type="pct"/>
            <w:shd w:val="clear" w:color="auto" w:fill="FFFFFF"/>
            <w:noWrap/>
            <w:hideMark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0,</w:t>
            </w:r>
            <w:r w:rsidRPr="00983EDC">
              <w:rPr>
                <w:rFonts w:cs="Arial"/>
                <w:szCs w:val="20"/>
                <w:lang w:eastAsia="en-US"/>
              </w:rPr>
              <w:t>0</w:t>
            </w:r>
          </w:p>
        </w:tc>
        <w:tc>
          <w:tcPr>
            <w:tcW w:w="448" w:type="pct"/>
            <w:shd w:val="clear" w:color="auto" w:fill="FFFFFF"/>
            <w:hideMark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0,</w:t>
            </w:r>
            <w:r w:rsidRPr="00983EDC">
              <w:rPr>
                <w:rFonts w:cs="Arial"/>
                <w:szCs w:val="20"/>
                <w:lang w:eastAsia="en-US"/>
              </w:rPr>
              <w:t>0</w:t>
            </w:r>
          </w:p>
        </w:tc>
        <w:tc>
          <w:tcPr>
            <w:tcW w:w="559" w:type="pct"/>
            <w:shd w:val="clear" w:color="auto" w:fill="FFFFFF"/>
            <w:noWrap/>
            <w:hideMark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0,</w:t>
            </w:r>
            <w:r w:rsidRPr="00983EDC">
              <w:rPr>
                <w:rFonts w:cs="Arial"/>
                <w:szCs w:val="20"/>
                <w:lang w:eastAsia="en-US"/>
              </w:rPr>
              <w:t>0</w:t>
            </w:r>
          </w:p>
        </w:tc>
      </w:tr>
      <w:tr w:rsidR="00594E4E" w:rsidRPr="00983EDC" w:rsidTr="002706B0">
        <w:trPr>
          <w:trHeight w:val="20"/>
        </w:trPr>
        <w:tc>
          <w:tcPr>
            <w:tcW w:w="0" w:type="auto"/>
            <w:vMerge/>
            <w:hideMark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</w:p>
        </w:tc>
        <w:tc>
          <w:tcPr>
            <w:tcW w:w="1024" w:type="pct"/>
            <w:shd w:val="clear" w:color="auto" w:fill="FFFFFF"/>
            <w:hideMark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  <w:r w:rsidRPr="00983EDC">
              <w:rPr>
                <w:rFonts w:cs="Arial"/>
                <w:szCs w:val="20"/>
                <w:lang w:eastAsia="en-US"/>
              </w:rPr>
              <w:t>субвенции из бюджета субъекта Российской Федерации</w:t>
            </w:r>
          </w:p>
        </w:tc>
        <w:tc>
          <w:tcPr>
            <w:tcW w:w="650" w:type="pct"/>
            <w:shd w:val="clear" w:color="auto" w:fill="FFFFFF"/>
            <w:hideMark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0,</w:t>
            </w:r>
            <w:r w:rsidRPr="00983EDC">
              <w:rPr>
                <w:rFonts w:cs="Arial"/>
                <w:szCs w:val="20"/>
                <w:lang w:eastAsia="en-US"/>
              </w:rPr>
              <w:t>0</w:t>
            </w:r>
          </w:p>
        </w:tc>
        <w:tc>
          <w:tcPr>
            <w:tcW w:w="542" w:type="pct"/>
            <w:shd w:val="clear" w:color="auto" w:fill="FFFFFF"/>
            <w:noWrap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0,</w:t>
            </w:r>
            <w:r w:rsidRPr="00983EDC">
              <w:rPr>
                <w:rFonts w:cs="Arial"/>
                <w:szCs w:val="20"/>
                <w:lang w:eastAsia="en-US"/>
              </w:rPr>
              <w:t>0</w:t>
            </w:r>
          </w:p>
        </w:tc>
        <w:tc>
          <w:tcPr>
            <w:tcW w:w="496" w:type="pct"/>
            <w:shd w:val="clear" w:color="auto" w:fill="FFFFFF"/>
            <w:noWrap/>
            <w:hideMark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0,</w:t>
            </w:r>
            <w:r w:rsidRPr="00983EDC">
              <w:rPr>
                <w:rFonts w:cs="Arial"/>
                <w:szCs w:val="20"/>
                <w:lang w:eastAsia="en-US"/>
              </w:rPr>
              <w:t>0</w:t>
            </w:r>
          </w:p>
        </w:tc>
        <w:tc>
          <w:tcPr>
            <w:tcW w:w="528" w:type="pct"/>
            <w:shd w:val="clear" w:color="auto" w:fill="FFFFFF"/>
            <w:noWrap/>
            <w:hideMark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0,</w:t>
            </w:r>
            <w:r w:rsidRPr="00983EDC">
              <w:rPr>
                <w:rFonts w:cs="Arial"/>
                <w:szCs w:val="20"/>
                <w:lang w:eastAsia="en-US"/>
              </w:rPr>
              <w:t>0</w:t>
            </w:r>
          </w:p>
        </w:tc>
        <w:tc>
          <w:tcPr>
            <w:tcW w:w="448" w:type="pct"/>
            <w:shd w:val="clear" w:color="auto" w:fill="FFFFFF"/>
            <w:hideMark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0,</w:t>
            </w:r>
            <w:r w:rsidRPr="00983EDC">
              <w:rPr>
                <w:rFonts w:cs="Arial"/>
                <w:szCs w:val="20"/>
                <w:lang w:eastAsia="en-US"/>
              </w:rPr>
              <w:t>0</w:t>
            </w:r>
          </w:p>
        </w:tc>
        <w:tc>
          <w:tcPr>
            <w:tcW w:w="559" w:type="pct"/>
            <w:shd w:val="clear" w:color="auto" w:fill="FFFFFF"/>
            <w:noWrap/>
            <w:hideMark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0,</w:t>
            </w:r>
            <w:r w:rsidRPr="00983EDC">
              <w:rPr>
                <w:rFonts w:cs="Arial"/>
                <w:szCs w:val="20"/>
                <w:lang w:eastAsia="en-US"/>
              </w:rPr>
              <w:t>0</w:t>
            </w:r>
          </w:p>
        </w:tc>
      </w:tr>
      <w:tr w:rsidR="00594E4E" w:rsidRPr="00983EDC" w:rsidTr="002706B0">
        <w:trPr>
          <w:trHeight w:val="20"/>
        </w:trPr>
        <w:tc>
          <w:tcPr>
            <w:tcW w:w="0" w:type="auto"/>
            <w:vMerge/>
            <w:hideMark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</w:p>
        </w:tc>
        <w:tc>
          <w:tcPr>
            <w:tcW w:w="1024" w:type="pct"/>
            <w:shd w:val="clear" w:color="auto" w:fill="FFFFFF"/>
            <w:hideMark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  <w:r w:rsidRPr="00983EDC">
              <w:rPr>
                <w:rFonts w:cs="Arial"/>
                <w:szCs w:val="20"/>
                <w:lang w:eastAsia="en-US"/>
              </w:rPr>
              <w:t>иные межбюджетные трансферты из бюджета субъекта Российской Федерации, имеющие целевое назначение</w:t>
            </w:r>
          </w:p>
        </w:tc>
        <w:tc>
          <w:tcPr>
            <w:tcW w:w="650" w:type="pct"/>
            <w:shd w:val="clear" w:color="auto" w:fill="FFFFFF"/>
            <w:hideMark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0,</w:t>
            </w:r>
            <w:r w:rsidRPr="00983EDC">
              <w:rPr>
                <w:rFonts w:cs="Arial"/>
                <w:szCs w:val="20"/>
                <w:lang w:eastAsia="en-US"/>
              </w:rPr>
              <w:t>0</w:t>
            </w:r>
          </w:p>
        </w:tc>
        <w:tc>
          <w:tcPr>
            <w:tcW w:w="542" w:type="pct"/>
            <w:shd w:val="clear" w:color="auto" w:fill="FFFFFF"/>
            <w:noWrap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0,</w:t>
            </w:r>
            <w:r w:rsidRPr="00983EDC">
              <w:rPr>
                <w:rFonts w:cs="Arial"/>
                <w:szCs w:val="20"/>
                <w:lang w:eastAsia="en-US"/>
              </w:rPr>
              <w:t>0</w:t>
            </w:r>
          </w:p>
        </w:tc>
        <w:tc>
          <w:tcPr>
            <w:tcW w:w="496" w:type="pct"/>
            <w:shd w:val="clear" w:color="auto" w:fill="FFFFFF"/>
            <w:noWrap/>
            <w:hideMark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0,</w:t>
            </w:r>
            <w:r w:rsidRPr="00983EDC">
              <w:rPr>
                <w:rFonts w:cs="Arial"/>
                <w:szCs w:val="20"/>
                <w:lang w:eastAsia="en-US"/>
              </w:rPr>
              <w:t>0</w:t>
            </w:r>
          </w:p>
        </w:tc>
        <w:tc>
          <w:tcPr>
            <w:tcW w:w="528" w:type="pct"/>
            <w:shd w:val="clear" w:color="auto" w:fill="FFFFFF"/>
            <w:noWrap/>
            <w:hideMark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0,</w:t>
            </w:r>
            <w:r w:rsidRPr="00983EDC">
              <w:rPr>
                <w:rFonts w:cs="Arial"/>
                <w:szCs w:val="20"/>
                <w:lang w:eastAsia="en-US"/>
              </w:rPr>
              <w:t>0</w:t>
            </w:r>
          </w:p>
        </w:tc>
        <w:tc>
          <w:tcPr>
            <w:tcW w:w="448" w:type="pct"/>
            <w:shd w:val="clear" w:color="auto" w:fill="FFFFFF"/>
            <w:hideMark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0,</w:t>
            </w:r>
            <w:r w:rsidRPr="00983EDC">
              <w:rPr>
                <w:rFonts w:cs="Arial"/>
                <w:szCs w:val="20"/>
                <w:lang w:eastAsia="en-US"/>
              </w:rPr>
              <w:t>0</w:t>
            </w:r>
          </w:p>
        </w:tc>
        <w:tc>
          <w:tcPr>
            <w:tcW w:w="559" w:type="pct"/>
            <w:shd w:val="clear" w:color="auto" w:fill="FFFFFF"/>
            <w:noWrap/>
            <w:hideMark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0,</w:t>
            </w:r>
            <w:r w:rsidRPr="00983EDC">
              <w:rPr>
                <w:rFonts w:cs="Arial"/>
                <w:szCs w:val="20"/>
                <w:lang w:eastAsia="en-US"/>
              </w:rPr>
              <w:t>0</w:t>
            </w:r>
          </w:p>
        </w:tc>
      </w:tr>
      <w:tr w:rsidR="00594E4E" w:rsidRPr="00983EDC" w:rsidTr="002706B0">
        <w:trPr>
          <w:trHeight w:val="20"/>
        </w:trPr>
        <w:tc>
          <w:tcPr>
            <w:tcW w:w="0" w:type="auto"/>
            <w:vMerge/>
            <w:hideMark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</w:p>
        </w:tc>
        <w:tc>
          <w:tcPr>
            <w:tcW w:w="1024" w:type="pct"/>
            <w:shd w:val="clear" w:color="auto" w:fill="FFFFFF"/>
            <w:hideMark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  <w:r w:rsidRPr="00983EDC">
              <w:rPr>
                <w:rFonts w:cs="Arial"/>
                <w:szCs w:val="20"/>
                <w:lang w:eastAsia="en-US"/>
              </w:rPr>
              <w:t>средства бюджета субъекта Российской Федерации, планируемые к привлечению</w:t>
            </w:r>
          </w:p>
        </w:tc>
        <w:tc>
          <w:tcPr>
            <w:tcW w:w="650" w:type="pct"/>
            <w:shd w:val="clear" w:color="auto" w:fill="FFFFFF"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0,</w:t>
            </w:r>
            <w:r w:rsidRPr="00983EDC">
              <w:rPr>
                <w:rFonts w:cs="Arial"/>
                <w:szCs w:val="20"/>
                <w:lang w:eastAsia="en-US"/>
              </w:rPr>
              <w:t>0</w:t>
            </w:r>
          </w:p>
        </w:tc>
        <w:tc>
          <w:tcPr>
            <w:tcW w:w="542" w:type="pct"/>
            <w:shd w:val="clear" w:color="auto" w:fill="FFFFFF"/>
            <w:noWrap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0,</w:t>
            </w:r>
            <w:r w:rsidRPr="00983EDC">
              <w:rPr>
                <w:rFonts w:cs="Arial"/>
                <w:szCs w:val="20"/>
                <w:lang w:eastAsia="en-US"/>
              </w:rPr>
              <w:t>0</w:t>
            </w:r>
          </w:p>
        </w:tc>
        <w:tc>
          <w:tcPr>
            <w:tcW w:w="496" w:type="pct"/>
            <w:shd w:val="clear" w:color="auto" w:fill="FFFFFF"/>
            <w:noWrap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0,</w:t>
            </w:r>
            <w:r w:rsidRPr="00983EDC">
              <w:rPr>
                <w:rFonts w:cs="Arial"/>
                <w:szCs w:val="20"/>
                <w:lang w:eastAsia="en-US"/>
              </w:rPr>
              <w:t>0</w:t>
            </w:r>
          </w:p>
        </w:tc>
        <w:tc>
          <w:tcPr>
            <w:tcW w:w="528" w:type="pct"/>
            <w:shd w:val="clear" w:color="auto" w:fill="FFFFFF"/>
            <w:noWrap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0,</w:t>
            </w:r>
            <w:r w:rsidRPr="00983EDC">
              <w:rPr>
                <w:rFonts w:cs="Arial"/>
                <w:szCs w:val="20"/>
                <w:lang w:eastAsia="en-US"/>
              </w:rPr>
              <w:t>0</w:t>
            </w:r>
          </w:p>
        </w:tc>
        <w:tc>
          <w:tcPr>
            <w:tcW w:w="448" w:type="pct"/>
            <w:shd w:val="clear" w:color="auto" w:fill="FFFFFF"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0,</w:t>
            </w:r>
            <w:r w:rsidRPr="00983EDC">
              <w:rPr>
                <w:rFonts w:cs="Arial"/>
                <w:szCs w:val="20"/>
                <w:lang w:eastAsia="en-US"/>
              </w:rPr>
              <w:t>0</w:t>
            </w:r>
          </w:p>
        </w:tc>
        <w:tc>
          <w:tcPr>
            <w:tcW w:w="559" w:type="pct"/>
            <w:shd w:val="clear" w:color="auto" w:fill="FFFFFF"/>
            <w:noWrap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0,</w:t>
            </w:r>
            <w:r w:rsidRPr="00983EDC">
              <w:rPr>
                <w:rFonts w:cs="Arial"/>
                <w:szCs w:val="20"/>
                <w:lang w:eastAsia="en-US"/>
              </w:rPr>
              <w:t>0</w:t>
            </w:r>
          </w:p>
        </w:tc>
      </w:tr>
      <w:tr w:rsidR="00594E4E" w:rsidRPr="00983EDC" w:rsidTr="002706B0">
        <w:trPr>
          <w:trHeight w:val="20"/>
        </w:trPr>
        <w:tc>
          <w:tcPr>
            <w:tcW w:w="0" w:type="auto"/>
            <w:vMerge/>
            <w:hideMark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</w:p>
        </w:tc>
        <w:tc>
          <w:tcPr>
            <w:tcW w:w="1024" w:type="pct"/>
            <w:shd w:val="clear" w:color="auto" w:fill="FFFFFF"/>
            <w:hideMark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  <w:r w:rsidRPr="00983EDC">
              <w:rPr>
                <w:rFonts w:cs="Arial"/>
                <w:szCs w:val="20"/>
                <w:lang w:eastAsia="en-US"/>
              </w:rPr>
              <w:t>иные источники</w:t>
            </w:r>
          </w:p>
        </w:tc>
        <w:tc>
          <w:tcPr>
            <w:tcW w:w="650" w:type="pct"/>
            <w:shd w:val="clear" w:color="auto" w:fill="FFFFFF"/>
            <w:hideMark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0,</w:t>
            </w:r>
            <w:r w:rsidRPr="00983EDC">
              <w:rPr>
                <w:rFonts w:cs="Arial"/>
                <w:szCs w:val="20"/>
                <w:lang w:eastAsia="en-US"/>
              </w:rPr>
              <w:t>0</w:t>
            </w:r>
          </w:p>
        </w:tc>
        <w:tc>
          <w:tcPr>
            <w:tcW w:w="542" w:type="pct"/>
            <w:shd w:val="clear" w:color="auto" w:fill="FFFFFF"/>
            <w:noWrap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0,</w:t>
            </w:r>
            <w:r w:rsidRPr="00983EDC">
              <w:rPr>
                <w:rFonts w:cs="Arial"/>
                <w:szCs w:val="20"/>
                <w:lang w:eastAsia="en-US"/>
              </w:rPr>
              <w:t>0</w:t>
            </w:r>
          </w:p>
        </w:tc>
        <w:tc>
          <w:tcPr>
            <w:tcW w:w="496" w:type="pct"/>
            <w:shd w:val="clear" w:color="auto" w:fill="FFFFFF"/>
            <w:noWrap/>
            <w:hideMark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0,</w:t>
            </w:r>
            <w:r w:rsidRPr="00983EDC">
              <w:rPr>
                <w:rFonts w:cs="Arial"/>
                <w:szCs w:val="20"/>
                <w:lang w:eastAsia="en-US"/>
              </w:rPr>
              <w:t>0</w:t>
            </w:r>
          </w:p>
        </w:tc>
        <w:tc>
          <w:tcPr>
            <w:tcW w:w="528" w:type="pct"/>
            <w:shd w:val="clear" w:color="auto" w:fill="FFFFFF"/>
            <w:noWrap/>
            <w:hideMark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0,</w:t>
            </w:r>
            <w:r w:rsidRPr="00983EDC">
              <w:rPr>
                <w:rFonts w:cs="Arial"/>
                <w:szCs w:val="20"/>
                <w:lang w:eastAsia="en-US"/>
              </w:rPr>
              <w:t>0</w:t>
            </w:r>
          </w:p>
        </w:tc>
        <w:tc>
          <w:tcPr>
            <w:tcW w:w="448" w:type="pct"/>
            <w:shd w:val="clear" w:color="auto" w:fill="FFFFFF"/>
            <w:hideMark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0,</w:t>
            </w:r>
            <w:r w:rsidRPr="00983EDC">
              <w:rPr>
                <w:rFonts w:cs="Arial"/>
                <w:szCs w:val="20"/>
                <w:lang w:eastAsia="en-US"/>
              </w:rPr>
              <w:t>0</w:t>
            </w:r>
          </w:p>
        </w:tc>
        <w:tc>
          <w:tcPr>
            <w:tcW w:w="559" w:type="pct"/>
            <w:shd w:val="clear" w:color="auto" w:fill="FFFFFF"/>
            <w:noWrap/>
            <w:hideMark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0,</w:t>
            </w:r>
            <w:r w:rsidRPr="00983EDC">
              <w:rPr>
                <w:rFonts w:cs="Arial"/>
                <w:szCs w:val="20"/>
                <w:lang w:eastAsia="en-US"/>
              </w:rPr>
              <w:t>0</w:t>
            </w:r>
          </w:p>
        </w:tc>
      </w:tr>
    </w:tbl>
    <w:p w:rsidR="00F74EC4" w:rsidRDefault="00F74EC4" w:rsidP="00F74EC4">
      <w:pPr>
        <w:jc w:val="center"/>
        <w:rPr>
          <w:sz w:val="28"/>
        </w:rPr>
      </w:pPr>
    </w:p>
    <w:sectPr w:rsidR="00F74EC4" w:rsidSect="005F0225">
      <w:pgSz w:w="16838" w:h="11906" w:orient="landscape"/>
      <w:pgMar w:top="1701" w:right="709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E139A" w:rsidRDefault="005E139A" w:rsidP="007D665D">
      <w:r>
        <w:separator/>
      </w:r>
    </w:p>
  </w:endnote>
  <w:endnote w:type="continuationSeparator" w:id="0">
    <w:p w:rsidR="005E139A" w:rsidRDefault="005E139A" w:rsidP="007D66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E139A" w:rsidRDefault="005E139A" w:rsidP="007D665D">
      <w:r>
        <w:separator/>
      </w:r>
    </w:p>
  </w:footnote>
  <w:footnote w:type="continuationSeparator" w:id="0">
    <w:p w:rsidR="005E139A" w:rsidRDefault="005E139A" w:rsidP="007D66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2508AC"/>
    <w:multiLevelType w:val="multilevel"/>
    <w:tmpl w:val="B39E58C4"/>
    <w:lvl w:ilvl="0">
      <w:start w:val="2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>
      <w:start w:val="2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" w15:restartNumberingAfterBreak="0">
    <w:nsid w:val="17041835"/>
    <w:multiLevelType w:val="multilevel"/>
    <w:tmpl w:val="BA98D034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18512006"/>
    <w:multiLevelType w:val="hybridMultilevel"/>
    <w:tmpl w:val="5B0C727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340A18"/>
    <w:multiLevelType w:val="multilevel"/>
    <w:tmpl w:val="56D4783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color w:val="000000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4" w15:restartNumberingAfterBreak="0">
    <w:nsid w:val="1E1A7930"/>
    <w:multiLevelType w:val="multilevel"/>
    <w:tmpl w:val="D112464A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3305116D"/>
    <w:multiLevelType w:val="hybridMultilevel"/>
    <w:tmpl w:val="7F6A68A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7422A1"/>
    <w:multiLevelType w:val="hybridMultilevel"/>
    <w:tmpl w:val="88D49016"/>
    <w:lvl w:ilvl="0" w:tplc="FBD257AA">
      <w:start w:val="3"/>
      <w:numFmt w:val="decimal"/>
      <w:lvlText w:val="%1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 w15:restartNumberingAfterBreak="0">
    <w:nsid w:val="37476814"/>
    <w:multiLevelType w:val="multilevel"/>
    <w:tmpl w:val="43DE0AE8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 w15:restartNumberingAfterBreak="0">
    <w:nsid w:val="3907767A"/>
    <w:multiLevelType w:val="multilevel"/>
    <w:tmpl w:val="3F24C3B4"/>
    <w:lvl w:ilvl="0">
      <w:start w:val="1"/>
      <w:numFmt w:val="decimal"/>
      <w:lvlText w:val="%1."/>
      <w:lvlJc w:val="left"/>
      <w:pPr>
        <w:ind w:left="1070" w:hanging="360"/>
      </w:pPr>
      <w:rPr>
        <w:rFonts w:ascii="Times New Roman" w:eastAsia="Times New Roman" w:hAnsi="Times New Roman" w:cs="Times New Roman"/>
        <w:b w:val="0"/>
        <w:color w:val="000000"/>
      </w:rPr>
    </w:lvl>
    <w:lvl w:ilvl="1">
      <w:start w:val="1"/>
      <w:numFmt w:val="decimal"/>
      <w:isLgl/>
      <w:lvlText w:val="%1.%2."/>
      <w:lvlJc w:val="left"/>
      <w:pPr>
        <w:ind w:left="2423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2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6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7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38" w:hanging="2160"/>
      </w:pPr>
      <w:rPr>
        <w:rFonts w:hint="default"/>
      </w:rPr>
    </w:lvl>
  </w:abstractNum>
  <w:abstractNum w:abstractNumId="9" w15:restartNumberingAfterBreak="0">
    <w:nsid w:val="39FA73C0"/>
    <w:multiLevelType w:val="hybridMultilevel"/>
    <w:tmpl w:val="5B0C727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C7343ED"/>
    <w:multiLevelType w:val="hybridMultilevel"/>
    <w:tmpl w:val="EC3C45B4"/>
    <w:lvl w:ilvl="0" w:tplc="04190011">
      <w:start w:val="1"/>
      <w:numFmt w:val="decimal"/>
      <w:lvlText w:val="%1)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DB2BB3"/>
    <w:multiLevelType w:val="hybridMultilevel"/>
    <w:tmpl w:val="7AC2EEFC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3E7446E"/>
    <w:multiLevelType w:val="hybridMultilevel"/>
    <w:tmpl w:val="0374CE9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8CA3108"/>
    <w:multiLevelType w:val="hybridMultilevel"/>
    <w:tmpl w:val="8A0EE0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DC37D69"/>
    <w:multiLevelType w:val="multilevel"/>
    <w:tmpl w:val="56D4783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color w:val="000000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5" w15:restartNumberingAfterBreak="0">
    <w:nsid w:val="524449EB"/>
    <w:multiLevelType w:val="hybridMultilevel"/>
    <w:tmpl w:val="0374CE9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9CA649E"/>
    <w:multiLevelType w:val="hybridMultilevel"/>
    <w:tmpl w:val="7A3E1D1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9A1B5A"/>
    <w:multiLevelType w:val="multilevel"/>
    <w:tmpl w:val="E3BC432C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8" w15:restartNumberingAfterBreak="0">
    <w:nsid w:val="688F0A82"/>
    <w:multiLevelType w:val="hybridMultilevel"/>
    <w:tmpl w:val="EC3C45B4"/>
    <w:lvl w:ilvl="0" w:tplc="04190011">
      <w:start w:val="1"/>
      <w:numFmt w:val="decimal"/>
      <w:lvlText w:val="%1)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6515F46"/>
    <w:multiLevelType w:val="hybridMultilevel"/>
    <w:tmpl w:val="175A4854"/>
    <w:lvl w:ilvl="0" w:tplc="2B082CDA">
      <w:start w:val="13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DAA3104"/>
    <w:multiLevelType w:val="multilevel"/>
    <w:tmpl w:val="5E542B18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num w:numId="1">
    <w:abstractNumId w:val="16"/>
  </w:num>
  <w:num w:numId="2">
    <w:abstractNumId w:val="13"/>
  </w:num>
  <w:num w:numId="3">
    <w:abstractNumId w:val="5"/>
  </w:num>
  <w:num w:numId="4">
    <w:abstractNumId w:val="12"/>
  </w:num>
  <w:num w:numId="5">
    <w:abstractNumId w:val="2"/>
  </w:num>
  <w:num w:numId="6">
    <w:abstractNumId w:val="15"/>
  </w:num>
  <w:num w:numId="7">
    <w:abstractNumId w:val="9"/>
  </w:num>
  <w:num w:numId="8">
    <w:abstractNumId w:val="18"/>
  </w:num>
  <w:num w:numId="9">
    <w:abstractNumId w:val="10"/>
  </w:num>
  <w:num w:numId="10">
    <w:abstractNumId w:val="8"/>
  </w:num>
  <w:num w:numId="11">
    <w:abstractNumId w:val="11"/>
  </w:num>
  <w:num w:numId="12">
    <w:abstractNumId w:val="20"/>
  </w:num>
  <w:num w:numId="13">
    <w:abstractNumId w:val="17"/>
  </w:num>
  <w:num w:numId="14">
    <w:abstractNumId w:val="3"/>
  </w:num>
  <w:num w:numId="15">
    <w:abstractNumId w:val="14"/>
  </w:num>
  <w:num w:numId="16">
    <w:abstractNumId w:val="6"/>
  </w:num>
  <w:num w:numId="17">
    <w:abstractNumId w:val="1"/>
  </w:num>
  <w:num w:numId="18">
    <w:abstractNumId w:val="7"/>
  </w:num>
  <w:num w:numId="19">
    <w:abstractNumId w:val="19"/>
  </w:num>
  <w:num w:numId="20">
    <w:abstractNumId w:val="4"/>
  </w:num>
  <w:num w:numId="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1C98"/>
    <w:rsid w:val="000004D4"/>
    <w:rsid w:val="000049C2"/>
    <w:rsid w:val="00011F01"/>
    <w:rsid w:val="00017A6D"/>
    <w:rsid w:val="00020860"/>
    <w:rsid w:val="000302B3"/>
    <w:rsid w:val="00030675"/>
    <w:rsid w:val="000308CF"/>
    <w:rsid w:val="00033974"/>
    <w:rsid w:val="00035F93"/>
    <w:rsid w:val="00045B0F"/>
    <w:rsid w:val="00047BC7"/>
    <w:rsid w:val="00050266"/>
    <w:rsid w:val="0007084E"/>
    <w:rsid w:val="00081419"/>
    <w:rsid w:val="00084C25"/>
    <w:rsid w:val="00086236"/>
    <w:rsid w:val="00090994"/>
    <w:rsid w:val="000A0F3B"/>
    <w:rsid w:val="000A45DC"/>
    <w:rsid w:val="000C076F"/>
    <w:rsid w:val="000C5CDF"/>
    <w:rsid w:val="000E0153"/>
    <w:rsid w:val="000F468E"/>
    <w:rsid w:val="000F62BA"/>
    <w:rsid w:val="0010784B"/>
    <w:rsid w:val="00116034"/>
    <w:rsid w:val="00133515"/>
    <w:rsid w:val="001352AA"/>
    <w:rsid w:val="00135636"/>
    <w:rsid w:val="00136B15"/>
    <w:rsid w:val="001421F8"/>
    <w:rsid w:val="00144B86"/>
    <w:rsid w:val="00147A95"/>
    <w:rsid w:val="001534E4"/>
    <w:rsid w:val="00167AC6"/>
    <w:rsid w:val="00174D0F"/>
    <w:rsid w:val="00183E9F"/>
    <w:rsid w:val="00186BA3"/>
    <w:rsid w:val="00191CAE"/>
    <w:rsid w:val="001B13C0"/>
    <w:rsid w:val="001B1B65"/>
    <w:rsid w:val="001B1DBC"/>
    <w:rsid w:val="001D3C54"/>
    <w:rsid w:val="001E0CDB"/>
    <w:rsid w:val="001E1B82"/>
    <w:rsid w:val="001F3A34"/>
    <w:rsid w:val="00206596"/>
    <w:rsid w:val="00210516"/>
    <w:rsid w:val="002154EB"/>
    <w:rsid w:val="002203CA"/>
    <w:rsid w:val="00231365"/>
    <w:rsid w:val="00233CBD"/>
    <w:rsid w:val="002409AA"/>
    <w:rsid w:val="002456C6"/>
    <w:rsid w:val="00247EE7"/>
    <w:rsid w:val="00250B46"/>
    <w:rsid w:val="0025350F"/>
    <w:rsid w:val="002619CC"/>
    <w:rsid w:val="00267949"/>
    <w:rsid w:val="002706B0"/>
    <w:rsid w:val="00275DFC"/>
    <w:rsid w:val="002764FA"/>
    <w:rsid w:val="00281B0A"/>
    <w:rsid w:val="00297CE7"/>
    <w:rsid w:val="002A1721"/>
    <w:rsid w:val="002A6A20"/>
    <w:rsid w:val="002A7536"/>
    <w:rsid w:val="002B65C5"/>
    <w:rsid w:val="002C39F4"/>
    <w:rsid w:val="002D11A3"/>
    <w:rsid w:val="002D2ECB"/>
    <w:rsid w:val="002E1E8D"/>
    <w:rsid w:val="002E5E38"/>
    <w:rsid w:val="002F2A8D"/>
    <w:rsid w:val="002F2DCF"/>
    <w:rsid w:val="002F3015"/>
    <w:rsid w:val="002F593A"/>
    <w:rsid w:val="002F6CB2"/>
    <w:rsid w:val="00302F5B"/>
    <w:rsid w:val="00304CF7"/>
    <w:rsid w:val="00305F40"/>
    <w:rsid w:val="00310654"/>
    <w:rsid w:val="00311288"/>
    <w:rsid w:val="0033121E"/>
    <w:rsid w:val="00345FA6"/>
    <w:rsid w:val="00350ED8"/>
    <w:rsid w:val="003605A5"/>
    <w:rsid w:val="003617DB"/>
    <w:rsid w:val="00362D59"/>
    <w:rsid w:val="00364583"/>
    <w:rsid w:val="003677BF"/>
    <w:rsid w:val="0038065C"/>
    <w:rsid w:val="00395D1F"/>
    <w:rsid w:val="00396CE0"/>
    <w:rsid w:val="00396CF7"/>
    <w:rsid w:val="00397675"/>
    <w:rsid w:val="003A1A9B"/>
    <w:rsid w:val="003A1E6B"/>
    <w:rsid w:val="003A24B8"/>
    <w:rsid w:val="003A5FC0"/>
    <w:rsid w:val="003A7EFE"/>
    <w:rsid w:val="003B76BC"/>
    <w:rsid w:val="003C712E"/>
    <w:rsid w:val="003D4F8E"/>
    <w:rsid w:val="003D6C43"/>
    <w:rsid w:val="003F2409"/>
    <w:rsid w:val="00412F70"/>
    <w:rsid w:val="0042324A"/>
    <w:rsid w:val="00435590"/>
    <w:rsid w:val="0045596D"/>
    <w:rsid w:val="00464ADA"/>
    <w:rsid w:val="0046554A"/>
    <w:rsid w:val="0046606B"/>
    <w:rsid w:val="00473911"/>
    <w:rsid w:val="00481F85"/>
    <w:rsid w:val="00484D65"/>
    <w:rsid w:val="0048691B"/>
    <w:rsid w:val="00493DF6"/>
    <w:rsid w:val="004A1A3A"/>
    <w:rsid w:val="004B4651"/>
    <w:rsid w:val="004B4743"/>
    <w:rsid w:val="004B563A"/>
    <w:rsid w:val="004C199E"/>
    <w:rsid w:val="004C331A"/>
    <w:rsid w:val="004C6D1C"/>
    <w:rsid w:val="004C7D18"/>
    <w:rsid w:val="004D387B"/>
    <w:rsid w:val="004E3418"/>
    <w:rsid w:val="004F6EED"/>
    <w:rsid w:val="00516DAB"/>
    <w:rsid w:val="005274FF"/>
    <w:rsid w:val="005405F0"/>
    <w:rsid w:val="00542A67"/>
    <w:rsid w:val="005460FD"/>
    <w:rsid w:val="00553726"/>
    <w:rsid w:val="00556F35"/>
    <w:rsid w:val="00557F08"/>
    <w:rsid w:val="0057654A"/>
    <w:rsid w:val="00577823"/>
    <w:rsid w:val="00581EF6"/>
    <w:rsid w:val="0059431A"/>
    <w:rsid w:val="00594E4E"/>
    <w:rsid w:val="005972BC"/>
    <w:rsid w:val="005D26E9"/>
    <w:rsid w:val="005E139A"/>
    <w:rsid w:val="005E5492"/>
    <w:rsid w:val="005F0225"/>
    <w:rsid w:val="005F22E5"/>
    <w:rsid w:val="005F5F00"/>
    <w:rsid w:val="005F69B0"/>
    <w:rsid w:val="005F6E7D"/>
    <w:rsid w:val="00613962"/>
    <w:rsid w:val="006246A2"/>
    <w:rsid w:val="0062705C"/>
    <w:rsid w:val="00633697"/>
    <w:rsid w:val="006373EE"/>
    <w:rsid w:val="00641E79"/>
    <w:rsid w:val="00643C30"/>
    <w:rsid w:val="00645C9C"/>
    <w:rsid w:val="00652A23"/>
    <w:rsid w:val="0065720D"/>
    <w:rsid w:val="006579EB"/>
    <w:rsid w:val="00691362"/>
    <w:rsid w:val="00694195"/>
    <w:rsid w:val="0069484C"/>
    <w:rsid w:val="006A2D2B"/>
    <w:rsid w:val="006A3EAB"/>
    <w:rsid w:val="006A7177"/>
    <w:rsid w:val="006B4052"/>
    <w:rsid w:val="006C0613"/>
    <w:rsid w:val="006C2BD6"/>
    <w:rsid w:val="006C6605"/>
    <w:rsid w:val="006D26D9"/>
    <w:rsid w:val="006D2AA1"/>
    <w:rsid w:val="006E0156"/>
    <w:rsid w:val="006E7642"/>
    <w:rsid w:val="006F1A76"/>
    <w:rsid w:val="0070301C"/>
    <w:rsid w:val="00705138"/>
    <w:rsid w:val="007141FF"/>
    <w:rsid w:val="00715951"/>
    <w:rsid w:val="00720AA6"/>
    <w:rsid w:val="007233E5"/>
    <w:rsid w:val="007260CD"/>
    <w:rsid w:val="00732C08"/>
    <w:rsid w:val="007443CF"/>
    <w:rsid w:val="00744E27"/>
    <w:rsid w:val="00745131"/>
    <w:rsid w:val="00745BA1"/>
    <w:rsid w:val="007516DF"/>
    <w:rsid w:val="00766E36"/>
    <w:rsid w:val="007702D8"/>
    <w:rsid w:val="0077220D"/>
    <w:rsid w:val="007739EE"/>
    <w:rsid w:val="007740F4"/>
    <w:rsid w:val="0078200B"/>
    <w:rsid w:val="007941EE"/>
    <w:rsid w:val="007A119D"/>
    <w:rsid w:val="007A2356"/>
    <w:rsid w:val="007B0C60"/>
    <w:rsid w:val="007B2964"/>
    <w:rsid w:val="007B332E"/>
    <w:rsid w:val="007B4392"/>
    <w:rsid w:val="007C03F4"/>
    <w:rsid w:val="007C0424"/>
    <w:rsid w:val="007D665D"/>
    <w:rsid w:val="007D766F"/>
    <w:rsid w:val="007E0B9A"/>
    <w:rsid w:val="007E1C04"/>
    <w:rsid w:val="007F0262"/>
    <w:rsid w:val="00806AB5"/>
    <w:rsid w:val="00813481"/>
    <w:rsid w:val="008150B4"/>
    <w:rsid w:val="0082574F"/>
    <w:rsid w:val="008319E1"/>
    <w:rsid w:val="00844BFD"/>
    <w:rsid w:val="00853A4A"/>
    <w:rsid w:val="00854744"/>
    <w:rsid w:val="0085534A"/>
    <w:rsid w:val="00856E49"/>
    <w:rsid w:val="008637B1"/>
    <w:rsid w:val="008718FE"/>
    <w:rsid w:val="0088368D"/>
    <w:rsid w:val="00891A6A"/>
    <w:rsid w:val="00894720"/>
    <w:rsid w:val="008960FC"/>
    <w:rsid w:val="008A0C49"/>
    <w:rsid w:val="008A0E97"/>
    <w:rsid w:val="008B258F"/>
    <w:rsid w:val="008B2827"/>
    <w:rsid w:val="008C6FFB"/>
    <w:rsid w:val="008D2289"/>
    <w:rsid w:val="008D720D"/>
    <w:rsid w:val="008E134B"/>
    <w:rsid w:val="008E674F"/>
    <w:rsid w:val="008E7605"/>
    <w:rsid w:val="008F2E79"/>
    <w:rsid w:val="009022CA"/>
    <w:rsid w:val="009330F7"/>
    <w:rsid w:val="009351A7"/>
    <w:rsid w:val="00937FCD"/>
    <w:rsid w:val="00950D18"/>
    <w:rsid w:val="00953CBE"/>
    <w:rsid w:val="00960B33"/>
    <w:rsid w:val="00962DEC"/>
    <w:rsid w:val="009637E3"/>
    <w:rsid w:val="00974E94"/>
    <w:rsid w:val="00977D25"/>
    <w:rsid w:val="00986E24"/>
    <w:rsid w:val="0099496E"/>
    <w:rsid w:val="009A6F79"/>
    <w:rsid w:val="009B2CBE"/>
    <w:rsid w:val="009B5C6D"/>
    <w:rsid w:val="009C6D70"/>
    <w:rsid w:val="009D02C7"/>
    <w:rsid w:val="009D2345"/>
    <w:rsid w:val="009E0F7C"/>
    <w:rsid w:val="009F28CB"/>
    <w:rsid w:val="009F6CBE"/>
    <w:rsid w:val="00A11C09"/>
    <w:rsid w:val="00A132C0"/>
    <w:rsid w:val="00A21B9A"/>
    <w:rsid w:val="00A22A3E"/>
    <w:rsid w:val="00A22A7D"/>
    <w:rsid w:val="00A2716B"/>
    <w:rsid w:val="00A32BAF"/>
    <w:rsid w:val="00A415CA"/>
    <w:rsid w:val="00A44694"/>
    <w:rsid w:val="00A62E1A"/>
    <w:rsid w:val="00A65634"/>
    <w:rsid w:val="00A66AF8"/>
    <w:rsid w:val="00A71C98"/>
    <w:rsid w:val="00A848CF"/>
    <w:rsid w:val="00A93D5F"/>
    <w:rsid w:val="00A97FB7"/>
    <w:rsid w:val="00AA3A0C"/>
    <w:rsid w:val="00AA472F"/>
    <w:rsid w:val="00AC0256"/>
    <w:rsid w:val="00AD1703"/>
    <w:rsid w:val="00AD3EE3"/>
    <w:rsid w:val="00AE1DB6"/>
    <w:rsid w:val="00AE26C4"/>
    <w:rsid w:val="00AE5F9D"/>
    <w:rsid w:val="00AF4C2E"/>
    <w:rsid w:val="00AF5398"/>
    <w:rsid w:val="00AF6556"/>
    <w:rsid w:val="00B24E6C"/>
    <w:rsid w:val="00B3479F"/>
    <w:rsid w:val="00B46343"/>
    <w:rsid w:val="00B46CCA"/>
    <w:rsid w:val="00B47ED4"/>
    <w:rsid w:val="00B51A4E"/>
    <w:rsid w:val="00B5538D"/>
    <w:rsid w:val="00B63CCE"/>
    <w:rsid w:val="00B65842"/>
    <w:rsid w:val="00B663EE"/>
    <w:rsid w:val="00B716BC"/>
    <w:rsid w:val="00B76C31"/>
    <w:rsid w:val="00B8032D"/>
    <w:rsid w:val="00B84DC2"/>
    <w:rsid w:val="00B97A36"/>
    <w:rsid w:val="00BC10D4"/>
    <w:rsid w:val="00BD2F27"/>
    <w:rsid w:val="00BD48F5"/>
    <w:rsid w:val="00BE34E1"/>
    <w:rsid w:val="00BE365A"/>
    <w:rsid w:val="00BF3E3F"/>
    <w:rsid w:val="00C23673"/>
    <w:rsid w:val="00C41D2B"/>
    <w:rsid w:val="00C42EE9"/>
    <w:rsid w:val="00C47BFA"/>
    <w:rsid w:val="00C566AB"/>
    <w:rsid w:val="00C61558"/>
    <w:rsid w:val="00C616BD"/>
    <w:rsid w:val="00C676C8"/>
    <w:rsid w:val="00C72FF7"/>
    <w:rsid w:val="00C7588F"/>
    <w:rsid w:val="00C75B39"/>
    <w:rsid w:val="00C8358F"/>
    <w:rsid w:val="00C85E51"/>
    <w:rsid w:val="00C91660"/>
    <w:rsid w:val="00CA76D4"/>
    <w:rsid w:val="00CB2A75"/>
    <w:rsid w:val="00CC3C8F"/>
    <w:rsid w:val="00CD2F5C"/>
    <w:rsid w:val="00CD4EFC"/>
    <w:rsid w:val="00CD7283"/>
    <w:rsid w:val="00CF3CFB"/>
    <w:rsid w:val="00CF6DBD"/>
    <w:rsid w:val="00D0757C"/>
    <w:rsid w:val="00D144D0"/>
    <w:rsid w:val="00D1563A"/>
    <w:rsid w:val="00D20287"/>
    <w:rsid w:val="00D23520"/>
    <w:rsid w:val="00D25970"/>
    <w:rsid w:val="00D30385"/>
    <w:rsid w:val="00D34E3D"/>
    <w:rsid w:val="00D34F2A"/>
    <w:rsid w:val="00D3634E"/>
    <w:rsid w:val="00D371E8"/>
    <w:rsid w:val="00D4464B"/>
    <w:rsid w:val="00D45AF3"/>
    <w:rsid w:val="00D47EC4"/>
    <w:rsid w:val="00D53441"/>
    <w:rsid w:val="00D63A86"/>
    <w:rsid w:val="00D64134"/>
    <w:rsid w:val="00D73F54"/>
    <w:rsid w:val="00D74277"/>
    <w:rsid w:val="00D75CDA"/>
    <w:rsid w:val="00D77353"/>
    <w:rsid w:val="00D816AE"/>
    <w:rsid w:val="00D81C24"/>
    <w:rsid w:val="00D82E94"/>
    <w:rsid w:val="00D879D9"/>
    <w:rsid w:val="00D9339D"/>
    <w:rsid w:val="00DA0AC1"/>
    <w:rsid w:val="00DA30B9"/>
    <w:rsid w:val="00DA387A"/>
    <w:rsid w:val="00DA7C31"/>
    <w:rsid w:val="00DC6592"/>
    <w:rsid w:val="00DC67A1"/>
    <w:rsid w:val="00DD2F7E"/>
    <w:rsid w:val="00DF2453"/>
    <w:rsid w:val="00DF2DFE"/>
    <w:rsid w:val="00E0608F"/>
    <w:rsid w:val="00E10BAB"/>
    <w:rsid w:val="00E21495"/>
    <w:rsid w:val="00E33D2F"/>
    <w:rsid w:val="00E375F2"/>
    <w:rsid w:val="00E43B9A"/>
    <w:rsid w:val="00E450A4"/>
    <w:rsid w:val="00E461BF"/>
    <w:rsid w:val="00E5049F"/>
    <w:rsid w:val="00E50DCD"/>
    <w:rsid w:val="00E605AD"/>
    <w:rsid w:val="00E605B2"/>
    <w:rsid w:val="00E63597"/>
    <w:rsid w:val="00E70021"/>
    <w:rsid w:val="00E80FEC"/>
    <w:rsid w:val="00E81EEA"/>
    <w:rsid w:val="00E83087"/>
    <w:rsid w:val="00E955E8"/>
    <w:rsid w:val="00E97A6E"/>
    <w:rsid w:val="00E97A72"/>
    <w:rsid w:val="00EA13A6"/>
    <w:rsid w:val="00EA1B11"/>
    <w:rsid w:val="00EA2D78"/>
    <w:rsid w:val="00EA3032"/>
    <w:rsid w:val="00EA7AA1"/>
    <w:rsid w:val="00EB286A"/>
    <w:rsid w:val="00EB4EEC"/>
    <w:rsid w:val="00ED0BE6"/>
    <w:rsid w:val="00ED5A43"/>
    <w:rsid w:val="00ED7BCA"/>
    <w:rsid w:val="00EE529B"/>
    <w:rsid w:val="00EE72C4"/>
    <w:rsid w:val="00EF1603"/>
    <w:rsid w:val="00EF1CA2"/>
    <w:rsid w:val="00EF64F7"/>
    <w:rsid w:val="00F0524F"/>
    <w:rsid w:val="00F07582"/>
    <w:rsid w:val="00F1220E"/>
    <w:rsid w:val="00F122F5"/>
    <w:rsid w:val="00F15C68"/>
    <w:rsid w:val="00F1769E"/>
    <w:rsid w:val="00F21735"/>
    <w:rsid w:val="00F27E63"/>
    <w:rsid w:val="00F310F8"/>
    <w:rsid w:val="00F50B81"/>
    <w:rsid w:val="00F555E5"/>
    <w:rsid w:val="00F55B89"/>
    <w:rsid w:val="00F65BC4"/>
    <w:rsid w:val="00F74EC4"/>
    <w:rsid w:val="00F7705A"/>
    <w:rsid w:val="00F906DA"/>
    <w:rsid w:val="00F95B73"/>
    <w:rsid w:val="00F96A62"/>
    <w:rsid w:val="00FA0A3B"/>
    <w:rsid w:val="00FC1ECF"/>
    <w:rsid w:val="00FC3714"/>
    <w:rsid w:val="00FC608A"/>
    <w:rsid w:val="00FE5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31CF486-F3F6-430C-BF61-9E4103C3DB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54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7D766F"/>
    <w:pPr>
      <w:keepNext/>
      <w:jc w:val="center"/>
      <w:outlineLvl w:val="1"/>
    </w:pPr>
    <w:rPr>
      <w:rFonts w:ascii="Arial" w:hAnsi="Arial" w:cs="Arial"/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5049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2154E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31">
    <w:name w:val="Body Text 3"/>
    <w:basedOn w:val="a"/>
    <w:link w:val="32"/>
    <w:uiPriority w:val="99"/>
    <w:rsid w:val="00F122F5"/>
    <w:pPr>
      <w:ind w:right="176"/>
      <w:jc w:val="both"/>
    </w:pPr>
    <w:rPr>
      <w:sz w:val="28"/>
      <w:szCs w:val="28"/>
    </w:rPr>
  </w:style>
  <w:style w:type="character" w:customStyle="1" w:styleId="32">
    <w:name w:val="Основной текст 3 Знак"/>
    <w:basedOn w:val="a0"/>
    <w:link w:val="31"/>
    <w:uiPriority w:val="99"/>
    <w:rsid w:val="00F122F5"/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3">
    <w:name w:val="Table Grid"/>
    <w:basedOn w:val="a1"/>
    <w:uiPriority w:val="39"/>
    <w:rsid w:val="006579E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6579EB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Normal (Web)"/>
    <w:basedOn w:val="a"/>
    <w:link w:val="a6"/>
    <w:rsid w:val="00B47ED4"/>
    <w:pPr>
      <w:spacing w:before="30" w:after="30"/>
    </w:pPr>
    <w:rPr>
      <w:rFonts w:ascii="Arial" w:hAnsi="Arial" w:cs="Arial"/>
      <w:color w:val="332E2D"/>
      <w:spacing w:val="2"/>
    </w:rPr>
  </w:style>
  <w:style w:type="character" w:customStyle="1" w:styleId="a6">
    <w:name w:val="Обычный (веб) Знак"/>
    <w:basedOn w:val="a0"/>
    <w:link w:val="a5"/>
    <w:rsid w:val="00B47ED4"/>
    <w:rPr>
      <w:rFonts w:ascii="Arial" w:eastAsia="Times New Roman" w:hAnsi="Arial" w:cs="Arial"/>
      <w:color w:val="332E2D"/>
      <w:spacing w:val="2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977D25"/>
    <w:pPr>
      <w:ind w:left="720"/>
      <w:contextualSpacing/>
    </w:pPr>
  </w:style>
  <w:style w:type="paragraph" w:styleId="a8">
    <w:name w:val="Body Text"/>
    <w:basedOn w:val="a"/>
    <w:link w:val="a9"/>
    <w:uiPriority w:val="99"/>
    <w:semiHidden/>
    <w:unhideWhenUsed/>
    <w:rsid w:val="00DC67A1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rsid w:val="00DC67A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DC67A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table" w:customStyle="1" w:styleId="1">
    <w:name w:val="Сетка таблицы1"/>
    <w:basedOn w:val="a1"/>
    <w:next w:val="a3"/>
    <w:uiPriority w:val="39"/>
    <w:rsid w:val="00B46C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7D766F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7D766F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7D766F"/>
    <w:rPr>
      <w:rFonts w:ascii="Arial" w:eastAsia="Times New Roman" w:hAnsi="Arial" w:cs="Arial"/>
      <w:b/>
      <w:bCs/>
      <w:sz w:val="36"/>
      <w:szCs w:val="36"/>
      <w:lang w:eastAsia="ru-RU"/>
    </w:rPr>
  </w:style>
  <w:style w:type="character" w:styleId="ac">
    <w:name w:val="Hyperlink"/>
    <w:basedOn w:val="a0"/>
    <w:uiPriority w:val="99"/>
    <w:unhideWhenUsed/>
    <w:rsid w:val="007D766F"/>
    <w:rPr>
      <w:color w:val="0000FF"/>
      <w:u w:val="single"/>
    </w:rPr>
  </w:style>
  <w:style w:type="paragraph" w:customStyle="1" w:styleId="ConsPlusNormal">
    <w:name w:val="ConsPlusNormal"/>
    <w:rsid w:val="004C7D1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11">
    <w:name w:val="Сетка таблицы11"/>
    <w:basedOn w:val="a1"/>
    <w:next w:val="a3"/>
    <w:uiPriority w:val="39"/>
    <w:rsid w:val="002203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nformat">
    <w:name w:val="ConsNonformat"/>
    <w:rsid w:val="002F2DCF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d">
    <w:name w:val="header"/>
    <w:basedOn w:val="a"/>
    <w:link w:val="ae"/>
    <w:uiPriority w:val="99"/>
    <w:unhideWhenUsed/>
    <w:rsid w:val="007D665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7D665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footer"/>
    <w:basedOn w:val="a"/>
    <w:link w:val="af0"/>
    <w:uiPriority w:val="99"/>
    <w:unhideWhenUsed/>
    <w:rsid w:val="007D665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7D665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1">
    <w:name w:val="Абзац"/>
    <w:basedOn w:val="a"/>
    <w:link w:val="af2"/>
    <w:rsid w:val="00C47BFA"/>
    <w:pPr>
      <w:spacing w:before="120" w:after="60"/>
      <w:ind w:firstLine="567"/>
      <w:jc w:val="both"/>
    </w:pPr>
    <w:rPr>
      <w:rFonts w:ascii="Calibri" w:eastAsia="Calibri" w:hAnsi="Calibri"/>
    </w:rPr>
  </w:style>
  <w:style w:type="character" w:customStyle="1" w:styleId="af2">
    <w:name w:val="Абзац Знак"/>
    <w:link w:val="af1"/>
    <w:rsid w:val="00C47BFA"/>
    <w:rPr>
      <w:rFonts w:ascii="Calibri" w:eastAsia="Calibri" w:hAnsi="Calibri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E5049F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gorniy.75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464666-968C-4026-A4A3-9099B473F1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1467</Words>
  <Characters>8362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9810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Секретарь</cp:lastModifiedBy>
  <cp:revision>2</cp:revision>
  <cp:lastPrinted>2024-02-16T00:04:00Z</cp:lastPrinted>
  <dcterms:created xsi:type="dcterms:W3CDTF">2024-02-16T00:46:00Z</dcterms:created>
  <dcterms:modified xsi:type="dcterms:W3CDTF">2024-02-16T00:46:00Z</dcterms:modified>
</cp:coreProperties>
</file>