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7801" w:rsidRDefault="00247801" w:rsidP="00247801">
      <w:pPr>
        <w:pStyle w:val="1"/>
        <w:spacing w:before="0" w:line="240" w:lineRule="auto"/>
        <w:jc w:val="center"/>
        <w:rPr>
          <w:rFonts w:ascii="Times New Roman" w:hAnsi="Times New Roman"/>
          <w:sz w:val="24"/>
          <w:szCs w:val="24"/>
        </w:rPr>
      </w:pPr>
      <w:r w:rsidRPr="004C22E7">
        <w:rPr>
          <w:rFonts w:ascii="Times New Roman" w:hAnsi="Times New Roman" w:cs="Times New Roman"/>
          <w:noProof/>
          <w:color w:val="auto"/>
        </w:rPr>
        <w:drawing>
          <wp:inline distT="0" distB="0" distL="0" distR="0">
            <wp:extent cx="733425" cy="7524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3425" cy="752475"/>
                    </a:xfrm>
                    <a:prstGeom prst="rect">
                      <a:avLst/>
                    </a:prstGeom>
                    <a:noFill/>
                    <a:ln>
                      <a:noFill/>
                    </a:ln>
                  </pic:spPr>
                </pic:pic>
              </a:graphicData>
            </a:graphic>
          </wp:inline>
        </w:drawing>
      </w:r>
    </w:p>
    <w:p w:rsidR="006E15A3" w:rsidRPr="006E15A3" w:rsidRDefault="006E15A3" w:rsidP="006E15A3"/>
    <w:p w:rsidR="00247801" w:rsidRDefault="00247801" w:rsidP="00247801">
      <w:pPr>
        <w:tabs>
          <w:tab w:val="num" w:pos="0"/>
        </w:tabs>
        <w:spacing w:after="0" w:line="240" w:lineRule="auto"/>
        <w:jc w:val="center"/>
        <w:rPr>
          <w:rFonts w:ascii="Times New Roman" w:hAnsi="Times New Roman"/>
          <w:b/>
          <w:sz w:val="32"/>
          <w:szCs w:val="32"/>
        </w:rPr>
      </w:pPr>
      <w:r w:rsidRPr="00E520AD">
        <w:rPr>
          <w:rFonts w:ascii="Times New Roman" w:hAnsi="Times New Roman"/>
          <w:b/>
          <w:sz w:val="32"/>
          <w:szCs w:val="32"/>
        </w:rPr>
        <w:t xml:space="preserve">ДУМА ГОРОДСКОГО </w:t>
      </w:r>
      <w:proofErr w:type="gramStart"/>
      <w:r w:rsidRPr="00E520AD">
        <w:rPr>
          <w:rFonts w:ascii="Times New Roman" w:hAnsi="Times New Roman"/>
          <w:b/>
          <w:sz w:val="32"/>
          <w:szCs w:val="32"/>
        </w:rPr>
        <w:t>ОКРУГА</w:t>
      </w:r>
      <w:proofErr w:type="gramEnd"/>
      <w:r w:rsidRPr="00E520AD">
        <w:rPr>
          <w:rFonts w:ascii="Times New Roman" w:hAnsi="Times New Roman"/>
          <w:b/>
          <w:sz w:val="32"/>
          <w:szCs w:val="32"/>
        </w:rPr>
        <w:t xml:space="preserve"> ЗАТО П. ГОРНЫЙ</w:t>
      </w:r>
    </w:p>
    <w:p w:rsidR="0024771F" w:rsidRPr="00790E5A" w:rsidRDefault="0024771F" w:rsidP="00247801">
      <w:pPr>
        <w:tabs>
          <w:tab w:val="num" w:pos="0"/>
        </w:tabs>
        <w:spacing w:after="0" w:line="240" w:lineRule="auto"/>
        <w:jc w:val="center"/>
        <w:rPr>
          <w:rFonts w:ascii="Times New Roman" w:hAnsi="Times New Roman"/>
          <w:b/>
          <w:sz w:val="32"/>
          <w:szCs w:val="32"/>
        </w:rPr>
      </w:pPr>
    </w:p>
    <w:p w:rsidR="00247801" w:rsidRPr="007F6A95" w:rsidRDefault="007F6A95" w:rsidP="00247801">
      <w:pPr>
        <w:tabs>
          <w:tab w:val="num" w:pos="0"/>
        </w:tabs>
        <w:spacing w:after="0" w:line="240" w:lineRule="auto"/>
        <w:jc w:val="center"/>
        <w:rPr>
          <w:rFonts w:ascii="Times New Roman" w:hAnsi="Times New Roman"/>
          <w:b/>
          <w:bCs/>
          <w:spacing w:val="120"/>
          <w:sz w:val="32"/>
          <w:szCs w:val="32"/>
        </w:rPr>
      </w:pPr>
      <w:r w:rsidRPr="007F6A95">
        <w:rPr>
          <w:rFonts w:ascii="Times New Roman" w:hAnsi="Times New Roman"/>
          <w:b/>
          <w:bCs/>
          <w:spacing w:val="120"/>
          <w:sz w:val="32"/>
          <w:szCs w:val="32"/>
        </w:rPr>
        <w:t>РЕШЕНИ</w:t>
      </w:r>
      <w:r w:rsidR="00247801" w:rsidRPr="007F6A95">
        <w:rPr>
          <w:rFonts w:ascii="Times New Roman" w:hAnsi="Times New Roman"/>
          <w:b/>
          <w:bCs/>
          <w:spacing w:val="120"/>
          <w:sz w:val="32"/>
          <w:szCs w:val="32"/>
        </w:rPr>
        <w:t>Е</w:t>
      </w:r>
    </w:p>
    <w:p w:rsidR="00247801" w:rsidRDefault="00247801" w:rsidP="00247801">
      <w:pPr>
        <w:tabs>
          <w:tab w:val="num" w:pos="0"/>
        </w:tabs>
        <w:spacing w:after="0" w:line="240" w:lineRule="auto"/>
        <w:jc w:val="center"/>
        <w:rPr>
          <w:rFonts w:ascii="Times New Roman" w:hAnsi="Times New Roman"/>
          <w:b/>
          <w:bCs/>
          <w:sz w:val="32"/>
          <w:szCs w:val="32"/>
        </w:rPr>
      </w:pPr>
    </w:p>
    <w:p w:rsidR="0024771F" w:rsidRPr="007F6A95" w:rsidRDefault="00875CB9" w:rsidP="007F6A95">
      <w:pPr>
        <w:tabs>
          <w:tab w:val="num" w:pos="0"/>
        </w:tabs>
        <w:spacing w:after="0" w:line="240" w:lineRule="auto"/>
        <w:rPr>
          <w:rFonts w:ascii="Times New Roman" w:hAnsi="Times New Roman"/>
          <w:sz w:val="28"/>
          <w:szCs w:val="28"/>
        </w:rPr>
      </w:pPr>
      <w:r>
        <w:rPr>
          <w:rFonts w:ascii="Times New Roman" w:hAnsi="Times New Roman"/>
          <w:bCs/>
          <w:sz w:val="28"/>
          <w:szCs w:val="28"/>
        </w:rPr>
        <w:t xml:space="preserve">28 </w:t>
      </w:r>
      <w:r w:rsidR="0089170C">
        <w:rPr>
          <w:rFonts w:ascii="Times New Roman" w:hAnsi="Times New Roman"/>
          <w:bCs/>
          <w:sz w:val="28"/>
          <w:szCs w:val="28"/>
        </w:rPr>
        <w:t>апреля</w:t>
      </w:r>
      <w:r w:rsidR="006E15A3">
        <w:rPr>
          <w:rFonts w:ascii="Times New Roman" w:hAnsi="Times New Roman"/>
          <w:bCs/>
          <w:sz w:val="28"/>
          <w:szCs w:val="28"/>
        </w:rPr>
        <w:t xml:space="preserve"> 202</w:t>
      </w:r>
      <w:r w:rsidR="00E03F9E">
        <w:rPr>
          <w:rFonts w:ascii="Times New Roman" w:hAnsi="Times New Roman"/>
          <w:bCs/>
          <w:sz w:val="28"/>
          <w:szCs w:val="28"/>
        </w:rPr>
        <w:t>2</w:t>
      </w:r>
      <w:r w:rsidR="0024771F" w:rsidRPr="007F6A95">
        <w:rPr>
          <w:rFonts w:ascii="Times New Roman" w:hAnsi="Times New Roman"/>
          <w:bCs/>
          <w:sz w:val="28"/>
          <w:szCs w:val="28"/>
        </w:rPr>
        <w:t xml:space="preserve"> </w:t>
      </w:r>
      <w:r w:rsidR="007F6A95">
        <w:rPr>
          <w:rFonts w:ascii="Times New Roman" w:hAnsi="Times New Roman"/>
          <w:bCs/>
          <w:sz w:val="28"/>
          <w:szCs w:val="28"/>
        </w:rPr>
        <w:t>года                                                                                     №</w:t>
      </w:r>
      <w:r>
        <w:rPr>
          <w:rFonts w:ascii="Times New Roman" w:hAnsi="Times New Roman"/>
          <w:bCs/>
          <w:sz w:val="28"/>
          <w:szCs w:val="28"/>
        </w:rPr>
        <w:t xml:space="preserve"> 21</w:t>
      </w:r>
      <w:r w:rsidR="0024771F" w:rsidRPr="007F6A95">
        <w:rPr>
          <w:rFonts w:ascii="Times New Roman" w:hAnsi="Times New Roman"/>
          <w:bCs/>
          <w:sz w:val="28"/>
          <w:szCs w:val="28"/>
        </w:rPr>
        <w:t xml:space="preserve">     </w:t>
      </w:r>
      <w:r w:rsidR="0024771F" w:rsidRPr="007F6A95">
        <w:rPr>
          <w:rFonts w:ascii="Times New Roman" w:hAnsi="Times New Roman"/>
          <w:sz w:val="28"/>
          <w:szCs w:val="28"/>
        </w:rPr>
        <w:t xml:space="preserve">     </w:t>
      </w:r>
    </w:p>
    <w:p w:rsidR="008C7D5C" w:rsidRDefault="008C7D5C" w:rsidP="00247801">
      <w:pPr>
        <w:tabs>
          <w:tab w:val="num" w:pos="0"/>
        </w:tabs>
        <w:spacing w:after="0" w:line="240" w:lineRule="auto"/>
        <w:rPr>
          <w:rFonts w:ascii="Times New Roman" w:hAnsi="Times New Roman"/>
          <w:sz w:val="28"/>
          <w:szCs w:val="28"/>
        </w:rPr>
      </w:pPr>
    </w:p>
    <w:p w:rsidR="0024771F" w:rsidRDefault="0024771F" w:rsidP="0024771F">
      <w:pPr>
        <w:spacing w:after="0" w:line="240" w:lineRule="auto"/>
        <w:jc w:val="center"/>
        <w:rPr>
          <w:rFonts w:ascii="Times New Roman" w:hAnsi="Times New Roman"/>
          <w:b/>
          <w:sz w:val="28"/>
          <w:szCs w:val="28"/>
        </w:rPr>
      </w:pPr>
      <w:r>
        <w:rPr>
          <w:rFonts w:ascii="Times New Roman" w:hAnsi="Times New Roman"/>
          <w:b/>
          <w:bCs/>
          <w:sz w:val="28"/>
          <w:szCs w:val="28"/>
        </w:rPr>
        <w:t xml:space="preserve">О проекте муниципального правового акта о внесении изменений </w:t>
      </w:r>
      <w:r w:rsidRPr="008C6850">
        <w:rPr>
          <w:rFonts w:ascii="Times New Roman" w:hAnsi="Times New Roman"/>
          <w:b/>
          <w:bCs/>
          <w:sz w:val="28"/>
          <w:szCs w:val="28"/>
        </w:rPr>
        <w:t xml:space="preserve">в </w:t>
      </w:r>
      <w:r w:rsidRPr="008C6850">
        <w:rPr>
          <w:rFonts w:ascii="Times New Roman" w:hAnsi="Times New Roman"/>
          <w:b/>
          <w:sz w:val="28"/>
          <w:szCs w:val="28"/>
        </w:rPr>
        <w:t>Устав</w:t>
      </w:r>
      <w:r>
        <w:rPr>
          <w:rFonts w:ascii="Times New Roman" w:hAnsi="Times New Roman"/>
          <w:b/>
          <w:sz w:val="28"/>
          <w:szCs w:val="28"/>
        </w:rPr>
        <w:t xml:space="preserve"> </w:t>
      </w:r>
      <w:r w:rsidRPr="008C6850">
        <w:rPr>
          <w:rFonts w:ascii="Times New Roman" w:hAnsi="Times New Roman"/>
          <w:b/>
          <w:sz w:val="28"/>
          <w:szCs w:val="28"/>
        </w:rPr>
        <w:t xml:space="preserve">городского </w:t>
      </w:r>
      <w:proofErr w:type="gramStart"/>
      <w:r w:rsidRPr="008C6850">
        <w:rPr>
          <w:rFonts w:ascii="Times New Roman" w:hAnsi="Times New Roman"/>
          <w:b/>
          <w:sz w:val="28"/>
          <w:szCs w:val="28"/>
        </w:rPr>
        <w:t>округа</w:t>
      </w:r>
      <w:proofErr w:type="gramEnd"/>
      <w:r w:rsidRPr="008C6850">
        <w:rPr>
          <w:rFonts w:ascii="Times New Roman" w:hAnsi="Times New Roman"/>
          <w:b/>
          <w:sz w:val="28"/>
          <w:szCs w:val="28"/>
        </w:rPr>
        <w:t xml:space="preserve"> ЗАТО п. Горный</w:t>
      </w:r>
    </w:p>
    <w:p w:rsidR="0024771F" w:rsidRDefault="0024771F" w:rsidP="0024771F">
      <w:pPr>
        <w:spacing w:after="0" w:line="240" w:lineRule="auto"/>
        <w:jc w:val="center"/>
        <w:rPr>
          <w:rFonts w:ascii="Times New Roman" w:hAnsi="Times New Roman"/>
          <w:b/>
          <w:sz w:val="28"/>
          <w:szCs w:val="28"/>
        </w:rPr>
      </w:pPr>
    </w:p>
    <w:p w:rsidR="00E05D62" w:rsidRPr="0024771F" w:rsidRDefault="00E05D62" w:rsidP="0024771F">
      <w:pPr>
        <w:spacing w:after="0" w:line="240" w:lineRule="auto"/>
        <w:jc w:val="center"/>
        <w:rPr>
          <w:rFonts w:ascii="Times New Roman" w:hAnsi="Times New Roman"/>
          <w:b/>
          <w:sz w:val="28"/>
          <w:szCs w:val="28"/>
        </w:rPr>
      </w:pPr>
    </w:p>
    <w:p w:rsidR="0024771F" w:rsidRPr="0024771F" w:rsidRDefault="0024771F" w:rsidP="0024771F">
      <w:pPr>
        <w:pStyle w:val="a5"/>
        <w:ind w:firstLine="709"/>
        <w:rPr>
          <w:bCs/>
        </w:rPr>
      </w:pPr>
      <w:r w:rsidRPr="0024771F">
        <w:t>С целью приведения Устава городского округа ЗАТО п</w:t>
      </w:r>
      <w:proofErr w:type="gramStart"/>
      <w:r w:rsidRPr="0024771F">
        <w:t>.Г</w:t>
      </w:r>
      <w:proofErr w:type="gramEnd"/>
      <w:r w:rsidRPr="0024771F">
        <w:t xml:space="preserve">орный в соответствие с </w:t>
      </w:r>
      <w:hyperlink r:id="rId8" w:history="1">
        <w:r w:rsidRPr="0024771F">
          <w:rPr>
            <w:rStyle w:val="a3"/>
            <w:color w:val="auto"/>
            <w:u w:val="none"/>
          </w:rPr>
          <w:t>Федеральным законом от 6 октября 2003 года № 131-ФЗ «Об общих принципах организации местного самоуправления в Российской Федерации»</w:t>
        </w:r>
      </w:hyperlink>
      <w:r w:rsidRPr="0024771F">
        <w:t xml:space="preserve"> </w:t>
      </w:r>
    </w:p>
    <w:p w:rsidR="0024771F" w:rsidRPr="008C6850" w:rsidRDefault="0024771F" w:rsidP="0024771F">
      <w:pPr>
        <w:pStyle w:val="a5"/>
        <w:ind w:firstLine="709"/>
        <w:rPr>
          <w:bCs/>
        </w:rPr>
      </w:pPr>
    </w:p>
    <w:p w:rsidR="0024771F" w:rsidRDefault="00E05D62" w:rsidP="0024771F">
      <w:pPr>
        <w:pStyle w:val="a5"/>
        <w:jc w:val="center"/>
        <w:rPr>
          <w:b/>
          <w:bCs/>
          <w:sz w:val="32"/>
          <w:szCs w:val="32"/>
        </w:rPr>
      </w:pPr>
      <w:r w:rsidRPr="00E05D62">
        <w:rPr>
          <w:b/>
          <w:bCs/>
          <w:sz w:val="32"/>
          <w:szCs w:val="32"/>
        </w:rPr>
        <w:t>ДУМА ГОРОДСКОГО ОКРУГА РЕШИЛА:</w:t>
      </w:r>
    </w:p>
    <w:p w:rsidR="00E05D62" w:rsidRPr="00E05D62" w:rsidRDefault="00E05D62" w:rsidP="0024771F">
      <w:pPr>
        <w:pStyle w:val="a5"/>
        <w:jc w:val="center"/>
        <w:rPr>
          <w:b/>
          <w:bCs/>
          <w:sz w:val="32"/>
          <w:szCs w:val="32"/>
        </w:rPr>
      </w:pPr>
    </w:p>
    <w:p w:rsidR="0024771F" w:rsidRPr="008C6850" w:rsidRDefault="007F6A95" w:rsidP="0024771F">
      <w:pPr>
        <w:spacing w:after="0" w:line="240" w:lineRule="auto"/>
        <w:ind w:firstLine="709"/>
        <w:jc w:val="both"/>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ab/>
      </w:r>
      <w:r w:rsidR="0024771F">
        <w:rPr>
          <w:rFonts w:ascii="Times New Roman" w:hAnsi="Times New Roman"/>
          <w:sz w:val="28"/>
          <w:szCs w:val="28"/>
        </w:rPr>
        <w:t>Принять проект муниципального прав</w:t>
      </w:r>
      <w:r>
        <w:rPr>
          <w:rFonts w:ascii="Times New Roman" w:hAnsi="Times New Roman"/>
          <w:sz w:val="28"/>
          <w:szCs w:val="28"/>
        </w:rPr>
        <w:t>ового акта о внесении изменений</w:t>
      </w:r>
      <w:r w:rsidR="0024771F">
        <w:rPr>
          <w:rFonts w:ascii="Times New Roman" w:hAnsi="Times New Roman"/>
          <w:sz w:val="28"/>
          <w:szCs w:val="28"/>
        </w:rPr>
        <w:t xml:space="preserve"> в Устав городского округа ЗАТО п</w:t>
      </w:r>
      <w:proofErr w:type="gramStart"/>
      <w:r w:rsidR="0024771F">
        <w:rPr>
          <w:rFonts w:ascii="Times New Roman" w:hAnsi="Times New Roman"/>
          <w:sz w:val="28"/>
          <w:szCs w:val="28"/>
        </w:rPr>
        <w:t>.Г</w:t>
      </w:r>
      <w:proofErr w:type="gramEnd"/>
      <w:r w:rsidR="0024771F">
        <w:rPr>
          <w:rFonts w:ascii="Times New Roman" w:hAnsi="Times New Roman"/>
          <w:sz w:val="28"/>
          <w:szCs w:val="28"/>
        </w:rPr>
        <w:t>орный согласно приложени</w:t>
      </w:r>
      <w:r>
        <w:rPr>
          <w:rFonts w:ascii="Times New Roman" w:hAnsi="Times New Roman"/>
          <w:sz w:val="28"/>
          <w:szCs w:val="28"/>
        </w:rPr>
        <w:t>ю</w:t>
      </w:r>
      <w:r w:rsidR="0024771F">
        <w:rPr>
          <w:rFonts w:ascii="Times New Roman" w:hAnsi="Times New Roman"/>
          <w:sz w:val="28"/>
          <w:szCs w:val="28"/>
        </w:rPr>
        <w:t xml:space="preserve"> № 1</w:t>
      </w:r>
      <w:r w:rsidR="0024771F" w:rsidRPr="008C6850">
        <w:rPr>
          <w:rFonts w:ascii="Times New Roman" w:hAnsi="Times New Roman"/>
          <w:sz w:val="28"/>
          <w:szCs w:val="28"/>
        </w:rPr>
        <w:t>.</w:t>
      </w:r>
    </w:p>
    <w:p w:rsidR="0024771F" w:rsidRDefault="0024771F" w:rsidP="0024771F">
      <w:pPr>
        <w:pStyle w:val="Iauiue"/>
        <w:ind w:firstLine="709"/>
        <w:jc w:val="both"/>
        <w:outlineLvl w:val="0"/>
        <w:rPr>
          <w:sz w:val="28"/>
          <w:szCs w:val="28"/>
          <w:lang w:val="ru-RU"/>
        </w:rPr>
      </w:pPr>
      <w:r>
        <w:rPr>
          <w:bCs/>
          <w:sz w:val="28"/>
          <w:szCs w:val="28"/>
          <w:lang w:val="ru-RU"/>
        </w:rPr>
        <w:t>2.</w:t>
      </w:r>
      <w:r w:rsidR="007F6A95">
        <w:rPr>
          <w:bCs/>
          <w:sz w:val="28"/>
          <w:szCs w:val="28"/>
          <w:lang w:val="ru-RU"/>
        </w:rPr>
        <w:tab/>
      </w:r>
      <w:r w:rsidRPr="008C6850">
        <w:rPr>
          <w:sz w:val="28"/>
          <w:szCs w:val="28"/>
          <w:lang w:val="ru-RU"/>
        </w:rPr>
        <w:t xml:space="preserve">Направить </w:t>
      </w:r>
      <w:r w:rsidRPr="00790E5A">
        <w:rPr>
          <w:sz w:val="28"/>
          <w:szCs w:val="28"/>
          <w:lang w:val="ru-RU"/>
        </w:rPr>
        <w:t>проект муниципального правового акта о внесении изменений в Устав городского округа ЗАТО п</w:t>
      </w:r>
      <w:proofErr w:type="gramStart"/>
      <w:r w:rsidRPr="00790E5A">
        <w:rPr>
          <w:sz w:val="28"/>
          <w:szCs w:val="28"/>
          <w:lang w:val="ru-RU"/>
        </w:rPr>
        <w:t>.Г</w:t>
      </w:r>
      <w:proofErr w:type="gramEnd"/>
      <w:r w:rsidRPr="00790E5A">
        <w:rPr>
          <w:sz w:val="28"/>
          <w:szCs w:val="28"/>
          <w:lang w:val="ru-RU"/>
        </w:rPr>
        <w:t>орный</w:t>
      </w:r>
      <w:r>
        <w:rPr>
          <w:sz w:val="28"/>
          <w:szCs w:val="28"/>
          <w:lang w:val="ru-RU"/>
        </w:rPr>
        <w:t xml:space="preserve"> </w:t>
      </w:r>
      <w:r w:rsidR="00F32A3C">
        <w:rPr>
          <w:sz w:val="28"/>
          <w:szCs w:val="28"/>
          <w:lang w:val="ru-RU"/>
        </w:rPr>
        <w:t>г</w:t>
      </w:r>
      <w:r>
        <w:rPr>
          <w:sz w:val="28"/>
          <w:szCs w:val="28"/>
          <w:lang w:val="ru-RU"/>
        </w:rPr>
        <w:t>лаве ЗАТО п.Горный для опубликования (обнародования) в установленном порядке</w:t>
      </w:r>
      <w:r w:rsidRPr="008C6850">
        <w:rPr>
          <w:sz w:val="28"/>
          <w:szCs w:val="28"/>
          <w:lang w:val="ru-RU"/>
        </w:rPr>
        <w:t>.</w:t>
      </w:r>
    </w:p>
    <w:p w:rsidR="005B248B" w:rsidRPr="002C530B" w:rsidRDefault="005B248B" w:rsidP="005B248B">
      <w:pPr>
        <w:pStyle w:val="Iauiue"/>
        <w:ind w:firstLine="709"/>
        <w:jc w:val="both"/>
        <w:outlineLvl w:val="0"/>
        <w:rPr>
          <w:sz w:val="28"/>
          <w:szCs w:val="28"/>
          <w:lang w:val="ru-RU"/>
        </w:rPr>
      </w:pPr>
      <w:r>
        <w:rPr>
          <w:sz w:val="28"/>
          <w:szCs w:val="28"/>
          <w:lang w:val="ru-RU"/>
        </w:rPr>
        <w:t>3.</w:t>
      </w:r>
      <w:r>
        <w:rPr>
          <w:sz w:val="28"/>
          <w:szCs w:val="28"/>
          <w:lang w:val="ru-RU"/>
        </w:rPr>
        <w:tab/>
        <w:t xml:space="preserve">Назначить публичные слушания </w:t>
      </w:r>
      <w:r w:rsidRPr="00515E8F">
        <w:rPr>
          <w:sz w:val="28"/>
          <w:szCs w:val="28"/>
          <w:lang w:val="ru-RU"/>
        </w:rPr>
        <w:t>по проекту</w:t>
      </w:r>
      <w:r w:rsidRPr="00515E8F">
        <w:rPr>
          <w:color w:val="FF0000"/>
          <w:sz w:val="28"/>
          <w:szCs w:val="28"/>
          <w:lang w:val="ru-RU"/>
        </w:rPr>
        <w:t xml:space="preserve"> </w:t>
      </w:r>
      <w:r w:rsidRPr="00790E5A">
        <w:rPr>
          <w:sz w:val="28"/>
          <w:szCs w:val="28"/>
          <w:lang w:val="ru-RU"/>
        </w:rPr>
        <w:t xml:space="preserve">муниципального правового акта о внесении изменений в Устав городского </w:t>
      </w:r>
      <w:proofErr w:type="gramStart"/>
      <w:r w:rsidRPr="00790E5A">
        <w:rPr>
          <w:sz w:val="28"/>
          <w:szCs w:val="28"/>
          <w:lang w:val="ru-RU"/>
        </w:rPr>
        <w:t>округа</w:t>
      </w:r>
      <w:proofErr w:type="gramEnd"/>
      <w:r w:rsidRPr="00790E5A">
        <w:rPr>
          <w:sz w:val="28"/>
          <w:szCs w:val="28"/>
          <w:lang w:val="ru-RU"/>
        </w:rPr>
        <w:t xml:space="preserve"> ЗАТО </w:t>
      </w:r>
      <w:r w:rsidR="0089170C">
        <w:rPr>
          <w:sz w:val="28"/>
          <w:szCs w:val="28"/>
          <w:lang w:val="ru-RU"/>
        </w:rPr>
        <w:t xml:space="preserve">                </w:t>
      </w:r>
      <w:r w:rsidRPr="00790E5A">
        <w:rPr>
          <w:sz w:val="28"/>
          <w:szCs w:val="28"/>
          <w:lang w:val="ru-RU"/>
        </w:rPr>
        <w:t>п.</w:t>
      </w:r>
      <w:r w:rsidR="0089170C">
        <w:rPr>
          <w:sz w:val="28"/>
          <w:szCs w:val="28"/>
          <w:lang w:val="ru-RU"/>
        </w:rPr>
        <w:t xml:space="preserve"> </w:t>
      </w:r>
      <w:r w:rsidRPr="00790E5A">
        <w:rPr>
          <w:sz w:val="28"/>
          <w:szCs w:val="28"/>
          <w:lang w:val="ru-RU"/>
        </w:rPr>
        <w:t>Горный</w:t>
      </w:r>
      <w:r>
        <w:rPr>
          <w:sz w:val="28"/>
          <w:szCs w:val="28"/>
          <w:lang w:val="ru-RU"/>
        </w:rPr>
        <w:t xml:space="preserve"> на </w:t>
      </w:r>
      <w:r w:rsidR="00E568FC">
        <w:rPr>
          <w:sz w:val="28"/>
          <w:szCs w:val="28"/>
          <w:lang w:val="ru-RU"/>
        </w:rPr>
        <w:t>19</w:t>
      </w:r>
      <w:r w:rsidR="006C3074">
        <w:rPr>
          <w:sz w:val="28"/>
          <w:szCs w:val="28"/>
          <w:lang w:val="ru-RU"/>
        </w:rPr>
        <w:t xml:space="preserve"> </w:t>
      </w:r>
      <w:r w:rsidR="0089170C">
        <w:rPr>
          <w:sz w:val="28"/>
          <w:szCs w:val="28"/>
          <w:lang w:val="ru-RU"/>
        </w:rPr>
        <w:t xml:space="preserve">мая </w:t>
      </w:r>
      <w:r w:rsidRPr="003000F8">
        <w:rPr>
          <w:sz w:val="28"/>
          <w:szCs w:val="28"/>
          <w:lang w:val="ru-RU"/>
        </w:rPr>
        <w:t>20</w:t>
      </w:r>
      <w:r w:rsidR="00973297" w:rsidRPr="003000F8">
        <w:rPr>
          <w:sz w:val="28"/>
          <w:szCs w:val="28"/>
          <w:lang w:val="ru-RU"/>
        </w:rPr>
        <w:t>2</w:t>
      </w:r>
      <w:r w:rsidR="00E03F9E">
        <w:rPr>
          <w:sz w:val="28"/>
          <w:szCs w:val="28"/>
          <w:lang w:val="ru-RU"/>
        </w:rPr>
        <w:t>2</w:t>
      </w:r>
      <w:r w:rsidRPr="003000F8">
        <w:rPr>
          <w:sz w:val="28"/>
          <w:szCs w:val="28"/>
          <w:lang w:val="ru-RU"/>
        </w:rPr>
        <w:t xml:space="preserve"> года. Публичные слушания состоятся по адресу Забайкальский край, ЗАТО п.Горный, ул.</w:t>
      </w:r>
      <w:r w:rsidR="00A9392F">
        <w:rPr>
          <w:sz w:val="28"/>
          <w:szCs w:val="28"/>
          <w:lang w:val="ru-RU"/>
        </w:rPr>
        <w:t xml:space="preserve"> </w:t>
      </w:r>
      <w:r w:rsidRPr="003000F8">
        <w:rPr>
          <w:sz w:val="28"/>
          <w:szCs w:val="28"/>
          <w:lang w:val="ru-RU"/>
        </w:rPr>
        <w:t>Дружбы, 200, 2 этаж (актовый зал).</w:t>
      </w:r>
    </w:p>
    <w:p w:rsidR="0024771F" w:rsidRPr="006C3074" w:rsidRDefault="005B248B" w:rsidP="00973297">
      <w:pPr>
        <w:pStyle w:val="Iauiue"/>
        <w:ind w:firstLine="709"/>
        <w:jc w:val="both"/>
        <w:outlineLvl w:val="0"/>
        <w:rPr>
          <w:sz w:val="28"/>
          <w:szCs w:val="28"/>
          <w:lang w:val="ru-RU"/>
        </w:rPr>
      </w:pPr>
      <w:r>
        <w:rPr>
          <w:sz w:val="28"/>
          <w:szCs w:val="28"/>
          <w:lang w:val="ru-RU"/>
        </w:rPr>
        <w:t>4.</w:t>
      </w:r>
      <w:r w:rsidR="00FC44D9">
        <w:rPr>
          <w:sz w:val="28"/>
          <w:szCs w:val="28"/>
          <w:lang w:val="ru-RU"/>
        </w:rPr>
        <w:tab/>
      </w:r>
      <w:r>
        <w:rPr>
          <w:sz w:val="28"/>
          <w:szCs w:val="28"/>
          <w:lang w:val="ru-RU"/>
        </w:rPr>
        <w:t xml:space="preserve">Утвердить порядок учета предложений и участия граждан в публичных слушаниях по </w:t>
      </w:r>
      <w:r w:rsidRPr="00790E5A">
        <w:rPr>
          <w:sz w:val="28"/>
          <w:szCs w:val="28"/>
          <w:lang w:val="ru-RU"/>
        </w:rPr>
        <w:t>проект</w:t>
      </w:r>
      <w:r>
        <w:rPr>
          <w:sz w:val="28"/>
          <w:szCs w:val="28"/>
          <w:lang w:val="ru-RU"/>
        </w:rPr>
        <w:t>у</w:t>
      </w:r>
      <w:r w:rsidRPr="00790E5A">
        <w:rPr>
          <w:sz w:val="28"/>
          <w:szCs w:val="28"/>
          <w:lang w:val="ru-RU"/>
        </w:rPr>
        <w:t xml:space="preserve"> муниципального правового акта о внесении изменений в Устав городского округа ЗАТО п</w:t>
      </w:r>
      <w:proofErr w:type="gramStart"/>
      <w:r w:rsidRPr="00790E5A">
        <w:rPr>
          <w:sz w:val="28"/>
          <w:szCs w:val="28"/>
          <w:lang w:val="ru-RU"/>
        </w:rPr>
        <w:t>.Г</w:t>
      </w:r>
      <w:proofErr w:type="gramEnd"/>
      <w:r w:rsidRPr="00790E5A">
        <w:rPr>
          <w:sz w:val="28"/>
          <w:szCs w:val="28"/>
          <w:lang w:val="ru-RU"/>
        </w:rPr>
        <w:t>орный</w:t>
      </w:r>
      <w:r>
        <w:rPr>
          <w:sz w:val="28"/>
          <w:szCs w:val="28"/>
          <w:lang w:val="ru-RU"/>
        </w:rPr>
        <w:t xml:space="preserve"> согласно приложени</w:t>
      </w:r>
      <w:r w:rsidR="00FC44D9">
        <w:rPr>
          <w:sz w:val="28"/>
          <w:szCs w:val="28"/>
          <w:lang w:val="ru-RU"/>
        </w:rPr>
        <w:t>ю</w:t>
      </w:r>
      <w:r>
        <w:rPr>
          <w:sz w:val="28"/>
          <w:szCs w:val="28"/>
          <w:lang w:val="ru-RU"/>
        </w:rPr>
        <w:t xml:space="preserve"> № 2.</w:t>
      </w:r>
    </w:p>
    <w:p w:rsidR="00247801" w:rsidRDefault="00247801" w:rsidP="0024771F">
      <w:pPr>
        <w:pStyle w:val="Iauiue"/>
        <w:jc w:val="both"/>
        <w:outlineLvl w:val="0"/>
        <w:rPr>
          <w:sz w:val="28"/>
          <w:szCs w:val="28"/>
          <w:lang w:val="ru-RU"/>
        </w:rPr>
      </w:pPr>
    </w:p>
    <w:p w:rsidR="00247801" w:rsidRPr="0094062A" w:rsidRDefault="00247801" w:rsidP="0024771F">
      <w:pPr>
        <w:pStyle w:val="Iauiue"/>
        <w:ind w:firstLine="709"/>
        <w:jc w:val="both"/>
        <w:outlineLvl w:val="0"/>
        <w:rPr>
          <w:sz w:val="28"/>
          <w:szCs w:val="28"/>
          <w:lang w:val="ru-RU"/>
        </w:rPr>
      </w:pPr>
    </w:p>
    <w:p w:rsidR="00247801" w:rsidRDefault="00247801" w:rsidP="0024771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Председатель Думы городского округа </w:t>
      </w:r>
    </w:p>
    <w:p w:rsidR="00247801" w:rsidRPr="00CE21C7" w:rsidRDefault="0024771F" w:rsidP="0024771F">
      <w:pPr>
        <w:spacing w:after="0" w:line="240" w:lineRule="auto"/>
        <w:jc w:val="both"/>
        <w:rPr>
          <w:rFonts w:ascii="Times New Roman" w:hAnsi="Times New Roman" w:cs="Times New Roman"/>
          <w:caps/>
          <w:sz w:val="28"/>
          <w:szCs w:val="28"/>
        </w:rPr>
      </w:pPr>
      <w:r>
        <w:rPr>
          <w:rFonts w:ascii="Times New Roman" w:hAnsi="Times New Roman" w:cs="Times New Roman"/>
          <w:sz w:val="28"/>
          <w:szCs w:val="28"/>
        </w:rPr>
        <w:t>ЗАТО п. Горный</w:t>
      </w:r>
      <w:r w:rsidR="00247801">
        <w:rPr>
          <w:rFonts w:ascii="Times New Roman" w:hAnsi="Times New Roman" w:cs="Times New Roman"/>
          <w:sz w:val="28"/>
          <w:szCs w:val="28"/>
        </w:rPr>
        <w:t xml:space="preserve">                                        </w:t>
      </w:r>
      <w:r>
        <w:rPr>
          <w:rFonts w:ascii="Times New Roman" w:hAnsi="Times New Roman" w:cs="Times New Roman"/>
          <w:sz w:val="28"/>
          <w:szCs w:val="28"/>
        </w:rPr>
        <w:t xml:space="preserve">                               </w:t>
      </w:r>
      <w:r w:rsidR="00247801">
        <w:rPr>
          <w:rFonts w:ascii="Times New Roman" w:hAnsi="Times New Roman" w:cs="Times New Roman"/>
          <w:sz w:val="28"/>
          <w:szCs w:val="28"/>
        </w:rPr>
        <w:t xml:space="preserve">      </w:t>
      </w:r>
      <w:proofErr w:type="spellStart"/>
      <w:r>
        <w:rPr>
          <w:rFonts w:ascii="Times New Roman" w:hAnsi="Times New Roman" w:cs="Times New Roman"/>
          <w:sz w:val="28"/>
          <w:szCs w:val="28"/>
        </w:rPr>
        <w:t>Ю.А.Ловчикова</w:t>
      </w:r>
      <w:proofErr w:type="spellEnd"/>
    </w:p>
    <w:p w:rsidR="00247801" w:rsidRPr="006C3074" w:rsidRDefault="00247801" w:rsidP="00973297">
      <w:pPr>
        <w:spacing w:after="0" w:line="240" w:lineRule="auto"/>
        <w:jc w:val="both"/>
        <w:rPr>
          <w:rFonts w:ascii="Times New Roman" w:hAnsi="Times New Roman" w:cs="Times New Roman"/>
          <w:b/>
          <w:caps/>
          <w:sz w:val="28"/>
          <w:szCs w:val="28"/>
        </w:rPr>
      </w:pPr>
    </w:p>
    <w:p w:rsidR="005753F4" w:rsidRPr="0003446E" w:rsidRDefault="00C66D5E" w:rsidP="0003446E">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И.о</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г</w:t>
      </w:r>
      <w:r w:rsidR="00247801" w:rsidRPr="004C22E7">
        <w:rPr>
          <w:rFonts w:ascii="Times New Roman" w:hAnsi="Times New Roman" w:cs="Times New Roman"/>
          <w:sz w:val="28"/>
          <w:szCs w:val="28"/>
        </w:rPr>
        <w:t>лав</w:t>
      </w:r>
      <w:r>
        <w:rPr>
          <w:rFonts w:ascii="Times New Roman" w:hAnsi="Times New Roman" w:cs="Times New Roman"/>
          <w:sz w:val="28"/>
          <w:szCs w:val="28"/>
        </w:rPr>
        <w:t>ы</w:t>
      </w:r>
      <w:proofErr w:type="gramEnd"/>
      <w:r w:rsidR="00247801" w:rsidRPr="004C22E7">
        <w:rPr>
          <w:rFonts w:ascii="Times New Roman" w:hAnsi="Times New Roman" w:cs="Times New Roman"/>
          <w:sz w:val="28"/>
          <w:szCs w:val="28"/>
        </w:rPr>
        <w:t xml:space="preserve"> ЗАТО п. Горный                   </w:t>
      </w:r>
      <w:r>
        <w:rPr>
          <w:rFonts w:ascii="Times New Roman" w:hAnsi="Times New Roman" w:cs="Times New Roman"/>
          <w:sz w:val="28"/>
          <w:szCs w:val="28"/>
        </w:rPr>
        <w:t xml:space="preserve">                        </w:t>
      </w:r>
      <w:r w:rsidR="00247801" w:rsidRPr="004C22E7">
        <w:rPr>
          <w:rFonts w:ascii="Times New Roman" w:hAnsi="Times New Roman" w:cs="Times New Roman"/>
          <w:sz w:val="28"/>
          <w:szCs w:val="28"/>
        </w:rPr>
        <w:t xml:space="preserve">        </w:t>
      </w:r>
      <w:r w:rsidR="00247801">
        <w:rPr>
          <w:rFonts w:ascii="Times New Roman" w:hAnsi="Times New Roman" w:cs="Times New Roman"/>
          <w:sz w:val="28"/>
          <w:szCs w:val="28"/>
        </w:rPr>
        <w:t xml:space="preserve">       </w:t>
      </w:r>
      <w:r>
        <w:rPr>
          <w:rFonts w:ascii="Times New Roman" w:hAnsi="Times New Roman" w:cs="Times New Roman"/>
          <w:sz w:val="28"/>
          <w:szCs w:val="28"/>
        </w:rPr>
        <w:t xml:space="preserve">   </w:t>
      </w:r>
      <w:bookmarkStart w:id="0" w:name="_GoBack"/>
      <w:bookmarkEnd w:id="0"/>
      <w:r>
        <w:rPr>
          <w:rFonts w:ascii="Times New Roman" w:hAnsi="Times New Roman" w:cs="Times New Roman"/>
          <w:sz w:val="28"/>
          <w:szCs w:val="28"/>
        </w:rPr>
        <w:t>М.А. Федорова</w:t>
      </w:r>
    </w:p>
    <w:p w:rsidR="0003446E" w:rsidRPr="0003446E" w:rsidRDefault="0003446E" w:rsidP="0003446E">
      <w:pPr>
        <w:spacing w:after="0" w:line="240" w:lineRule="auto"/>
        <w:rPr>
          <w:rFonts w:ascii="Times New Roman" w:hAnsi="Times New Roman" w:cs="Times New Roman"/>
          <w:sz w:val="28"/>
          <w:szCs w:val="28"/>
        </w:rPr>
      </w:pPr>
    </w:p>
    <w:p w:rsidR="008C7D5C" w:rsidRDefault="008C7D5C" w:rsidP="00F175B0">
      <w:pPr>
        <w:tabs>
          <w:tab w:val="left" w:pos="4962"/>
        </w:tabs>
        <w:spacing w:after="0" w:line="240" w:lineRule="auto"/>
        <w:ind w:left="5103"/>
        <w:jc w:val="center"/>
        <w:rPr>
          <w:rFonts w:ascii="Times New Roman" w:hAnsi="Times New Roman" w:cs="Times New Roman"/>
          <w:sz w:val="24"/>
          <w:szCs w:val="28"/>
        </w:rPr>
      </w:pPr>
      <w:r w:rsidRPr="00D553B9">
        <w:rPr>
          <w:rFonts w:ascii="Times New Roman" w:hAnsi="Times New Roman" w:cs="Times New Roman"/>
          <w:sz w:val="24"/>
          <w:szCs w:val="28"/>
        </w:rPr>
        <w:lastRenderedPageBreak/>
        <w:t>Приложение</w:t>
      </w:r>
    </w:p>
    <w:p w:rsidR="008C7D5C" w:rsidRDefault="008C7D5C" w:rsidP="008C7D5C">
      <w:pPr>
        <w:spacing w:after="0" w:line="240" w:lineRule="auto"/>
        <w:ind w:left="5103"/>
        <w:jc w:val="center"/>
        <w:rPr>
          <w:rFonts w:ascii="Times New Roman" w:hAnsi="Times New Roman" w:cs="Times New Roman"/>
          <w:sz w:val="24"/>
          <w:szCs w:val="28"/>
        </w:rPr>
      </w:pPr>
      <w:r>
        <w:rPr>
          <w:rFonts w:ascii="Times New Roman" w:hAnsi="Times New Roman" w:cs="Times New Roman"/>
          <w:sz w:val="24"/>
          <w:szCs w:val="28"/>
        </w:rPr>
        <w:t xml:space="preserve"> к решению</w:t>
      </w:r>
      <w:r w:rsidRPr="00D553B9">
        <w:rPr>
          <w:rFonts w:ascii="Times New Roman" w:hAnsi="Times New Roman" w:cs="Times New Roman"/>
          <w:sz w:val="24"/>
          <w:szCs w:val="28"/>
        </w:rPr>
        <w:t xml:space="preserve"> Думы </w:t>
      </w:r>
      <w:proofErr w:type="gramStart"/>
      <w:r w:rsidRPr="00D553B9">
        <w:rPr>
          <w:rFonts w:ascii="Times New Roman" w:hAnsi="Times New Roman" w:cs="Times New Roman"/>
          <w:sz w:val="24"/>
          <w:szCs w:val="28"/>
        </w:rPr>
        <w:t>городского</w:t>
      </w:r>
      <w:proofErr w:type="gramEnd"/>
      <w:r w:rsidRPr="00D553B9">
        <w:rPr>
          <w:rFonts w:ascii="Times New Roman" w:hAnsi="Times New Roman" w:cs="Times New Roman"/>
          <w:sz w:val="24"/>
          <w:szCs w:val="28"/>
        </w:rPr>
        <w:t xml:space="preserve"> </w:t>
      </w:r>
    </w:p>
    <w:p w:rsidR="008C7D5C" w:rsidRPr="00D553B9" w:rsidRDefault="008C7D5C" w:rsidP="008C7D5C">
      <w:pPr>
        <w:spacing w:after="0" w:line="240" w:lineRule="auto"/>
        <w:ind w:left="5103"/>
        <w:jc w:val="center"/>
        <w:rPr>
          <w:rFonts w:ascii="Times New Roman" w:hAnsi="Times New Roman" w:cs="Times New Roman"/>
          <w:sz w:val="24"/>
          <w:szCs w:val="28"/>
        </w:rPr>
      </w:pPr>
      <w:proofErr w:type="gramStart"/>
      <w:r w:rsidRPr="00D553B9">
        <w:rPr>
          <w:rFonts w:ascii="Times New Roman" w:hAnsi="Times New Roman" w:cs="Times New Roman"/>
          <w:sz w:val="24"/>
          <w:szCs w:val="28"/>
        </w:rPr>
        <w:t>округа</w:t>
      </w:r>
      <w:proofErr w:type="gramEnd"/>
      <w:r w:rsidRPr="00D553B9">
        <w:rPr>
          <w:rFonts w:ascii="Times New Roman" w:hAnsi="Times New Roman" w:cs="Times New Roman"/>
          <w:sz w:val="24"/>
          <w:szCs w:val="28"/>
        </w:rPr>
        <w:t xml:space="preserve"> ЗАТО п. Горный</w:t>
      </w:r>
    </w:p>
    <w:p w:rsidR="008C7D5C" w:rsidRPr="00D553B9" w:rsidRDefault="008C7D5C" w:rsidP="008C7D5C">
      <w:pPr>
        <w:spacing w:after="0" w:line="240" w:lineRule="auto"/>
        <w:ind w:left="5103"/>
        <w:jc w:val="center"/>
        <w:rPr>
          <w:rFonts w:ascii="Times New Roman" w:hAnsi="Times New Roman" w:cs="Times New Roman"/>
          <w:sz w:val="24"/>
          <w:szCs w:val="28"/>
        </w:rPr>
      </w:pPr>
      <w:r w:rsidRPr="00D553B9">
        <w:rPr>
          <w:rFonts w:ascii="Times New Roman" w:hAnsi="Times New Roman" w:cs="Times New Roman"/>
          <w:sz w:val="24"/>
          <w:szCs w:val="28"/>
        </w:rPr>
        <w:t xml:space="preserve">от </w:t>
      </w:r>
      <w:r w:rsidR="00875CB9">
        <w:rPr>
          <w:rFonts w:ascii="Times New Roman" w:hAnsi="Times New Roman" w:cs="Times New Roman"/>
          <w:sz w:val="24"/>
          <w:szCs w:val="28"/>
        </w:rPr>
        <w:t xml:space="preserve">28 апреля </w:t>
      </w:r>
      <w:r w:rsidRPr="00D553B9">
        <w:rPr>
          <w:rFonts w:ascii="Times New Roman" w:hAnsi="Times New Roman" w:cs="Times New Roman"/>
          <w:sz w:val="24"/>
          <w:szCs w:val="28"/>
        </w:rPr>
        <w:t>20</w:t>
      </w:r>
      <w:r w:rsidR="00F175B0">
        <w:rPr>
          <w:rFonts w:ascii="Times New Roman" w:hAnsi="Times New Roman" w:cs="Times New Roman"/>
          <w:sz w:val="24"/>
          <w:szCs w:val="28"/>
        </w:rPr>
        <w:t>2</w:t>
      </w:r>
      <w:r w:rsidR="00E03F9E">
        <w:rPr>
          <w:rFonts w:ascii="Times New Roman" w:hAnsi="Times New Roman" w:cs="Times New Roman"/>
          <w:sz w:val="24"/>
          <w:szCs w:val="28"/>
        </w:rPr>
        <w:t>2</w:t>
      </w:r>
      <w:r>
        <w:rPr>
          <w:rFonts w:ascii="Times New Roman" w:hAnsi="Times New Roman" w:cs="Times New Roman"/>
          <w:sz w:val="24"/>
          <w:szCs w:val="28"/>
        </w:rPr>
        <w:t xml:space="preserve"> </w:t>
      </w:r>
      <w:r w:rsidRPr="00D553B9">
        <w:rPr>
          <w:rFonts w:ascii="Times New Roman" w:hAnsi="Times New Roman" w:cs="Times New Roman"/>
          <w:sz w:val="24"/>
          <w:szCs w:val="28"/>
        </w:rPr>
        <w:t>года №</w:t>
      </w:r>
      <w:r w:rsidR="00875CB9">
        <w:rPr>
          <w:rFonts w:ascii="Times New Roman" w:hAnsi="Times New Roman" w:cs="Times New Roman"/>
          <w:sz w:val="24"/>
          <w:szCs w:val="28"/>
        </w:rPr>
        <w:t xml:space="preserve"> 21</w:t>
      </w:r>
    </w:p>
    <w:p w:rsidR="00247801" w:rsidRDefault="00247801" w:rsidP="00C022EE">
      <w:pPr>
        <w:spacing w:after="0" w:line="240" w:lineRule="auto"/>
        <w:rPr>
          <w:rFonts w:ascii="Times New Roman" w:hAnsi="Times New Roman" w:cs="Times New Roman"/>
          <w:b/>
          <w:caps/>
          <w:sz w:val="28"/>
          <w:szCs w:val="28"/>
        </w:rPr>
      </w:pPr>
    </w:p>
    <w:p w:rsidR="00247801" w:rsidRPr="00D553B9" w:rsidRDefault="00247801" w:rsidP="008C7D5C">
      <w:pPr>
        <w:spacing w:after="0" w:line="240" w:lineRule="auto"/>
        <w:ind w:firstLine="708"/>
        <w:jc w:val="both"/>
        <w:rPr>
          <w:rFonts w:ascii="Times New Roman" w:hAnsi="Times New Roman" w:cs="Times New Roman"/>
          <w:sz w:val="24"/>
          <w:szCs w:val="28"/>
        </w:rPr>
      </w:pPr>
      <w:r>
        <w:rPr>
          <w:rFonts w:ascii="Times New Roman" w:hAnsi="Times New Roman" w:cs="Times New Roman"/>
          <w:caps/>
          <w:sz w:val="28"/>
          <w:szCs w:val="28"/>
        </w:rPr>
        <w:tab/>
      </w:r>
    </w:p>
    <w:p w:rsidR="00247801" w:rsidRDefault="00247801" w:rsidP="005F32E1">
      <w:pPr>
        <w:spacing w:after="0" w:line="240" w:lineRule="auto"/>
        <w:ind w:firstLine="708"/>
        <w:jc w:val="center"/>
        <w:rPr>
          <w:rFonts w:ascii="Times New Roman" w:hAnsi="Times New Roman" w:cs="Times New Roman"/>
          <w:b/>
          <w:sz w:val="28"/>
          <w:szCs w:val="28"/>
        </w:rPr>
      </w:pPr>
      <w:r w:rsidRPr="00C022EE">
        <w:rPr>
          <w:rFonts w:ascii="Times New Roman" w:hAnsi="Times New Roman" w:cs="Times New Roman"/>
          <w:b/>
          <w:sz w:val="28"/>
          <w:szCs w:val="28"/>
        </w:rPr>
        <w:t>ИЗМЕНЕНИЯ, ВНОСИМЫЕ В У</w:t>
      </w:r>
      <w:r w:rsidR="00C6036F">
        <w:rPr>
          <w:rFonts w:ascii="Times New Roman" w:hAnsi="Times New Roman" w:cs="Times New Roman"/>
          <w:b/>
          <w:sz w:val="28"/>
          <w:szCs w:val="28"/>
        </w:rPr>
        <w:t xml:space="preserve">СТАВ ГОРОДСКОГО </w:t>
      </w:r>
      <w:proofErr w:type="gramStart"/>
      <w:r w:rsidR="00C6036F">
        <w:rPr>
          <w:rFonts w:ascii="Times New Roman" w:hAnsi="Times New Roman" w:cs="Times New Roman"/>
          <w:b/>
          <w:sz w:val="28"/>
          <w:szCs w:val="28"/>
        </w:rPr>
        <w:t>ОКРУГА</w:t>
      </w:r>
      <w:proofErr w:type="gramEnd"/>
      <w:r w:rsidR="00C6036F">
        <w:rPr>
          <w:rFonts w:ascii="Times New Roman" w:hAnsi="Times New Roman" w:cs="Times New Roman"/>
          <w:b/>
          <w:sz w:val="28"/>
          <w:szCs w:val="28"/>
        </w:rPr>
        <w:t xml:space="preserve"> ЗАТО </w:t>
      </w:r>
      <w:r w:rsidR="00C022EE">
        <w:rPr>
          <w:rFonts w:ascii="Times New Roman" w:hAnsi="Times New Roman" w:cs="Times New Roman"/>
          <w:b/>
          <w:sz w:val="28"/>
          <w:szCs w:val="28"/>
        </w:rPr>
        <w:t>П.</w:t>
      </w:r>
      <w:r w:rsidRPr="00C022EE">
        <w:rPr>
          <w:rFonts w:ascii="Times New Roman" w:hAnsi="Times New Roman" w:cs="Times New Roman"/>
          <w:b/>
          <w:sz w:val="28"/>
          <w:szCs w:val="28"/>
        </w:rPr>
        <w:t>ГОРНЫЙ</w:t>
      </w:r>
    </w:p>
    <w:p w:rsidR="006B41E0" w:rsidRDefault="006B41E0" w:rsidP="005F32E1">
      <w:pPr>
        <w:spacing w:after="0" w:line="240" w:lineRule="auto"/>
        <w:ind w:firstLine="708"/>
        <w:jc w:val="center"/>
        <w:rPr>
          <w:rFonts w:ascii="Times New Roman" w:hAnsi="Times New Roman" w:cs="Times New Roman"/>
          <w:b/>
          <w:sz w:val="28"/>
          <w:szCs w:val="28"/>
        </w:rPr>
      </w:pP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1) пункт 5 части 1 статьи 8 изложить в следующей редакции:</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roofErr w:type="gramStart"/>
      <w:r w:rsidRPr="00CC3565">
        <w:rPr>
          <w:rFonts w:ascii="Times New Roman" w:eastAsia="Times New Roman" w:hAnsi="Times New Roman" w:cs="Times New Roman"/>
          <w:sz w:val="28"/>
          <w:szCs w:val="28"/>
        </w:rPr>
        <w:t>;»</w:t>
      </w:r>
      <w:proofErr w:type="gramEnd"/>
      <w:r w:rsidRPr="00CC3565">
        <w:rPr>
          <w:rFonts w:ascii="Times New Roman" w:eastAsia="Times New Roman" w:hAnsi="Times New Roman" w:cs="Times New Roman"/>
          <w:sz w:val="28"/>
          <w:szCs w:val="28"/>
        </w:rPr>
        <w:t>;</w:t>
      </w:r>
    </w:p>
    <w:p w:rsidR="00CC3565" w:rsidRPr="00CC3565" w:rsidRDefault="00CC3565" w:rsidP="00CC3565">
      <w:pPr>
        <w:pStyle w:val="a4"/>
        <w:ind w:firstLine="709"/>
        <w:jc w:val="both"/>
        <w:rPr>
          <w:rFonts w:ascii="Times New Roman" w:eastAsia="Times New Roman" w:hAnsi="Times New Roman" w:cs="Times New Roman"/>
          <w:sz w:val="28"/>
          <w:szCs w:val="28"/>
        </w:rPr>
      </w:pP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2) пункт 6 части 1 статьи 8 изложить в следующей редакции:</w:t>
      </w:r>
    </w:p>
    <w:p w:rsidR="00CC3565" w:rsidRPr="00CC3565" w:rsidRDefault="00CC3565" w:rsidP="00CC3565">
      <w:pPr>
        <w:pStyle w:val="a4"/>
        <w:ind w:firstLine="709"/>
        <w:jc w:val="both"/>
        <w:rPr>
          <w:rFonts w:ascii="Times New Roman" w:eastAsia="Times New Roman" w:hAnsi="Times New Roman" w:cs="Times New Roman"/>
          <w:sz w:val="28"/>
          <w:szCs w:val="28"/>
        </w:rPr>
      </w:pPr>
      <w:proofErr w:type="gramStart"/>
      <w:r w:rsidRPr="00CC3565">
        <w:rPr>
          <w:rFonts w:ascii="Times New Roman" w:eastAsia="Times New Roman" w:hAnsi="Times New Roman" w:cs="Times New Roman"/>
          <w:sz w:val="28"/>
          <w:szCs w:val="28"/>
        </w:rPr>
        <w:t>«6)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городского округа, организация дорожного движения, а также осуществление иных полномочий в области использования автомобильных дорог и</w:t>
      </w:r>
      <w:proofErr w:type="gramEnd"/>
      <w:r w:rsidRPr="00CC3565">
        <w:rPr>
          <w:rFonts w:ascii="Times New Roman" w:eastAsia="Times New Roman" w:hAnsi="Times New Roman" w:cs="Times New Roman"/>
          <w:sz w:val="28"/>
          <w:szCs w:val="28"/>
        </w:rPr>
        <w:t xml:space="preserve"> осуществления дорожной деятельности в соответствии с законодательством Российской Федерации</w:t>
      </w:r>
      <w:proofErr w:type="gramStart"/>
      <w:r w:rsidRPr="00CC3565">
        <w:rPr>
          <w:rFonts w:ascii="Times New Roman" w:eastAsia="Times New Roman" w:hAnsi="Times New Roman" w:cs="Times New Roman"/>
          <w:sz w:val="28"/>
          <w:szCs w:val="28"/>
        </w:rPr>
        <w:t>;»</w:t>
      </w:r>
      <w:proofErr w:type="gramEnd"/>
      <w:r w:rsidRPr="00CC3565">
        <w:rPr>
          <w:rFonts w:ascii="Times New Roman" w:eastAsia="Times New Roman" w:hAnsi="Times New Roman" w:cs="Times New Roman"/>
          <w:sz w:val="28"/>
          <w:szCs w:val="28"/>
        </w:rPr>
        <w:t>;</w:t>
      </w:r>
    </w:p>
    <w:p w:rsidR="00CC3565" w:rsidRPr="00CC3565" w:rsidRDefault="00CC3565" w:rsidP="00CC3565">
      <w:pPr>
        <w:pStyle w:val="a4"/>
        <w:ind w:firstLine="709"/>
        <w:jc w:val="both"/>
        <w:rPr>
          <w:rFonts w:ascii="Times New Roman" w:eastAsia="Times New Roman" w:hAnsi="Times New Roman" w:cs="Times New Roman"/>
          <w:sz w:val="28"/>
          <w:szCs w:val="28"/>
        </w:rPr>
      </w:pP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3) пункт 28 части 1 статьи 8 изложить в следующей редакции:</w:t>
      </w:r>
    </w:p>
    <w:p w:rsidR="00CC3565" w:rsidRPr="00CC3565" w:rsidRDefault="00CC3565" w:rsidP="00CC3565">
      <w:pPr>
        <w:pStyle w:val="a4"/>
        <w:ind w:firstLine="709"/>
        <w:jc w:val="both"/>
        <w:rPr>
          <w:rFonts w:ascii="Times New Roman" w:eastAsia="Times New Roman" w:hAnsi="Times New Roman" w:cs="Times New Roman"/>
          <w:sz w:val="28"/>
          <w:szCs w:val="28"/>
        </w:rPr>
      </w:pPr>
      <w:proofErr w:type="gramStart"/>
      <w:r w:rsidRPr="00CC3565">
        <w:rPr>
          <w:rFonts w:ascii="Times New Roman" w:eastAsia="Times New Roman" w:hAnsi="Times New Roman" w:cs="Times New Roman"/>
          <w:sz w:val="28"/>
          <w:szCs w:val="28"/>
        </w:rPr>
        <w:t>«28) утверждение правил благоустройства территории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w:t>
      </w:r>
      <w:proofErr w:type="gramEnd"/>
      <w:r w:rsidRPr="00CC3565">
        <w:rPr>
          <w:rFonts w:ascii="Times New Roman" w:eastAsia="Times New Roman" w:hAnsi="Times New Roman" w:cs="Times New Roman"/>
          <w:sz w:val="28"/>
          <w:szCs w:val="28"/>
        </w:rPr>
        <w:t xml:space="preserve"> за соблюдением обязательных требований (мониторинга безопасности), организация благоустройства территории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городского округа; </w:t>
      </w:r>
    </w:p>
    <w:p w:rsidR="00CC3565" w:rsidRPr="00CC3565" w:rsidRDefault="00CC3565" w:rsidP="00CC3565">
      <w:pPr>
        <w:pStyle w:val="a4"/>
        <w:ind w:firstLine="709"/>
        <w:jc w:val="both"/>
        <w:rPr>
          <w:rFonts w:ascii="Times New Roman" w:eastAsia="Times New Roman" w:hAnsi="Times New Roman" w:cs="Times New Roman"/>
          <w:sz w:val="28"/>
          <w:szCs w:val="28"/>
        </w:rPr>
      </w:pP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4) часть 1 статьи 8 дополнить пунктом 30.1 следующего содержания:</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 xml:space="preserve">«30.1) принятие решений о создании, об упразднении лесничеств, создаваемых в их составе участковых лесничеств, расположенных на землях </w:t>
      </w:r>
      <w:r w:rsidRPr="00CC3565">
        <w:rPr>
          <w:rFonts w:ascii="Times New Roman" w:eastAsia="Times New Roman" w:hAnsi="Times New Roman" w:cs="Times New Roman"/>
          <w:sz w:val="28"/>
          <w:szCs w:val="28"/>
        </w:rPr>
        <w:lastRenderedPageBreak/>
        <w:t>городского округа ЗАТО п</w:t>
      </w:r>
      <w:proofErr w:type="gramStart"/>
      <w:r w:rsidRPr="00CC3565">
        <w:rPr>
          <w:rFonts w:ascii="Times New Roman" w:eastAsia="Times New Roman" w:hAnsi="Times New Roman" w:cs="Times New Roman"/>
          <w:sz w:val="28"/>
          <w:szCs w:val="28"/>
        </w:rPr>
        <w:t>.Г</w:t>
      </w:r>
      <w:proofErr w:type="gramEnd"/>
      <w:r w:rsidRPr="00CC3565">
        <w:rPr>
          <w:rFonts w:ascii="Times New Roman" w:eastAsia="Times New Roman" w:hAnsi="Times New Roman" w:cs="Times New Roman"/>
          <w:sz w:val="28"/>
          <w:szCs w:val="28"/>
        </w:rPr>
        <w:t>орный,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CC3565" w:rsidRPr="00CC3565" w:rsidRDefault="00CC3565" w:rsidP="00CC3565">
      <w:pPr>
        <w:pStyle w:val="a4"/>
        <w:ind w:firstLine="709"/>
        <w:jc w:val="both"/>
        <w:rPr>
          <w:rFonts w:ascii="Times New Roman" w:eastAsia="Times New Roman" w:hAnsi="Times New Roman" w:cs="Times New Roman"/>
          <w:sz w:val="28"/>
          <w:szCs w:val="28"/>
        </w:rPr>
      </w:pP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5) часть 1 статьи 8 дополнить пунктом 30.2 следующего содержания:</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«30.2) осуществление мероприятий по лесоустройству в отношении лесов, расположенных на землях населенных пунктов городского округа ЗАТО п</w:t>
      </w:r>
      <w:proofErr w:type="gramStart"/>
      <w:r w:rsidRPr="00CC3565">
        <w:rPr>
          <w:rFonts w:ascii="Times New Roman" w:eastAsia="Times New Roman" w:hAnsi="Times New Roman" w:cs="Times New Roman"/>
          <w:sz w:val="28"/>
          <w:szCs w:val="28"/>
        </w:rPr>
        <w:t>.Г</w:t>
      </w:r>
      <w:proofErr w:type="gramEnd"/>
      <w:r w:rsidRPr="00CC3565">
        <w:rPr>
          <w:rFonts w:ascii="Times New Roman" w:eastAsia="Times New Roman" w:hAnsi="Times New Roman" w:cs="Times New Roman"/>
          <w:sz w:val="28"/>
          <w:szCs w:val="28"/>
        </w:rPr>
        <w:t>орный;»;</w:t>
      </w:r>
    </w:p>
    <w:p w:rsidR="00CC3565" w:rsidRPr="00CC3565" w:rsidRDefault="00CC3565" w:rsidP="00CC3565">
      <w:pPr>
        <w:pStyle w:val="a4"/>
        <w:ind w:firstLine="709"/>
        <w:jc w:val="both"/>
        <w:rPr>
          <w:rFonts w:ascii="Times New Roman" w:eastAsia="Times New Roman" w:hAnsi="Times New Roman" w:cs="Times New Roman"/>
          <w:sz w:val="28"/>
          <w:szCs w:val="28"/>
        </w:rPr>
      </w:pP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6) пункт 34 части 1 статьи 8 изложить в следующей редакции:</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«34) создание, развитие и обеспечение охраны лечебно-оздоровительных местностей и курортов местного значения на территории муниципального, городского округа, а также осуществление муниципального контроля в области охраны и использования особо охраняемых природных территорий местного значения</w:t>
      </w:r>
      <w:proofErr w:type="gramStart"/>
      <w:r w:rsidRPr="00CC3565">
        <w:rPr>
          <w:rFonts w:ascii="Times New Roman" w:eastAsia="Times New Roman" w:hAnsi="Times New Roman" w:cs="Times New Roman"/>
          <w:sz w:val="28"/>
          <w:szCs w:val="28"/>
        </w:rPr>
        <w:t>;»</w:t>
      </w:r>
      <w:proofErr w:type="gramEnd"/>
      <w:r w:rsidRPr="00CC3565">
        <w:rPr>
          <w:rFonts w:ascii="Times New Roman" w:eastAsia="Times New Roman" w:hAnsi="Times New Roman" w:cs="Times New Roman"/>
          <w:sz w:val="28"/>
          <w:szCs w:val="28"/>
        </w:rPr>
        <w:t>;</w:t>
      </w:r>
    </w:p>
    <w:p w:rsidR="00CC3565" w:rsidRPr="00CC3565" w:rsidRDefault="00CC3565" w:rsidP="00CC3565">
      <w:pPr>
        <w:pStyle w:val="a4"/>
        <w:ind w:firstLine="709"/>
        <w:jc w:val="both"/>
        <w:rPr>
          <w:rFonts w:ascii="Times New Roman" w:eastAsia="Times New Roman" w:hAnsi="Times New Roman" w:cs="Times New Roman"/>
          <w:sz w:val="28"/>
          <w:szCs w:val="28"/>
        </w:rPr>
      </w:pP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7) пункт 42 части 1 статьи 8 изложить в следующей редакции:</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«42) обеспечение выполнения работ, необходимых для создания искусственных земельных участков для нужд городского округа ЗАТО п</w:t>
      </w:r>
      <w:proofErr w:type="gramStart"/>
      <w:r w:rsidRPr="00CC3565">
        <w:rPr>
          <w:rFonts w:ascii="Times New Roman" w:eastAsia="Times New Roman" w:hAnsi="Times New Roman" w:cs="Times New Roman"/>
          <w:sz w:val="28"/>
          <w:szCs w:val="28"/>
        </w:rPr>
        <w:t>.Г</w:t>
      </w:r>
      <w:proofErr w:type="gramEnd"/>
      <w:r w:rsidRPr="00CC3565">
        <w:rPr>
          <w:rFonts w:ascii="Times New Roman" w:eastAsia="Times New Roman" w:hAnsi="Times New Roman" w:cs="Times New Roman"/>
          <w:sz w:val="28"/>
          <w:szCs w:val="28"/>
        </w:rPr>
        <w:t>орный в соответствии с федеральным законом.</w:t>
      </w:r>
    </w:p>
    <w:p w:rsidR="00CC3565" w:rsidRPr="00CC3565" w:rsidRDefault="00CC3565" w:rsidP="00CC3565">
      <w:pPr>
        <w:pStyle w:val="a4"/>
        <w:ind w:firstLine="709"/>
        <w:jc w:val="both"/>
        <w:rPr>
          <w:rFonts w:ascii="Times New Roman" w:eastAsia="Times New Roman" w:hAnsi="Times New Roman" w:cs="Times New Roman"/>
          <w:sz w:val="28"/>
          <w:szCs w:val="28"/>
        </w:rPr>
      </w:pP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8) часть 1 статьи 8 дополнить пунктом 45 следующего содержания:</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«45) принятие решений и проведение на территории городского округа ЗАТО п</w:t>
      </w:r>
      <w:proofErr w:type="gramStart"/>
      <w:r w:rsidRPr="00CC3565">
        <w:rPr>
          <w:rFonts w:ascii="Times New Roman" w:eastAsia="Times New Roman" w:hAnsi="Times New Roman" w:cs="Times New Roman"/>
          <w:sz w:val="28"/>
          <w:szCs w:val="28"/>
        </w:rPr>
        <w:t>.Г</w:t>
      </w:r>
      <w:proofErr w:type="gramEnd"/>
      <w:r w:rsidRPr="00CC3565">
        <w:rPr>
          <w:rFonts w:ascii="Times New Roman" w:eastAsia="Times New Roman" w:hAnsi="Times New Roman" w:cs="Times New Roman"/>
          <w:sz w:val="28"/>
          <w:szCs w:val="28"/>
        </w:rPr>
        <w:t>орный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CC3565" w:rsidRPr="00CC3565" w:rsidRDefault="00CC3565" w:rsidP="00CC3565">
      <w:pPr>
        <w:pStyle w:val="a4"/>
        <w:ind w:firstLine="709"/>
        <w:jc w:val="both"/>
        <w:rPr>
          <w:rFonts w:ascii="Times New Roman" w:eastAsia="Times New Roman" w:hAnsi="Times New Roman" w:cs="Times New Roman"/>
          <w:sz w:val="28"/>
          <w:szCs w:val="28"/>
        </w:rPr>
      </w:pP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 xml:space="preserve">9) статью 11 изложить в следующей редакции: </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«Статья 11. Муниципальный контроль</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1. Органы местного самоуправления городского округа ЗАТО п</w:t>
      </w:r>
      <w:proofErr w:type="gramStart"/>
      <w:r w:rsidRPr="00CC3565">
        <w:rPr>
          <w:rFonts w:ascii="Times New Roman" w:eastAsia="Times New Roman" w:hAnsi="Times New Roman" w:cs="Times New Roman"/>
          <w:sz w:val="28"/>
          <w:szCs w:val="28"/>
        </w:rPr>
        <w:t>.Г</w:t>
      </w:r>
      <w:proofErr w:type="gramEnd"/>
      <w:r w:rsidRPr="00CC3565">
        <w:rPr>
          <w:rFonts w:ascii="Times New Roman" w:eastAsia="Times New Roman" w:hAnsi="Times New Roman" w:cs="Times New Roman"/>
          <w:sz w:val="28"/>
          <w:szCs w:val="28"/>
        </w:rPr>
        <w:t>орный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2.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 xml:space="preserve">3. В соответствии с частью 9 статьи 1 Федерального закона от 31.07.2020 № 248-ФЗ «О государственном контроле (надзоре) и </w:t>
      </w:r>
      <w:r w:rsidRPr="00CC3565">
        <w:rPr>
          <w:rFonts w:ascii="Times New Roman" w:eastAsia="Times New Roman" w:hAnsi="Times New Roman" w:cs="Times New Roman"/>
          <w:sz w:val="28"/>
          <w:szCs w:val="28"/>
        </w:rPr>
        <w:lastRenderedPageBreak/>
        <w:t xml:space="preserve">муниципальном контроле в Российской Федерации» вид муниципальный контроль подлежит осуществлению при наличии в границах городского </w:t>
      </w:r>
      <w:proofErr w:type="gramStart"/>
      <w:r w:rsidRPr="00CC3565">
        <w:rPr>
          <w:rFonts w:ascii="Times New Roman" w:eastAsia="Times New Roman" w:hAnsi="Times New Roman" w:cs="Times New Roman"/>
          <w:sz w:val="28"/>
          <w:szCs w:val="28"/>
        </w:rPr>
        <w:t>округа</w:t>
      </w:r>
      <w:proofErr w:type="gramEnd"/>
      <w:r w:rsidRPr="00CC3565">
        <w:rPr>
          <w:rFonts w:ascii="Times New Roman" w:eastAsia="Times New Roman" w:hAnsi="Times New Roman" w:cs="Times New Roman"/>
          <w:sz w:val="28"/>
          <w:szCs w:val="28"/>
        </w:rPr>
        <w:t xml:space="preserve"> ЗАТО п. Горный объектов соответствующего вида контроля.»;</w:t>
      </w:r>
    </w:p>
    <w:p w:rsidR="00CC3565" w:rsidRPr="00CC3565" w:rsidRDefault="00CC3565" w:rsidP="00CC3565">
      <w:pPr>
        <w:pStyle w:val="a4"/>
        <w:ind w:firstLine="709"/>
        <w:jc w:val="both"/>
        <w:rPr>
          <w:rFonts w:ascii="Times New Roman" w:eastAsia="Times New Roman" w:hAnsi="Times New Roman" w:cs="Times New Roman"/>
          <w:sz w:val="28"/>
          <w:szCs w:val="28"/>
        </w:rPr>
      </w:pP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10) часть 4 статьи 19 изложить в следующей редакции:</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 xml:space="preserve">«4. </w:t>
      </w:r>
      <w:proofErr w:type="gramStart"/>
      <w:r w:rsidRPr="00CC3565">
        <w:rPr>
          <w:rFonts w:ascii="Times New Roman" w:eastAsia="Times New Roman" w:hAnsi="Times New Roman" w:cs="Times New Roman"/>
          <w:sz w:val="28"/>
          <w:szCs w:val="28"/>
        </w:rPr>
        <w:t>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w:t>
      </w:r>
      <w:proofErr w:type="gramEnd"/>
      <w:r w:rsidRPr="00CC3565">
        <w:rPr>
          <w:rFonts w:ascii="Times New Roman" w:eastAsia="Times New Roman" w:hAnsi="Times New Roman" w:cs="Times New Roman"/>
          <w:sz w:val="28"/>
          <w:szCs w:val="28"/>
        </w:rPr>
        <w:t xml:space="preserve">, </w:t>
      </w:r>
      <w:proofErr w:type="gramStart"/>
      <w:r w:rsidRPr="00CC3565">
        <w:rPr>
          <w:rFonts w:ascii="Times New Roman" w:eastAsia="Times New Roman" w:hAnsi="Times New Roman" w:cs="Times New Roman"/>
          <w:sz w:val="28"/>
          <w:szCs w:val="28"/>
        </w:rPr>
        <w:t>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муниципального образования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w:t>
      </w:r>
      <w:proofErr w:type="gramEnd"/>
      <w:r w:rsidRPr="00CC3565">
        <w:rPr>
          <w:rFonts w:ascii="Times New Roman" w:eastAsia="Times New Roman" w:hAnsi="Times New Roman" w:cs="Times New Roman"/>
          <w:sz w:val="28"/>
          <w:szCs w:val="28"/>
        </w:rPr>
        <w:t xml:space="preserve"> </w:t>
      </w:r>
      <w:proofErr w:type="gramStart"/>
      <w:r w:rsidRPr="00CC3565">
        <w:rPr>
          <w:rFonts w:ascii="Times New Roman" w:eastAsia="Times New Roman" w:hAnsi="Times New Roman" w:cs="Times New Roman"/>
          <w:sz w:val="28"/>
          <w:szCs w:val="28"/>
        </w:rPr>
        <w:t>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CC3565" w:rsidRPr="00CC3565" w:rsidRDefault="00CC3565" w:rsidP="00CC3565">
      <w:pPr>
        <w:pStyle w:val="a4"/>
        <w:ind w:firstLine="709"/>
        <w:jc w:val="both"/>
        <w:rPr>
          <w:rFonts w:ascii="Times New Roman" w:eastAsia="Times New Roman" w:hAnsi="Times New Roman" w:cs="Times New Roman"/>
          <w:sz w:val="28"/>
          <w:szCs w:val="28"/>
        </w:rPr>
      </w:pP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11) часть 5 статьи 22 дополнить пунктом 6 следующего содержания:</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«6) порядок идентификации участников опроса в случае проведения опроса граждан с использованием официального сайта городского округа ЗАТО п</w:t>
      </w:r>
      <w:proofErr w:type="gramStart"/>
      <w:r w:rsidRPr="00CC3565">
        <w:rPr>
          <w:rFonts w:ascii="Times New Roman" w:eastAsia="Times New Roman" w:hAnsi="Times New Roman" w:cs="Times New Roman"/>
          <w:sz w:val="28"/>
          <w:szCs w:val="28"/>
        </w:rPr>
        <w:t>.Г</w:t>
      </w:r>
      <w:proofErr w:type="gramEnd"/>
      <w:r w:rsidRPr="00CC3565">
        <w:rPr>
          <w:rFonts w:ascii="Times New Roman" w:eastAsia="Times New Roman" w:hAnsi="Times New Roman" w:cs="Times New Roman"/>
          <w:sz w:val="28"/>
          <w:szCs w:val="28"/>
        </w:rPr>
        <w:t>орный в информационно-телекоммуникационной сети «Интернет».</w:t>
      </w:r>
    </w:p>
    <w:p w:rsidR="00CC3565" w:rsidRPr="00CC3565" w:rsidRDefault="00CC3565" w:rsidP="00CC3565">
      <w:pPr>
        <w:pStyle w:val="a4"/>
        <w:ind w:firstLine="709"/>
        <w:jc w:val="both"/>
        <w:rPr>
          <w:rFonts w:ascii="Times New Roman" w:eastAsia="Times New Roman" w:hAnsi="Times New Roman" w:cs="Times New Roman"/>
          <w:sz w:val="28"/>
          <w:szCs w:val="28"/>
        </w:rPr>
      </w:pP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12) пункт 1 части 7 статьи 22 изложить в следующей редакции:</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«1) за счет средств бюджета муниципального образования - при проведении опроса граждан по инициативе представительного органа муниципального образования, главы муниципального образования или жителей муниципального образования</w:t>
      </w:r>
      <w:proofErr w:type="gramStart"/>
      <w:r w:rsidRPr="00CC3565">
        <w:rPr>
          <w:rFonts w:ascii="Times New Roman" w:eastAsia="Times New Roman" w:hAnsi="Times New Roman" w:cs="Times New Roman"/>
          <w:sz w:val="28"/>
          <w:szCs w:val="28"/>
        </w:rPr>
        <w:t>;»</w:t>
      </w:r>
      <w:proofErr w:type="gramEnd"/>
      <w:r w:rsidRPr="00CC3565">
        <w:rPr>
          <w:rFonts w:ascii="Times New Roman" w:eastAsia="Times New Roman" w:hAnsi="Times New Roman" w:cs="Times New Roman"/>
          <w:sz w:val="28"/>
          <w:szCs w:val="28"/>
        </w:rPr>
        <w:t>;</w:t>
      </w:r>
    </w:p>
    <w:p w:rsidR="00CC3565" w:rsidRPr="00CC3565" w:rsidRDefault="00CC3565" w:rsidP="00CC3565">
      <w:pPr>
        <w:pStyle w:val="a4"/>
        <w:ind w:firstLine="709"/>
        <w:jc w:val="both"/>
        <w:rPr>
          <w:rFonts w:ascii="Times New Roman" w:eastAsia="Times New Roman" w:hAnsi="Times New Roman" w:cs="Times New Roman"/>
          <w:sz w:val="28"/>
          <w:szCs w:val="28"/>
        </w:rPr>
      </w:pP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 xml:space="preserve">13) пункт 7 части 19 статьи 31 изложить в следующей редакции: </w:t>
      </w:r>
    </w:p>
    <w:p w:rsidR="00CC3565" w:rsidRPr="00CC3565" w:rsidRDefault="00CC3565" w:rsidP="00CC3565">
      <w:pPr>
        <w:pStyle w:val="a4"/>
        <w:ind w:firstLine="709"/>
        <w:jc w:val="both"/>
        <w:rPr>
          <w:rFonts w:ascii="Times New Roman" w:eastAsia="Times New Roman" w:hAnsi="Times New Roman" w:cs="Times New Roman"/>
          <w:sz w:val="28"/>
          <w:szCs w:val="28"/>
        </w:rPr>
      </w:pPr>
      <w:proofErr w:type="gramStart"/>
      <w:r w:rsidRPr="00CC3565">
        <w:rPr>
          <w:rFonts w:ascii="Times New Roman" w:eastAsia="Times New Roman" w:hAnsi="Times New Roman" w:cs="Times New Roman"/>
          <w:sz w:val="28"/>
          <w:szCs w:val="28"/>
        </w:rPr>
        <w:t xml:space="preserve">«7)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w:t>
      </w:r>
      <w:r w:rsidRPr="00CC3565">
        <w:rPr>
          <w:rFonts w:ascii="Times New Roman" w:eastAsia="Times New Roman" w:hAnsi="Times New Roman" w:cs="Times New Roman"/>
          <w:sz w:val="28"/>
          <w:szCs w:val="28"/>
        </w:rPr>
        <w:lastRenderedPageBreak/>
        <w:t>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CC3565">
        <w:rPr>
          <w:rFonts w:ascii="Times New Roman" w:eastAsia="Times New Roman" w:hAnsi="Times New Roman" w:cs="Times New Roman"/>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CC3565">
        <w:rPr>
          <w:rFonts w:ascii="Times New Roman" w:eastAsia="Times New Roman" w:hAnsi="Times New Roman" w:cs="Times New Roman"/>
          <w:sz w:val="28"/>
          <w:szCs w:val="28"/>
        </w:rPr>
        <w:t>;»</w:t>
      </w:r>
      <w:proofErr w:type="gramEnd"/>
      <w:r w:rsidRPr="00CC3565">
        <w:rPr>
          <w:rFonts w:ascii="Times New Roman" w:eastAsia="Times New Roman" w:hAnsi="Times New Roman" w:cs="Times New Roman"/>
          <w:sz w:val="28"/>
          <w:szCs w:val="28"/>
        </w:rPr>
        <w:t>;</w:t>
      </w:r>
    </w:p>
    <w:p w:rsidR="00CC3565" w:rsidRPr="00CC3565" w:rsidRDefault="00CC3565" w:rsidP="00CC3565">
      <w:pPr>
        <w:pStyle w:val="a4"/>
        <w:ind w:firstLine="709"/>
        <w:jc w:val="both"/>
        <w:rPr>
          <w:rFonts w:ascii="Times New Roman" w:eastAsia="Times New Roman" w:hAnsi="Times New Roman" w:cs="Times New Roman"/>
          <w:sz w:val="28"/>
          <w:szCs w:val="28"/>
        </w:rPr>
      </w:pP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14) пункт 9 части 10 статьи 32 изложить в следующей редакции:</w:t>
      </w:r>
    </w:p>
    <w:p w:rsidR="00CC3565" w:rsidRPr="00CC3565" w:rsidRDefault="00CC3565" w:rsidP="00CC3565">
      <w:pPr>
        <w:pStyle w:val="a4"/>
        <w:ind w:firstLine="709"/>
        <w:jc w:val="both"/>
        <w:rPr>
          <w:rFonts w:ascii="Times New Roman" w:eastAsia="Times New Roman" w:hAnsi="Times New Roman" w:cs="Times New Roman"/>
          <w:sz w:val="28"/>
          <w:szCs w:val="28"/>
        </w:rPr>
      </w:pPr>
      <w:proofErr w:type="gramStart"/>
      <w:r w:rsidRPr="00CC3565">
        <w:rPr>
          <w:rFonts w:ascii="Times New Roman" w:eastAsia="Times New Roman" w:hAnsi="Times New Roman" w:cs="Times New Roman"/>
          <w:sz w:val="28"/>
          <w:szCs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CC3565">
        <w:rPr>
          <w:rFonts w:ascii="Times New Roman" w:eastAsia="Times New Roman" w:hAnsi="Times New Roman" w:cs="Times New Roman"/>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CC3565">
        <w:rPr>
          <w:rFonts w:ascii="Times New Roman" w:eastAsia="Times New Roman" w:hAnsi="Times New Roman" w:cs="Times New Roman"/>
          <w:sz w:val="28"/>
          <w:szCs w:val="28"/>
        </w:rPr>
        <w:t>;»</w:t>
      </w:r>
      <w:proofErr w:type="gramEnd"/>
      <w:r w:rsidRPr="00CC3565">
        <w:rPr>
          <w:rFonts w:ascii="Times New Roman" w:eastAsia="Times New Roman" w:hAnsi="Times New Roman" w:cs="Times New Roman"/>
          <w:sz w:val="28"/>
          <w:szCs w:val="28"/>
        </w:rPr>
        <w:t>;</w:t>
      </w:r>
    </w:p>
    <w:p w:rsidR="00CC3565" w:rsidRPr="00CC3565" w:rsidRDefault="00CC3565" w:rsidP="00CC3565">
      <w:pPr>
        <w:pStyle w:val="a4"/>
        <w:ind w:firstLine="709"/>
        <w:jc w:val="both"/>
        <w:rPr>
          <w:rFonts w:ascii="Times New Roman" w:eastAsia="Times New Roman" w:hAnsi="Times New Roman" w:cs="Times New Roman"/>
          <w:sz w:val="28"/>
          <w:szCs w:val="28"/>
        </w:rPr>
      </w:pP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 xml:space="preserve">15) часть 7 статьи 32 дополнить пунктом 6 следующего содержания: </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«6) осуществляет иные полномочия в соответствии с законодательством»;</w:t>
      </w:r>
    </w:p>
    <w:p w:rsidR="00CC3565" w:rsidRPr="00CC3565" w:rsidRDefault="00CC3565" w:rsidP="00CC3565">
      <w:pPr>
        <w:pStyle w:val="a4"/>
        <w:ind w:firstLine="709"/>
        <w:jc w:val="both"/>
        <w:rPr>
          <w:rFonts w:ascii="Times New Roman" w:eastAsia="Times New Roman" w:hAnsi="Times New Roman" w:cs="Times New Roman"/>
          <w:sz w:val="28"/>
          <w:szCs w:val="28"/>
        </w:rPr>
      </w:pP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16) статью 35 изложить в следующей редакции:</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«Статья 35. Контрольно-счетный орган городского округа ЗАТО п</w:t>
      </w:r>
      <w:proofErr w:type="gramStart"/>
      <w:r w:rsidRPr="00CC3565">
        <w:rPr>
          <w:rFonts w:ascii="Times New Roman" w:eastAsia="Times New Roman" w:hAnsi="Times New Roman" w:cs="Times New Roman"/>
          <w:sz w:val="28"/>
          <w:szCs w:val="28"/>
        </w:rPr>
        <w:t>.Г</w:t>
      </w:r>
      <w:proofErr w:type="gramEnd"/>
      <w:r w:rsidRPr="00CC3565">
        <w:rPr>
          <w:rFonts w:ascii="Times New Roman" w:eastAsia="Times New Roman" w:hAnsi="Times New Roman" w:cs="Times New Roman"/>
          <w:sz w:val="28"/>
          <w:szCs w:val="28"/>
        </w:rPr>
        <w:t>орный.»</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1. Контрольно-счетный орган городского округа ЗАТО п</w:t>
      </w:r>
      <w:proofErr w:type="gramStart"/>
      <w:r w:rsidRPr="00CC3565">
        <w:rPr>
          <w:rFonts w:ascii="Times New Roman" w:eastAsia="Times New Roman" w:hAnsi="Times New Roman" w:cs="Times New Roman"/>
          <w:sz w:val="28"/>
          <w:szCs w:val="28"/>
        </w:rPr>
        <w:t>.Г</w:t>
      </w:r>
      <w:proofErr w:type="gramEnd"/>
      <w:r w:rsidRPr="00CC3565">
        <w:rPr>
          <w:rFonts w:ascii="Times New Roman" w:eastAsia="Times New Roman" w:hAnsi="Times New Roman" w:cs="Times New Roman"/>
          <w:sz w:val="28"/>
          <w:szCs w:val="28"/>
        </w:rPr>
        <w:t xml:space="preserve">орный (далее – Контрольно-счетный орган) является постоянно действующим органом внешнего муниципального финансового контроля, образуется Думой городского округа ЗАТО п.Горный  в целях контроля за исполнением бюджета городского округа, соблюдением установленного порядка подготовки и рассмотрения проекта бюджета городского округа, отчета о его исполнении, а также в целях контроля за соблюдением установленного порядка управления и распоряжения имуществом, </w:t>
      </w:r>
      <w:proofErr w:type="gramStart"/>
      <w:r w:rsidRPr="00CC3565">
        <w:rPr>
          <w:rFonts w:ascii="Times New Roman" w:eastAsia="Times New Roman" w:hAnsi="Times New Roman" w:cs="Times New Roman"/>
          <w:sz w:val="28"/>
          <w:szCs w:val="28"/>
        </w:rPr>
        <w:t>находящимся</w:t>
      </w:r>
      <w:proofErr w:type="gramEnd"/>
      <w:r w:rsidRPr="00CC3565">
        <w:rPr>
          <w:rFonts w:ascii="Times New Roman" w:eastAsia="Times New Roman" w:hAnsi="Times New Roman" w:cs="Times New Roman"/>
          <w:sz w:val="28"/>
          <w:szCs w:val="28"/>
        </w:rPr>
        <w:t xml:space="preserve"> в муниципальной собственности.</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Полное наименование – Контрольно-счетный орган городского округа закрытого административно-территориального образования п</w:t>
      </w:r>
      <w:proofErr w:type="gramStart"/>
      <w:r w:rsidRPr="00CC3565">
        <w:rPr>
          <w:rFonts w:ascii="Times New Roman" w:eastAsia="Times New Roman" w:hAnsi="Times New Roman" w:cs="Times New Roman"/>
          <w:sz w:val="28"/>
          <w:szCs w:val="28"/>
        </w:rPr>
        <w:t>.Г</w:t>
      </w:r>
      <w:proofErr w:type="gramEnd"/>
      <w:r w:rsidRPr="00CC3565">
        <w:rPr>
          <w:rFonts w:ascii="Times New Roman" w:eastAsia="Times New Roman" w:hAnsi="Times New Roman" w:cs="Times New Roman"/>
          <w:sz w:val="28"/>
          <w:szCs w:val="28"/>
        </w:rPr>
        <w:t>орный, сокращенное наименование – Контрольно-счетный орган городского округа ЗАТО п.Горный.</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lastRenderedPageBreak/>
        <w:t>2. Контрольно-счетный орган обладает организационной и функциональной независимостью и осуществляет свою деятельность самостоятельно и подотчетен Думе городского округа ЗАТО п</w:t>
      </w:r>
      <w:proofErr w:type="gramStart"/>
      <w:r w:rsidRPr="00CC3565">
        <w:rPr>
          <w:rFonts w:ascii="Times New Roman" w:eastAsia="Times New Roman" w:hAnsi="Times New Roman" w:cs="Times New Roman"/>
          <w:sz w:val="28"/>
          <w:szCs w:val="28"/>
        </w:rPr>
        <w:t>.Г</w:t>
      </w:r>
      <w:proofErr w:type="gramEnd"/>
      <w:r w:rsidRPr="00CC3565">
        <w:rPr>
          <w:rFonts w:ascii="Times New Roman" w:eastAsia="Times New Roman" w:hAnsi="Times New Roman" w:cs="Times New Roman"/>
          <w:sz w:val="28"/>
          <w:szCs w:val="28"/>
        </w:rPr>
        <w:t>орный.</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3. Деятельность Контрольно-счетного органа не может быть приостановлена, в том числе в связи с досрочным прекращением полномочий Думы городского округа ЗАТО п</w:t>
      </w:r>
      <w:proofErr w:type="gramStart"/>
      <w:r w:rsidRPr="00CC3565">
        <w:rPr>
          <w:rFonts w:ascii="Times New Roman" w:eastAsia="Times New Roman" w:hAnsi="Times New Roman" w:cs="Times New Roman"/>
          <w:sz w:val="28"/>
          <w:szCs w:val="28"/>
        </w:rPr>
        <w:t>.Г</w:t>
      </w:r>
      <w:proofErr w:type="gramEnd"/>
      <w:r w:rsidRPr="00CC3565">
        <w:rPr>
          <w:rFonts w:ascii="Times New Roman" w:eastAsia="Times New Roman" w:hAnsi="Times New Roman" w:cs="Times New Roman"/>
          <w:sz w:val="28"/>
          <w:szCs w:val="28"/>
        </w:rPr>
        <w:t>орный.</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4. Контрольно-счетный орган является органом местного самоуправления, обладает правами юридического лица - муниципального казенного учреждения, имеет гербовую печать и бланки со своим наименованием и с изображением герба городского округа.</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5. Деятельность Контрольно-счетного органа основывается на принципах законности, объективности, эффективности, независимости, открытости и гласности.</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6. Положение о Контрольно-счетном органе, определяющее ее полномочия, состав и порядок деятельности, принимается решением Думы городского округа ЗАТО п</w:t>
      </w:r>
      <w:proofErr w:type="gramStart"/>
      <w:r w:rsidRPr="00CC3565">
        <w:rPr>
          <w:rFonts w:ascii="Times New Roman" w:eastAsia="Times New Roman" w:hAnsi="Times New Roman" w:cs="Times New Roman"/>
          <w:sz w:val="28"/>
          <w:szCs w:val="28"/>
        </w:rPr>
        <w:t>.Г</w:t>
      </w:r>
      <w:proofErr w:type="gramEnd"/>
      <w:r w:rsidRPr="00CC3565">
        <w:rPr>
          <w:rFonts w:ascii="Times New Roman" w:eastAsia="Times New Roman" w:hAnsi="Times New Roman" w:cs="Times New Roman"/>
          <w:sz w:val="28"/>
          <w:szCs w:val="28"/>
        </w:rPr>
        <w:t>орный.</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7. Контрольно-счетный орган образуется в составе председателя. Должность председателя относится к муниципальной должности.</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8. Председатель Контрольно-счетного органа назначается на должность Думой городского округа ЗАТО п</w:t>
      </w:r>
      <w:proofErr w:type="gramStart"/>
      <w:r w:rsidRPr="00CC3565">
        <w:rPr>
          <w:rFonts w:ascii="Times New Roman" w:eastAsia="Times New Roman" w:hAnsi="Times New Roman" w:cs="Times New Roman"/>
          <w:sz w:val="28"/>
          <w:szCs w:val="28"/>
        </w:rPr>
        <w:t>.Г</w:t>
      </w:r>
      <w:proofErr w:type="gramEnd"/>
      <w:r w:rsidRPr="00CC3565">
        <w:rPr>
          <w:rFonts w:ascii="Times New Roman" w:eastAsia="Times New Roman" w:hAnsi="Times New Roman" w:cs="Times New Roman"/>
          <w:sz w:val="28"/>
          <w:szCs w:val="28"/>
        </w:rPr>
        <w:t>орный. Предложения о кандидатурах на должность председателя Контрольно-счетного органа вносятся в Думу городского округа ЗАТО п.Горный:</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1) председателем Думы городского округа ЗАТО п</w:t>
      </w:r>
      <w:proofErr w:type="gramStart"/>
      <w:r w:rsidRPr="00CC3565">
        <w:rPr>
          <w:rFonts w:ascii="Times New Roman" w:eastAsia="Times New Roman" w:hAnsi="Times New Roman" w:cs="Times New Roman"/>
          <w:sz w:val="28"/>
          <w:szCs w:val="28"/>
        </w:rPr>
        <w:t>.Г</w:t>
      </w:r>
      <w:proofErr w:type="gramEnd"/>
      <w:r w:rsidRPr="00CC3565">
        <w:rPr>
          <w:rFonts w:ascii="Times New Roman" w:eastAsia="Times New Roman" w:hAnsi="Times New Roman" w:cs="Times New Roman"/>
          <w:sz w:val="28"/>
          <w:szCs w:val="28"/>
        </w:rPr>
        <w:t>орный;</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2) главой ЗАТО п</w:t>
      </w:r>
      <w:proofErr w:type="gramStart"/>
      <w:r w:rsidRPr="00CC3565">
        <w:rPr>
          <w:rFonts w:ascii="Times New Roman" w:eastAsia="Times New Roman" w:hAnsi="Times New Roman" w:cs="Times New Roman"/>
          <w:sz w:val="28"/>
          <w:szCs w:val="28"/>
        </w:rPr>
        <w:t>.Г</w:t>
      </w:r>
      <w:proofErr w:type="gramEnd"/>
      <w:r w:rsidRPr="00CC3565">
        <w:rPr>
          <w:rFonts w:ascii="Times New Roman" w:eastAsia="Times New Roman" w:hAnsi="Times New Roman" w:cs="Times New Roman"/>
          <w:sz w:val="28"/>
          <w:szCs w:val="28"/>
        </w:rPr>
        <w:t>орный;</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3) депутатами Думы городского округа ЗАТО п</w:t>
      </w:r>
      <w:proofErr w:type="gramStart"/>
      <w:r w:rsidRPr="00CC3565">
        <w:rPr>
          <w:rFonts w:ascii="Times New Roman" w:eastAsia="Times New Roman" w:hAnsi="Times New Roman" w:cs="Times New Roman"/>
          <w:sz w:val="28"/>
          <w:szCs w:val="28"/>
        </w:rPr>
        <w:t>.Г</w:t>
      </w:r>
      <w:proofErr w:type="gramEnd"/>
      <w:r w:rsidRPr="00CC3565">
        <w:rPr>
          <w:rFonts w:ascii="Times New Roman" w:eastAsia="Times New Roman" w:hAnsi="Times New Roman" w:cs="Times New Roman"/>
          <w:sz w:val="28"/>
          <w:szCs w:val="28"/>
        </w:rPr>
        <w:t>орный - не менее одной трети от установленного числа депутатов Думы городского округа ЗАТО п.Горный</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9. Кандидатуры на должность председателя Контрольно-счетного органа представляются в Думу городского округа ЗАТО п</w:t>
      </w:r>
      <w:proofErr w:type="gramStart"/>
      <w:r w:rsidRPr="00CC3565">
        <w:rPr>
          <w:rFonts w:ascii="Times New Roman" w:eastAsia="Times New Roman" w:hAnsi="Times New Roman" w:cs="Times New Roman"/>
          <w:sz w:val="28"/>
          <w:szCs w:val="28"/>
        </w:rPr>
        <w:t>.Г</w:t>
      </w:r>
      <w:proofErr w:type="gramEnd"/>
      <w:r w:rsidRPr="00CC3565">
        <w:rPr>
          <w:rFonts w:ascii="Times New Roman" w:eastAsia="Times New Roman" w:hAnsi="Times New Roman" w:cs="Times New Roman"/>
          <w:sz w:val="28"/>
          <w:szCs w:val="28"/>
        </w:rPr>
        <w:t>орный, указанными в части 8 настоящей статьи лицами, не позднее чем за два месяца до истечения полномочий действующего председателя Контрольно-счетного органа.</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10. Срок полномочий председателя Контрольно-счетного органа составляет пять лет.</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11. В случае временного отсутствия председателя Контрольно-счетного органа, за которым в соответствии с трудовым законодательством РФ сохраняется место работы, решением Думы городского округа ЗАТО п</w:t>
      </w:r>
      <w:proofErr w:type="gramStart"/>
      <w:r w:rsidRPr="00CC3565">
        <w:rPr>
          <w:rFonts w:ascii="Times New Roman" w:eastAsia="Times New Roman" w:hAnsi="Times New Roman" w:cs="Times New Roman"/>
          <w:sz w:val="28"/>
          <w:szCs w:val="28"/>
        </w:rPr>
        <w:t>.Г</w:t>
      </w:r>
      <w:proofErr w:type="gramEnd"/>
      <w:r w:rsidRPr="00CC3565">
        <w:rPr>
          <w:rFonts w:ascii="Times New Roman" w:eastAsia="Times New Roman" w:hAnsi="Times New Roman" w:cs="Times New Roman"/>
          <w:sz w:val="28"/>
          <w:szCs w:val="28"/>
        </w:rPr>
        <w:t>орный, назначается лицо, временно исполняющий обязанности председателя Контрольно-счетного органа.</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12. В случае досрочного прекращения полномочий председателя Контрольно-счетного органа, решение о временном исполнении полномочий председателя Контрольно-счетного органа, до назначения нового председателя Контрольно-счетного органа принимается Думой городского округа ЗАТО п</w:t>
      </w:r>
      <w:proofErr w:type="gramStart"/>
      <w:r w:rsidRPr="00CC3565">
        <w:rPr>
          <w:rFonts w:ascii="Times New Roman" w:eastAsia="Times New Roman" w:hAnsi="Times New Roman" w:cs="Times New Roman"/>
          <w:sz w:val="28"/>
          <w:szCs w:val="28"/>
        </w:rPr>
        <w:t>.Г</w:t>
      </w:r>
      <w:proofErr w:type="gramEnd"/>
      <w:r w:rsidRPr="00CC3565">
        <w:rPr>
          <w:rFonts w:ascii="Times New Roman" w:eastAsia="Times New Roman" w:hAnsi="Times New Roman" w:cs="Times New Roman"/>
          <w:sz w:val="28"/>
          <w:szCs w:val="28"/>
        </w:rPr>
        <w:t>орный.</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lastRenderedPageBreak/>
        <w:t xml:space="preserve">13. </w:t>
      </w:r>
      <w:proofErr w:type="gramStart"/>
      <w:r w:rsidRPr="00CC3565">
        <w:rPr>
          <w:rFonts w:ascii="Times New Roman" w:eastAsia="Times New Roman" w:hAnsi="Times New Roman" w:cs="Times New Roman"/>
          <w:sz w:val="28"/>
          <w:szCs w:val="28"/>
        </w:rPr>
        <w:t>Порядок организации и деятельности Контрольно-счетного органа определяется Федеральным законом от 07.02.2011 №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от 06.10.2003 № 131-ФЗ "Об общих принципах организации местного самоуправления в Российской Федерации", "Бюджетным кодексом Российской Федерации" от 31.07.1998 № 145-ФЗ и другими федеральными законами и иными нормативными правовыми актами Российской Федерации, муниципальными нормативными</w:t>
      </w:r>
      <w:proofErr w:type="gramEnd"/>
      <w:r w:rsidRPr="00CC3565">
        <w:rPr>
          <w:rFonts w:ascii="Times New Roman" w:eastAsia="Times New Roman" w:hAnsi="Times New Roman" w:cs="Times New Roman"/>
          <w:sz w:val="28"/>
          <w:szCs w:val="28"/>
        </w:rPr>
        <w:t xml:space="preserve"> правовыми актами. В случаях и порядке, установленных федеральными законами, правовое регулирование организации и деятельности Контрольно-счетного органа осуществляется также законами Забайкальского края</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14. Внешний муниципальный финансовый контроль осуществляется Контрольно-счетным органом:</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1) в отношении органов местного самоуправления, муниципальных бюджетных учреждений, муниципальных унитарных предприятий, а также иных организаций, если они используют имущество, находящееся в собственности городского округа ЗАТО п</w:t>
      </w:r>
      <w:proofErr w:type="gramStart"/>
      <w:r w:rsidRPr="00CC3565">
        <w:rPr>
          <w:rFonts w:ascii="Times New Roman" w:eastAsia="Times New Roman" w:hAnsi="Times New Roman" w:cs="Times New Roman"/>
          <w:sz w:val="28"/>
          <w:szCs w:val="28"/>
        </w:rPr>
        <w:t>.Г</w:t>
      </w:r>
      <w:proofErr w:type="gramEnd"/>
      <w:r w:rsidRPr="00CC3565">
        <w:rPr>
          <w:rFonts w:ascii="Times New Roman" w:eastAsia="Times New Roman" w:hAnsi="Times New Roman" w:cs="Times New Roman"/>
          <w:sz w:val="28"/>
          <w:szCs w:val="28"/>
        </w:rPr>
        <w:t>орный;</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2) в отношении иных лиц в случаях, предусмотренных Бюджетным кодексом Российской Федерации и другими федеральными законами.</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 xml:space="preserve">15. </w:t>
      </w:r>
      <w:proofErr w:type="gramStart"/>
      <w:r w:rsidRPr="00CC3565">
        <w:rPr>
          <w:rFonts w:ascii="Times New Roman" w:eastAsia="Times New Roman" w:hAnsi="Times New Roman" w:cs="Times New Roman"/>
          <w:sz w:val="28"/>
          <w:szCs w:val="28"/>
        </w:rPr>
        <w:t>Председатель Контрольно-счетного органа обязан соблюдать ограничения, запреты, исполнять обязанности,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w:t>
      </w:r>
      <w:proofErr w:type="gramEnd"/>
      <w:r w:rsidRPr="00CC3565">
        <w:rPr>
          <w:rFonts w:ascii="Times New Roman" w:eastAsia="Times New Roman" w:hAnsi="Times New Roman" w:cs="Times New Roman"/>
          <w:sz w:val="28"/>
          <w:szCs w:val="28"/>
        </w:rPr>
        <w:t xml:space="preserve"> иностранных </w:t>
      </w:r>
      <w:proofErr w:type="gramStart"/>
      <w:r w:rsidRPr="00CC3565">
        <w:rPr>
          <w:rFonts w:ascii="Times New Roman" w:eastAsia="Times New Roman" w:hAnsi="Times New Roman" w:cs="Times New Roman"/>
          <w:sz w:val="28"/>
          <w:szCs w:val="28"/>
        </w:rPr>
        <w:t>банках</w:t>
      </w:r>
      <w:proofErr w:type="gramEnd"/>
      <w:r w:rsidRPr="00CC3565">
        <w:rPr>
          <w:rFonts w:ascii="Times New Roman" w:eastAsia="Times New Roman" w:hAnsi="Times New Roman" w:cs="Times New Roman"/>
          <w:sz w:val="28"/>
          <w:szCs w:val="28"/>
        </w:rPr>
        <w:t>, расположенных за пределами территории Российской Федерации, владеть и (или) пользоваться иностранными финансовыми инструментами».</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 xml:space="preserve">16. Председателю Контрольно-счетного органа гарантируются: </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1) право на обращение по вопросам, связанным с осуществлением ими своих полномочий, в органы государственной власти Забайкальского края и иные государственные органы Забайкальского края, в органы местного самоуправления и к должностным лицам органов местного самоуправления, в организации независимо от организационно-правовой формы, расположенные на территории соответствующего муниципального образования;</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2) право на первоочередной прием по вопросам, связанным с осуществлением ими своих полномочий, руководителями и другими должностными лицами органов государственной власти Забайкальского края, руководителями и другими должностными лицами органов местного самоуправления муниципальных образований;</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 xml:space="preserve">3) служебное удостоверение и нагрудный знак. </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lastRenderedPageBreak/>
        <w:t xml:space="preserve">17. Председателю Контрольно-счетного органа, кроме гарантий, установленных частью 16 настоящей статьи, гарантируются: </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 xml:space="preserve">1) рабочее место, оборудованное мебелью, средствами связи, а также возможность использования копировально-множительной и другой организационной техники; </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2) денежное вознаграждение;</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3) ежегодный оплачиваемый отпуск;</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4) транспортное обслуживание и возмещение расходов, связанных со служебными командировками при осуществлении ими своих полномочий.</w:t>
      </w: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18. Председателю Контрольно-счетного органа, кроме гарантий, установленных частями 16 и 17 настоящей статьи, гарантируется профессиональное развитие, в том числе получение дополнительного профессионального образования, а также другие меры материального и социального обеспечения, установленные для лиц, замещающих муниципальные должности</w:t>
      </w:r>
      <w:proofErr w:type="gramStart"/>
      <w:r w:rsidRPr="00CC3565">
        <w:rPr>
          <w:rFonts w:ascii="Times New Roman" w:eastAsia="Times New Roman" w:hAnsi="Times New Roman" w:cs="Times New Roman"/>
          <w:sz w:val="28"/>
          <w:szCs w:val="28"/>
        </w:rPr>
        <w:t>.»;</w:t>
      </w:r>
      <w:proofErr w:type="gramEnd"/>
    </w:p>
    <w:p w:rsidR="00CC3565" w:rsidRPr="00CC3565" w:rsidRDefault="00CC3565" w:rsidP="00CC3565">
      <w:pPr>
        <w:pStyle w:val="a4"/>
        <w:ind w:firstLine="709"/>
        <w:jc w:val="both"/>
        <w:rPr>
          <w:rFonts w:ascii="Times New Roman" w:eastAsia="Times New Roman" w:hAnsi="Times New Roman" w:cs="Times New Roman"/>
          <w:sz w:val="28"/>
          <w:szCs w:val="28"/>
        </w:rPr>
      </w:pP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17) в части 5 статьи 39 слова «</w:t>
      </w:r>
      <w:proofErr w:type="spellStart"/>
      <w:r w:rsidRPr="00CC3565">
        <w:rPr>
          <w:rFonts w:ascii="Times New Roman" w:eastAsia="Times New Roman" w:hAnsi="Times New Roman" w:cs="Times New Roman"/>
          <w:sz w:val="28"/>
          <w:szCs w:val="28"/>
        </w:rPr>
        <w:t>горный</w:t>
      </w:r>
      <w:proofErr w:type="gramStart"/>
      <w:r w:rsidRPr="00CC3565">
        <w:rPr>
          <w:rFonts w:ascii="Times New Roman" w:eastAsia="Times New Roman" w:hAnsi="Times New Roman" w:cs="Times New Roman"/>
          <w:sz w:val="28"/>
          <w:szCs w:val="28"/>
        </w:rPr>
        <w:t>.з</w:t>
      </w:r>
      <w:proofErr w:type="gramEnd"/>
      <w:r w:rsidRPr="00CC3565">
        <w:rPr>
          <w:rFonts w:ascii="Times New Roman" w:eastAsia="Times New Roman" w:hAnsi="Times New Roman" w:cs="Times New Roman"/>
          <w:sz w:val="28"/>
          <w:szCs w:val="28"/>
        </w:rPr>
        <w:t>абайкальскийкрай.рф</w:t>
      </w:r>
      <w:proofErr w:type="spellEnd"/>
      <w:r w:rsidRPr="00CC3565">
        <w:rPr>
          <w:rFonts w:ascii="Times New Roman" w:eastAsia="Times New Roman" w:hAnsi="Times New Roman" w:cs="Times New Roman"/>
          <w:sz w:val="28"/>
          <w:szCs w:val="28"/>
        </w:rPr>
        <w:t>» заменить словами «http://gor№iy.75.ru (регистрация в качестве сетевого издания ЭЛ № ФС77 – 71325 от 17.10.2017 года)»;</w:t>
      </w:r>
    </w:p>
    <w:p w:rsidR="00CC3565" w:rsidRPr="00CC3565" w:rsidRDefault="00CC3565" w:rsidP="00CC3565">
      <w:pPr>
        <w:pStyle w:val="a4"/>
        <w:ind w:firstLine="709"/>
        <w:jc w:val="both"/>
        <w:rPr>
          <w:rFonts w:ascii="Times New Roman" w:eastAsia="Times New Roman" w:hAnsi="Times New Roman" w:cs="Times New Roman"/>
          <w:sz w:val="28"/>
          <w:szCs w:val="28"/>
        </w:rPr>
      </w:pP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18) в абзаце 12 части 6 статьи 39 слова «</w:t>
      </w:r>
      <w:proofErr w:type="spellStart"/>
      <w:r w:rsidRPr="00CC3565">
        <w:rPr>
          <w:rFonts w:ascii="Times New Roman" w:eastAsia="Times New Roman" w:hAnsi="Times New Roman" w:cs="Times New Roman"/>
          <w:sz w:val="28"/>
          <w:szCs w:val="28"/>
        </w:rPr>
        <w:t>горный</w:t>
      </w:r>
      <w:proofErr w:type="gramStart"/>
      <w:r w:rsidRPr="00CC3565">
        <w:rPr>
          <w:rFonts w:ascii="Times New Roman" w:eastAsia="Times New Roman" w:hAnsi="Times New Roman" w:cs="Times New Roman"/>
          <w:sz w:val="28"/>
          <w:szCs w:val="28"/>
        </w:rPr>
        <w:t>.з</w:t>
      </w:r>
      <w:proofErr w:type="gramEnd"/>
      <w:r w:rsidRPr="00CC3565">
        <w:rPr>
          <w:rFonts w:ascii="Times New Roman" w:eastAsia="Times New Roman" w:hAnsi="Times New Roman" w:cs="Times New Roman"/>
          <w:sz w:val="28"/>
          <w:szCs w:val="28"/>
        </w:rPr>
        <w:t>абайкальскийкрай.рф</w:t>
      </w:r>
      <w:proofErr w:type="spellEnd"/>
      <w:r w:rsidRPr="00CC3565">
        <w:rPr>
          <w:rFonts w:ascii="Times New Roman" w:eastAsia="Times New Roman" w:hAnsi="Times New Roman" w:cs="Times New Roman"/>
          <w:sz w:val="28"/>
          <w:szCs w:val="28"/>
        </w:rPr>
        <w:t>» заменить словами «http://gor№iy.75.ru» (регистрация в качестве сетевого издания ЭЛ № ФС77 – 71325 от 17.10.2017 года)»;</w:t>
      </w:r>
    </w:p>
    <w:p w:rsidR="00CC3565" w:rsidRPr="00CC3565" w:rsidRDefault="00CC3565" w:rsidP="00CC3565">
      <w:pPr>
        <w:pStyle w:val="a4"/>
        <w:ind w:firstLine="709"/>
        <w:jc w:val="both"/>
        <w:rPr>
          <w:rFonts w:ascii="Times New Roman" w:eastAsia="Times New Roman" w:hAnsi="Times New Roman" w:cs="Times New Roman"/>
          <w:sz w:val="28"/>
          <w:szCs w:val="28"/>
        </w:rPr>
      </w:pPr>
    </w:p>
    <w:p w:rsidR="00CC3565" w:rsidRPr="00CC3565" w:rsidRDefault="00CC3565" w:rsidP="00CC3565">
      <w:pPr>
        <w:pStyle w:val="a4"/>
        <w:ind w:firstLine="709"/>
        <w:jc w:val="both"/>
        <w:rPr>
          <w:rFonts w:ascii="Times New Roman" w:eastAsia="Times New Roman" w:hAnsi="Times New Roman" w:cs="Times New Roman"/>
          <w:sz w:val="28"/>
          <w:szCs w:val="28"/>
        </w:rPr>
      </w:pPr>
      <w:r w:rsidRPr="00CC3565">
        <w:rPr>
          <w:rFonts w:ascii="Times New Roman" w:eastAsia="Times New Roman" w:hAnsi="Times New Roman" w:cs="Times New Roman"/>
          <w:sz w:val="28"/>
          <w:szCs w:val="28"/>
        </w:rPr>
        <w:t>19) абзац 3 части 3 статьи 41 изложить в следующей редакции:</w:t>
      </w:r>
    </w:p>
    <w:p w:rsidR="00125C20" w:rsidRDefault="00CC3565" w:rsidP="00CC3565">
      <w:pPr>
        <w:pStyle w:val="a4"/>
        <w:ind w:firstLine="709"/>
        <w:jc w:val="both"/>
        <w:rPr>
          <w:rFonts w:ascii="Times New Roman" w:eastAsia="Times New Roman" w:hAnsi="Times New Roman" w:cs="Times New Roman"/>
          <w:sz w:val="28"/>
          <w:szCs w:val="28"/>
          <w:highlight w:val="yellow"/>
        </w:rPr>
      </w:pPr>
      <w:r w:rsidRPr="00CC3565">
        <w:rPr>
          <w:rFonts w:ascii="Times New Roman" w:eastAsia="Times New Roman" w:hAnsi="Times New Roman" w:cs="Times New Roman"/>
          <w:sz w:val="28"/>
          <w:szCs w:val="28"/>
        </w:rPr>
        <w:t>«Глава ЗАТО п</w:t>
      </w:r>
      <w:proofErr w:type="gramStart"/>
      <w:r w:rsidRPr="00CC3565">
        <w:rPr>
          <w:rFonts w:ascii="Times New Roman" w:eastAsia="Times New Roman" w:hAnsi="Times New Roman" w:cs="Times New Roman"/>
          <w:sz w:val="28"/>
          <w:szCs w:val="28"/>
        </w:rPr>
        <w:t>.Г</w:t>
      </w:r>
      <w:proofErr w:type="gramEnd"/>
      <w:r w:rsidRPr="00CC3565">
        <w:rPr>
          <w:rFonts w:ascii="Times New Roman" w:eastAsia="Times New Roman" w:hAnsi="Times New Roman" w:cs="Times New Roman"/>
          <w:sz w:val="28"/>
          <w:szCs w:val="28"/>
        </w:rPr>
        <w:t>орный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городского округа ЗАТО п.Горный ,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roofErr w:type="gramStart"/>
      <w:r w:rsidRPr="00CC3565">
        <w:rPr>
          <w:rFonts w:ascii="Times New Roman" w:eastAsia="Times New Roman" w:hAnsi="Times New Roman" w:cs="Times New Roman"/>
          <w:sz w:val="28"/>
          <w:szCs w:val="28"/>
        </w:rPr>
        <w:t>.»</w:t>
      </w:r>
      <w:proofErr w:type="gramEnd"/>
      <w:r w:rsidRPr="00CC3565">
        <w:rPr>
          <w:rFonts w:ascii="Times New Roman" w:eastAsia="Times New Roman" w:hAnsi="Times New Roman" w:cs="Times New Roman"/>
          <w:sz w:val="28"/>
          <w:szCs w:val="28"/>
        </w:rPr>
        <w:t>.</w:t>
      </w:r>
    </w:p>
    <w:p w:rsidR="00125C20" w:rsidRPr="00FF7BDF" w:rsidRDefault="00125C20" w:rsidP="00FF7BDF">
      <w:pPr>
        <w:pStyle w:val="a4"/>
        <w:ind w:firstLine="709"/>
        <w:jc w:val="both"/>
        <w:rPr>
          <w:rFonts w:ascii="Times New Roman" w:eastAsia="Times New Roman" w:hAnsi="Times New Roman" w:cs="Times New Roman"/>
          <w:sz w:val="28"/>
          <w:szCs w:val="28"/>
          <w:highlight w:val="yellow"/>
        </w:rPr>
      </w:pPr>
    </w:p>
    <w:p w:rsidR="00FF7BDF" w:rsidRPr="00973297" w:rsidRDefault="00FF7BDF" w:rsidP="00E03F9E">
      <w:pPr>
        <w:pStyle w:val="a4"/>
        <w:ind w:firstLine="709"/>
        <w:jc w:val="both"/>
        <w:rPr>
          <w:rFonts w:ascii="Times New Roman" w:eastAsia="Times New Roman" w:hAnsi="Times New Roman" w:cs="Times New Roman"/>
          <w:sz w:val="28"/>
          <w:szCs w:val="28"/>
        </w:rPr>
      </w:pPr>
    </w:p>
    <w:p w:rsidR="00E03F9E" w:rsidRDefault="00E03F9E" w:rsidP="00E03F9E">
      <w:pPr>
        <w:pStyle w:val="a4"/>
        <w:tabs>
          <w:tab w:val="left" w:pos="1418"/>
          <w:tab w:val="left" w:pos="1701"/>
        </w:tabs>
        <w:ind w:firstLine="709"/>
        <w:jc w:val="both"/>
        <w:rPr>
          <w:rFonts w:ascii="Times New Roman" w:eastAsia="Times New Roman" w:hAnsi="Times New Roman" w:cs="Times New Roman"/>
          <w:sz w:val="28"/>
          <w:szCs w:val="28"/>
        </w:rPr>
      </w:pPr>
    </w:p>
    <w:p w:rsidR="00C12148" w:rsidRDefault="00C12148" w:rsidP="00E03F9E">
      <w:pPr>
        <w:pStyle w:val="a4"/>
        <w:tabs>
          <w:tab w:val="left" w:pos="1418"/>
          <w:tab w:val="left" w:pos="1701"/>
        </w:tabs>
        <w:ind w:firstLine="709"/>
        <w:jc w:val="both"/>
        <w:rPr>
          <w:rFonts w:ascii="Times New Roman" w:eastAsia="Times New Roman" w:hAnsi="Times New Roman" w:cs="Times New Roman"/>
          <w:sz w:val="28"/>
          <w:szCs w:val="28"/>
        </w:rPr>
      </w:pPr>
    </w:p>
    <w:p w:rsidR="00875CB9" w:rsidRDefault="00875CB9" w:rsidP="00E03F9E">
      <w:pPr>
        <w:pStyle w:val="a4"/>
        <w:tabs>
          <w:tab w:val="left" w:pos="1418"/>
          <w:tab w:val="left" w:pos="1701"/>
        </w:tabs>
        <w:ind w:firstLine="709"/>
        <w:jc w:val="both"/>
        <w:rPr>
          <w:rFonts w:ascii="Times New Roman" w:eastAsia="Times New Roman" w:hAnsi="Times New Roman" w:cs="Times New Roman"/>
          <w:sz w:val="28"/>
          <w:szCs w:val="28"/>
        </w:rPr>
      </w:pPr>
    </w:p>
    <w:p w:rsidR="00875CB9" w:rsidRDefault="00875CB9" w:rsidP="00E03F9E">
      <w:pPr>
        <w:pStyle w:val="a4"/>
        <w:tabs>
          <w:tab w:val="left" w:pos="1418"/>
          <w:tab w:val="left" w:pos="1701"/>
        </w:tabs>
        <w:ind w:firstLine="709"/>
        <w:jc w:val="both"/>
        <w:rPr>
          <w:rFonts w:ascii="Times New Roman" w:eastAsia="Times New Roman" w:hAnsi="Times New Roman" w:cs="Times New Roman"/>
          <w:sz w:val="28"/>
          <w:szCs w:val="28"/>
        </w:rPr>
      </w:pPr>
    </w:p>
    <w:p w:rsidR="00C12148" w:rsidRDefault="00C12148" w:rsidP="00E03F9E">
      <w:pPr>
        <w:pStyle w:val="a4"/>
        <w:tabs>
          <w:tab w:val="left" w:pos="1418"/>
          <w:tab w:val="left" w:pos="1701"/>
        </w:tabs>
        <w:ind w:firstLine="709"/>
        <w:jc w:val="both"/>
        <w:rPr>
          <w:rFonts w:ascii="Times New Roman" w:eastAsia="Times New Roman" w:hAnsi="Times New Roman" w:cs="Times New Roman"/>
          <w:sz w:val="28"/>
          <w:szCs w:val="28"/>
        </w:rPr>
      </w:pPr>
    </w:p>
    <w:p w:rsidR="005B248B" w:rsidRPr="0003446E" w:rsidRDefault="0003446E" w:rsidP="0003446E">
      <w:pPr>
        <w:tabs>
          <w:tab w:val="left" w:pos="5103"/>
        </w:tabs>
        <w:spacing w:after="0" w:line="240" w:lineRule="auto"/>
        <w:ind w:firstLine="708"/>
        <w:jc w:val="center"/>
        <w:rPr>
          <w:rFonts w:ascii="Times New Roman" w:hAnsi="Times New Roman" w:cs="Times New Roman"/>
          <w:sz w:val="24"/>
          <w:szCs w:val="28"/>
        </w:rPr>
      </w:pPr>
      <w:r w:rsidRPr="0003446E">
        <w:rPr>
          <w:rFonts w:ascii="Times New Roman" w:hAnsi="Times New Roman" w:cs="Times New Roman"/>
          <w:sz w:val="24"/>
          <w:szCs w:val="28"/>
        </w:rPr>
        <w:t xml:space="preserve">                                                                       </w:t>
      </w:r>
      <w:r w:rsidR="005B248B" w:rsidRPr="00D553B9">
        <w:rPr>
          <w:rFonts w:ascii="Times New Roman" w:hAnsi="Times New Roman" w:cs="Times New Roman"/>
          <w:sz w:val="24"/>
          <w:szCs w:val="28"/>
        </w:rPr>
        <w:t xml:space="preserve">Приложение </w:t>
      </w:r>
      <w:r w:rsidR="005B248B">
        <w:rPr>
          <w:rFonts w:ascii="Times New Roman" w:hAnsi="Times New Roman" w:cs="Times New Roman"/>
          <w:sz w:val="24"/>
          <w:szCs w:val="28"/>
        </w:rPr>
        <w:t>№2</w:t>
      </w:r>
    </w:p>
    <w:p w:rsidR="005B248B" w:rsidRDefault="005B248B" w:rsidP="0003446E">
      <w:pPr>
        <w:tabs>
          <w:tab w:val="left" w:pos="5103"/>
        </w:tabs>
        <w:spacing w:after="0" w:line="240" w:lineRule="auto"/>
        <w:ind w:left="5103"/>
        <w:jc w:val="center"/>
        <w:rPr>
          <w:rFonts w:ascii="Times New Roman" w:hAnsi="Times New Roman" w:cs="Times New Roman"/>
          <w:sz w:val="24"/>
          <w:szCs w:val="28"/>
        </w:rPr>
      </w:pPr>
      <w:r>
        <w:rPr>
          <w:rFonts w:ascii="Times New Roman" w:hAnsi="Times New Roman" w:cs="Times New Roman"/>
          <w:sz w:val="24"/>
          <w:szCs w:val="28"/>
        </w:rPr>
        <w:t>к решению</w:t>
      </w:r>
      <w:r w:rsidRPr="00D553B9">
        <w:rPr>
          <w:rFonts w:ascii="Times New Roman" w:hAnsi="Times New Roman" w:cs="Times New Roman"/>
          <w:sz w:val="24"/>
          <w:szCs w:val="28"/>
        </w:rPr>
        <w:t xml:space="preserve"> Думы </w:t>
      </w:r>
      <w:proofErr w:type="gramStart"/>
      <w:r w:rsidRPr="00D553B9">
        <w:rPr>
          <w:rFonts w:ascii="Times New Roman" w:hAnsi="Times New Roman" w:cs="Times New Roman"/>
          <w:sz w:val="24"/>
          <w:szCs w:val="28"/>
        </w:rPr>
        <w:t>городского</w:t>
      </w:r>
      <w:proofErr w:type="gramEnd"/>
    </w:p>
    <w:p w:rsidR="005B248B" w:rsidRPr="00D553B9" w:rsidRDefault="005B248B" w:rsidP="0003446E">
      <w:pPr>
        <w:tabs>
          <w:tab w:val="left" w:pos="5103"/>
        </w:tabs>
        <w:spacing w:after="0" w:line="240" w:lineRule="auto"/>
        <w:ind w:left="5103"/>
        <w:jc w:val="center"/>
        <w:rPr>
          <w:rFonts w:ascii="Times New Roman" w:hAnsi="Times New Roman" w:cs="Times New Roman"/>
          <w:sz w:val="24"/>
          <w:szCs w:val="28"/>
        </w:rPr>
      </w:pPr>
      <w:proofErr w:type="gramStart"/>
      <w:r w:rsidRPr="00D553B9">
        <w:rPr>
          <w:rFonts w:ascii="Times New Roman" w:hAnsi="Times New Roman" w:cs="Times New Roman"/>
          <w:sz w:val="24"/>
          <w:szCs w:val="28"/>
        </w:rPr>
        <w:t>округа</w:t>
      </w:r>
      <w:proofErr w:type="gramEnd"/>
      <w:r w:rsidRPr="00D553B9">
        <w:rPr>
          <w:rFonts w:ascii="Times New Roman" w:hAnsi="Times New Roman" w:cs="Times New Roman"/>
          <w:sz w:val="24"/>
          <w:szCs w:val="28"/>
        </w:rPr>
        <w:t xml:space="preserve"> ЗАТО п. Горный</w:t>
      </w:r>
    </w:p>
    <w:p w:rsidR="005B248B" w:rsidRPr="00D553B9" w:rsidRDefault="005B248B" w:rsidP="0003446E">
      <w:pPr>
        <w:tabs>
          <w:tab w:val="left" w:pos="5103"/>
        </w:tabs>
        <w:spacing w:after="0" w:line="240" w:lineRule="auto"/>
        <w:ind w:left="5103"/>
        <w:jc w:val="center"/>
        <w:rPr>
          <w:rFonts w:ascii="Times New Roman" w:hAnsi="Times New Roman" w:cs="Times New Roman"/>
          <w:sz w:val="24"/>
          <w:szCs w:val="28"/>
        </w:rPr>
      </w:pPr>
      <w:r w:rsidRPr="00D553B9">
        <w:rPr>
          <w:rFonts w:ascii="Times New Roman" w:hAnsi="Times New Roman" w:cs="Times New Roman"/>
          <w:sz w:val="24"/>
          <w:szCs w:val="28"/>
        </w:rPr>
        <w:t xml:space="preserve">от </w:t>
      </w:r>
      <w:r w:rsidR="00875CB9">
        <w:rPr>
          <w:rFonts w:ascii="Times New Roman" w:hAnsi="Times New Roman" w:cs="Times New Roman"/>
          <w:sz w:val="24"/>
          <w:szCs w:val="28"/>
        </w:rPr>
        <w:t xml:space="preserve">28 апреля </w:t>
      </w:r>
      <w:r w:rsidRPr="00D553B9">
        <w:rPr>
          <w:rFonts w:ascii="Times New Roman" w:hAnsi="Times New Roman" w:cs="Times New Roman"/>
          <w:sz w:val="24"/>
          <w:szCs w:val="28"/>
        </w:rPr>
        <w:t>20</w:t>
      </w:r>
      <w:r w:rsidR="0003446E" w:rsidRPr="002F1B89">
        <w:rPr>
          <w:rFonts w:ascii="Times New Roman" w:hAnsi="Times New Roman" w:cs="Times New Roman"/>
          <w:sz w:val="24"/>
          <w:szCs w:val="28"/>
        </w:rPr>
        <w:t>2</w:t>
      </w:r>
      <w:r w:rsidR="00E03F9E">
        <w:rPr>
          <w:rFonts w:ascii="Times New Roman" w:hAnsi="Times New Roman" w:cs="Times New Roman"/>
          <w:sz w:val="24"/>
          <w:szCs w:val="28"/>
        </w:rPr>
        <w:t>2</w:t>
      </w:r>
      <w:r>
        <w:rPr>
          <w:rFonts w:ascii="Times New Roman" w:hAnsi="Times New Roman" w:cs="Times New Roman"/>
          <w:sz w:val="24"/>
          <w:szCs w:val="28"/>
        </w:rPr>
        <w:t xml:space="preserve"> </w:t>
      </w:r>
      <w:r w:rsidRPr="00D553B9">
        <w:rPr>
          <w:rFonts w:ascii="Times New Roman" w:hAnsi="Times New Roman" w:cs="Times New Roman"/>
          <w:sz w:val="24"/>
          <w:szCs w:val="28"/>
        </w:rPr>
        <w:t>года №</w:t>
      </w:r>
      <w:r w:rsidR="00875CB9">
        <w:rPr>
          <w:rFonts w:ascii="Times New Roman" w:hAnsi="Times New Roman" w:cs="Times New Roman"/>
          <w:sz w:val="24"/>
          <w:szCs w:val="28"/>
        </w:rPr>
        <w:t xml:space="preserve"> 21</w:t>
      </w:r>
    </w:p>
    <w:p w:rsidR="005B248B" w:rsidRDefault="005B248B" w:rsidP="005B248B">
      <w:pPr>
        <w:spacing w:after="0" w:line="240" w:lineRule="auto"/>
        <w:ind w:firstLine="709"/>
        <w:jc w:val="center"/>
        <w:rPr>
          <w:rFonts w:ascii="Times New Roman" w:eastAsia="Times New Roman" w:hAnsi="Times New Roman" w:cs="Times New Roman"/>
          <w:b/>
          <w:bCs/>
          <w:sz w:val="28"/>
          <w:szCs w:val="28"/>
        </w:rPr>
      </w:pPr>
    </w:p>
    <w:p w:rsidR="005B248B" w:rsidRPr="00992F2C" w:rsidRDefault="005B248B" w:rsidP="005B248B">
      <w:pPr>
        <w:spacing w:after="0" w:line="240" w:lineRule="auto"/>
        <w:ind w:firstLine="709"/>
        <w:jc w:val="center"/>
        <w:rPr>
          <w:rFonts w:ascii="Times New Roman" w:eastAsia="Times New Roman" w:hAnsi="Times New Roman" w:cs="Times New Roman"/>
          <w:sz w:val="28"/>
          <w:szCs w:val="28"/>
        </w:rPr>
      </w:pPr>
      <w:r w:rsidRPr="00992F2C">
        <w:rPr>
          <w:rFonts w:ascii="Times New Roman" w:eastAsia="Times New Roman" w:hAnsi="Times New Roman" w:cs="Times New Roman"/>
          <w:b/>
          <w:bCs/>
          <w:sz w:val="28"/>
          <w:szCs w:val="28"/>
        </w:rPr>
        <w:t>СООБЩЕНИЕ</w:t>
      </w:r>
    </w:p>
    <w:p w:rsidR="005B248B" w:rsidRPr="00992F2C" w:rsidRDefault="005B248B" w:rsidP="005B248B">
      <w:pPr>
        <w:spacing w:after="0" w:line="240" w:lineRule="auto"/>
        <w:ind w:firstLine="709"/>
        <w:jc w:val="center"/>
        <w:rPr>
          <w:rFonts w:ascii="Times New Roman" w:eastAsia="Times New Roman" w:hAnsi="Times New Roman" w:cs="Times New Roman"/>
          <w:sz w:val="28"/>
          <w:szCs w:val="28"/>
        </w:rPr>
      </w:pPr>
      <w:r w:rsidRPr="00992F2C">
        <w:rPr>
          <w:rFonts w:ascii="Times New Roman" w:eastAsia="Times New Roman" w:hAnsi="Times New Roman" w:cs="Times New Roman"/>
          <w:b/>
          <w:bCs/>
          <w:sz w:val="28"/>
          <w:szCs w:val="28"/>
        </w:rPr>
        <w:t>о поведении публичных слушаний по проекту решения Думы городского округа ЗАТО п</w:t>
      </w:r>
      <w:proofErr w:type="gramStart"/>
      <w:r w:rsidRPr="00992F2C">
        <w:rPr>
          <w:rFonts w:ascii="Times New Roman" w:eastAsia="Times New Roman" w:hAnsi="Times New Roman" w:cs="Times New Roman"/>
          <w:b/>
          <w:bCs/>
          <w:sz w:val="28"/>
          <w:szCs w:val="28"/>
        </w:rPr>
        <w:t>.Г</w:t>
      </w:r>
      <w:proofErr w:type="gramEnd"/>
      <w:r w:rsidRPr="00992F2C">
        <w:rPr>
          <w:rFonts w:ascii="Times New Roman" w:eastAsia="Times New Roman" w:hAnsi="Times New Roman" w:cs="Times New Roman"/>
          <w:b/>
          <w:bCs/>
          <w:sz w:val="28"/>
          <w:szCs w:val="28"/>
        </w:rPr>
        <w:t xml:space="preserve">орный «О внесении изменений и дополнений в Устав городского округа ЗАТО п.Горный» </w:t>
      </w:r>
    </w:p>
    <w:p w:rsidR="005B248B" w:rsidRPr="00992F2C" w:rsidRDefault="005B248B" w:rsidP="005B248B">
      <w:pPr>
        <w:spacing w:after="0" w:line="240" w:lineRule="auto"/>
        <w:ind w:firstLine="709"/>
        <w:jc w:val="center"/>
        <w:rPr>
          <w:rFonts w:ascii="Times New Roman" w:eastAsia="Times New Roman" w:hAnsi="Times New Roman" w:cs="Times New Roman"/>
          <w:sz w:val="28"/>
          <w:szCs w:val="28"/>
        </w:rPr>
      </w:pPr>
    </w:p>
    <w:p w:rsidR="005B248B" w:rsidRPr="00992F2C" w:rsidRDefault="005B248B" w:rsidP="005B248B">
      <w:pPr>
        <w:spacing w:after="0" w:line="240" w:lineRule="auto"/>
        <w:ind w:firstLine="709"/>
        <w:jc w:val="both"/>
        <w:rPr>
          <w:rFonts w:ascii="Times New Roman" w:eastAsia="Times New Roman" w:hAnsi="Times New Roman" w:cs="Times New Roman"/>
          <w:sz w:val="28"/>
          <w:szCs w:val="28"/>
        </w:rPr>
      </w:pPr>
      <w:r w:rsidRPr="00992F2C">
        <w:rPr>
          <w:rFonts w:ascii="Times New Roman" w:eastAsia="Times New Roman" w:hAnsi="Times New Roman" w:cs="Times New Roman"/>
          <w:sz w:val="28"/>
          <w:szCs w:val="28"/>
        </w:rPr>
        <w:t>Дума городского округа ЗАТО п</w:t>
      </w:r>
      <w:proofErr w:type="gramStart"/>
      <w:r w:rsidRPr="00992F2C">
        <w:rPr>
          <w:rFonts w:ascii="Times New Roman" w:eastAsia="Times New Roman" w:hAnsi="Times New Roman" w:cs="Times New Roman"/>
          <w:sz w:val="28"/>
          <w:szCs w:val="28"/>
        </w:rPr>
        <w:t>.Г</w:t>
      </w:r>
      <w:proofErr w:type="gramEnd"/>
      <w:r w:rsidRPr="00992F2C">
        <w:rPr>
          <w:rFonts w:ascii="Times New Roman" w:eastAsia="Times New Roman" w:hAnsi="Times New Roman" w:cs="Times New Roman"/>
          <w:sz w:val="28"/>
          <w:szCs w:val="28"/>
        </w:rPr>
        <w:t>орный сообщает о проведении на территории городского округа публичных слушаний по проекту</w:t>
      </w:r>
      <w:r w:rsidR="0003446E">
        <w:rPr>
          <w:rFonts w:ascii="Times New Roman" w:eastAsia="Times New Roman" w:hAnsi="Times New Roman" w:cs="Times New Roman"/>
          <w:sz w:val="28"/>
          <w:szCs w:val="28"/>
        </w:rPr>
        <w:t xml:space="preserve"> решения «О внесении изменений </w:t>
      </w:r>
      <w:r w:rsidRPr="00992F2C">
        <w:rPr>
          <w:rFonts w:ascii="Times New Roman" w:eastAsia="Times New Roman" w:hAnsi="Times New Roman" w:cs="Times New Roman"/>
          <w:sz w:val="28"/>
          <w:szCs w:val="28"/>
        </w:rPr>
        <w:t>в Устав городского округа ЗАТО п.Горный</w:t>
      </w:r>
      <w:r w:rsidRPr="005459DE">
        <w:rPr>
          <w:rFonts w:ascii="Times New Roman" w:eastAsia="Times New Roman" w:hAnsi="Times New Roman" w:cs="Times New Roman"/>
          <w:sz w:val="28"/>
          <w:szCs w:val="28"/>
        </w:rPr>
        <w:t>»</w:t>
      </w:r>
      <w:r w:rsidR="0003446E" w:rsidRPr="0003446E">
        <w:rPr>
          <w:rFonts w:ascii="Times New Roman" w:eastAsia="Times New Roman" w:hAnsi="Times New Roman" w:cs="Times New Roman"/>
          <w:sz w:val="28"/>
          <w:szCs w:val="28"/>
        </w:rPr>
        <w:t xml:space="preserve"> </w:t>
      </w:r>
      <w:r w:rsidR="0089170C">
        <w:rPr>
          <w:rFonts w:ascii="Times New Roman" w:eastAsia="Times New Roman" w:hAnsi="Times New Roman" w:cs="Times New Roman"/>
          <w:sz w:val="28"/>
          <w:szCs w:val="28"/>
        </w:rPr>
        <w:t>26</w:t>
      </w:r>
      <w:r w:rsidRPr="005459DE">
        <w:rPr>
          <w:rFonts w:ascii="Times New Roman" w:eastAsia="Times New Roman" w:hAnsi="Times New Roman" w:cs="Times New Roman"/>
          <w:sz w:val="28"/>
          <w:szCs w:val="28"/>
        </w:rPr>
        <w:t xml:space="preserve"> </w:t>
      </w:r>
      <w:r w:rsidR="00E03F9E">
        <w:rPr>
          <w:rFonts w:ascii="Times New Roman" w:eastAsia="Times New Roman" w:hAnsi="Times New Roman" w:cs="Times New Roman"/>
          <w:sz w:val="28"/>
          <w:szCs w:val="28"/>
        </w:rPr>
        <w:t>ма</w:t>
      </w:r>
      <w:r w:rsidR="0089170C">
        <w:rPr>
          <w:rFonts w:ascii="Times New Roman" w:eastAsia="Times New Roman" w:hAnsi="Times New Roman" w:cs="Times New Roman"/>
          <w:sz w:val="28"/>
          <w:szCs w:val="28"/>
        </w:rPr>
        <w:t xml:space="preserve">я </w:t>
      </w:r>
      <w:r w:rsidRPr="00E03F9E">
        <w:rPr>
          <w:rFonts w:ascii="Times New Roman" w:eastAsia="Times New Roman" w:hAnsi="Times New Roman" w:cs="Times New Roman"/>
          <w:sz w:val="28"/>
          <w:szCs w:val="28"/>
        </w:rPr>
        <w:t>20</w:t>
      </w:r>
      <w:r w:rsidR="0003446E" w:rsidRPr="00E03F9E">
        <w:rPr>
          <w:rFonts w:ascii="Times New Roman" w:eastAsia="Times New Roman" w:hAnsi="Times New Roman" w:cs="Times New Roman"/>
          <w:sz w:val="28"/>
          <w:szCs w:val="28"/>
        </w:rPr>
        <w:t>2</w:t>
      </w:r>
      <w:r w:rsidR="00E03F9E">
        <w:rPr>
          <w:rFonts w:ascii="Times New Roman" w:eastAsia="Times New Roman" w:hAnsi="Times New Roman" w:cs="Times New Roman"/>
          <w:sz w:val="28"/>
          <w:szCs w:val="28"/>
        </w:rPr>
        <w:t>2</w:t>
      </w:r>
      <w:r w:rsidR="0003446E" w:rsidRPr="00E03F9E">
        <w:rPr>
          <w:rFonts w:ascii="Times New Roman" w:eastAsia="Times New Roman" w:hAnsi="Times New Roman" w:cs="Times New Roman"/>
          <w:sz w:val="28"/>
          <w:szCs w:val="28"/>
        </w:rPr>
        <w:t xml:space="preserve"> </w:t>
      </w:r>
      <w:r w:rsidRPr="00E03F9E">
        <w:rPr>
          <w:rFonts w:ascii="Times New Roman" w:eastAsia="Times New Roman" w:hAnsi="Times New Roman" w:cs="Times New Roman"/>
          <w:sz w:val="28"/>
          <w:szCs w:val="28"/>
        </w:rPr>
        <w:t>года в 18 час. 00 мин. по адресу: Забайкальский край, п.Горный, ул.</w:t>
      </w:r>
      <w:r w:rsidR="0089170C">
        <w:rPr>
          <w:rFonts w:ascii="Times New Roman" w:eastAsia="Times New Roman" w:hAnsi="Times New Roman" w:cs="Times New Roman"/>
          <w:sz w:val="28"/>
          <w:szCs w:val="28"/>
        </w:rPr>
        <w:t xml:space="preserve"> </w:t>
      </w:r>
      <w:r w:rsidRPr="00E03F9E">
        <w:rPr>
          <w:rFonts w:ascii="Times New Roman" w:eastAsia="Times New Roman" w:hAnsi="Times New Roman" w:cs="Times New Roman"/>
          <w:sz w:val="28"/>
          <w:szCs w:val="28"/>
        </w:rPr>
        <w:t>Дружбы 200, 2 этаж (актовый зал).</w:t>
      </w:r>
    </w:p>
    <w:p w:rsidR="005B248B" w:rsidRPr="00992F2C" w:rsidRDefault="005B248B" w:rsidP="005B248B">
      <w:pPr>
        <w:spacing w:after="0" w:line="240" w:lineRule="auto"/>
        <w:ind w:firstLine="709"/>
        <w:jc w:val="both"/>
        <w:rPr>
          <w:rFonts w:ascii="Times New Roman" w:eastAsia="Times New Roman" w:hAnsi="Times New Roman" w:cs="Times New Roman"/>
          <w:sz w:val="28"/>
          <w:szCs w:val="28"/>
        </w:rPr>
      </w:pPr>
      <w:r w:rsidRPr="00992F2C">
        <w:rPr>
          <w:rFonts w:ascii="Times New Roman" w:eastAsia="Times New Roman" w:hAnsi="Times New Roman" w:cs="Times New Roman"/>
          <w:sz w:val="28"/>
          <w:szCs w:val="28"/>
        </w:rPr>
        <w:t>Участниками публичных слушаний с правом выступления для аргументации своих предложений являются жители городского округа, депутаты Думы и (или) должностные лица администрации городского округа, которые внесли в Думу городского округа ЗАТО п</w:t>
      </w:r>
      <w:proofErr w:type="gramStart"/>
      <w:r w:rsidRPr="00992F2C">
        <w:rPr>
          <w:rFonts w:ascii="Times New Roman" w:eastAsia="Times New Roman" w:hAnsi="Times New Roman" w:cs="Times New Roman"/>
          <w:sz w:val="28"/>
          <w:szCs w:val="28"/>
        </w:rPr>
        <w:t>.Г</w:t>
      </w:r>
      <w:proofErr w:type="gramEnd"/>
      <w:r w:rsidRPr="00992F2C">
        <w:rPr>
          <w:rFonts w:ascii="Times New Roman" w:eastAsia="Times New Roman" w:hAnsi="Times New Roman" w:cs="Times New Roman"/>
          <w:sz w:val="28"/>
          <w:szCs w:val="28"/>
        </w:rPr>
        <w:t>орный в письменной форме свои предложения, заявки не позднее 3 дней до даты проведения публичных слушаний.</w:t>
      </w:r>
    </w:p>
    <w:p w:rsidR="005B248B" w:rsidRPr="00992F2C" w:rsidRDefault="005B248B" w:rsidP="005B248B">
      <w:pPr>
        <w:spacing w:after="0" w:line="240" w:lineRule="auto"/>
        <w:ind w:firstLine="709"/>
        <w:jc w:val="both"/>
        <w:rPr>
          <w:rFonts w:ascii="Times New Roman" w:eastAsia="Times New Roman" w:hAnsi="Times New Roman" w:cs="Times New Roman"/>
          <w:sz w:val="28"/>
          <w:szCs w:val="28"/>
        </w:rPr>
      </w:pPr>
      <w:r w:rsidRPr="00992F2C">
        <w:rPr>
          <w:rFonts w:ascii="Times New Roman" w:eastAsia="Times New Roman" w:hAnsi="Times New Roman" w:cs="Times New Roman"/>
          <w:sz w:val="28"/>
          <w:szCs w:val="28"/>
        </w:rPr>
        <w:t>Участниками публичных слушаний без права выступления на публичных слушаниях могут быть все заинтересованные жители городского округа, представители средств массовой информации.</w:t>
      </w:r>
    </w:p>
    <w:p w:rsidR="005B248B" w:rsidRPr="00992F2C" w:rsidRDefault="005B248B" w:rsidP="005B248B">
      <w:pPr>
        <w:spacing w:after="0" w:line="240" w:lineRule="auto"/>
        <w:ind w:firstLine="709"/>
        <w:jc w:val="both"/>
        <w:rPr>
          <w:rFonts w:ascii="Times New Roman" w:eastAsia="Times New Roman" w:hAnsi="Times New Roman" w:cs="Times New Roman"/>
          <w:sz w:val="28"/>
          <w:szCs w:val="28"/>
        </w:rPr>
      </w:pPr>
      <w:r w:rsidRPr="00992F2C">
        <w:rPr>
          <w:rFonts w:ascii="Times New Roman" w:eastAsia="Times New Roman" w:hAnsi="Times New Roman" w:cs="Times New Roman"/>
          <w:sz w:val="28"/>
          <w:szCs w:val="28"/>
        </w:rPr>
        <w:t>Участники публичных слушаний вправе направить свои замечания и предложения по вынесенному на публичные слушания проекту решения Думы городского округа ЗАТО п</w:t>
      </w:r>
      <w:proofErr w:type="gramStart"/>
      <w:r w:rsidRPr="00992F2C">
        <w:rPr>
          <w:rFonts w:ascii="Times New Roman" w:eastAsia="Times New Roman" w:hAnsi="Times New Roman" w:cs="Times New Roman"/>
          <w:sz w:val="28"/>
          <w:szCs w:val="28"/>
        </w:rPr>
        <w:t>.Г</w:t>
      </w:r>
      <w:proofErr w:type="gramEnd"/>
      <w:r w:rsidRPr="00992F2C">
        <w:rPr>
          <w:rFonts w:ascii="Times New Roman" w:eastAsia="Times New Roman" w:hAnsi="Times New Roman" w:cs="Times New Roman"/>
          <w:sz w:val="28"/>
          <w:szCs w:val="28"/>
        </w:rPr>
        <w:t>орный «О внесении изменений и дополнений в Устав городского округа ЗАТО п.Горный» в письменной форме в Думу городского округа по проведению публичных слушаний в рабочие дни с 8 час. 30 мин. до 18 час. 00 мин.</w:t>
      </w:r>
      <w:r w:rsidR="0003446E" w:rsidRPr="0003446E">
        <w:rPr>
          <w:rFonts w:ascii="Times New Roman" w:eastAsia="Times New Roman" w:hAnsi="Times New Roman" w:cs="Times New Roman"/>
          <w:sz w:val="28"/>
          <w:szCs w:val="28"/>
        </w:rPr>
        <w:t xml:space="preserve"> с понедельника по четверг и с 8.30 до 14.30 часов в пятницу</w:t>
      </w:r>
      <w:r w:rsidRPr="00992F2C">
        <w:rPr>
          <w:rFonts w:ascii="Times New Roman" w:eastAsia="Times New Roman" w:hAnsi="Times New Roman" w:cs="Times New Roman"/>
          <w:sz w:val="28"/>
          <w:szCs w:val="28"/>
        </w:rPr>
        <w:t xml:space="preserve"> до </w:t>
      </w:r>
      <w:r w:rsidR="006C3074">
        <w:rPr>
          <w:rFonts w:ascii="Times New Roman" w:eastAsia="Times New Roman" w:hAnsi="Times New Roman" w:cs="Times New Roman"/>
          <w:sz w:val="28"/>
          <w:szCs w:val="28"/>
        </w:rPr>
        <w:t>7</w:t>
      </w:r>
      <w:r w:rsidRPr="00E03F9E">
        <w:rPr>
          <w:rFonts w:ascii="Times New Roman" w:eastAsia="Times New Roman" w:hAnsi="Times New Roman" w:cs="Times New Roman"/>
          <w:sz w:val="28"/>
          <w:szCs w:val="28"/>
        </w:rPr>
        <w:t xml:space="preserve"> </w:t>
      </w:r>
      <w:r w:rsidR="00E03F9E">
        <w:rPr>
          <w:rFonts w:ascii="Times New Roman" w:eastAsia="Times New Roman" w:hAnsi="Times New Roman" w:cs="Times New Roman"/>
          <w:sz w:val="28"/>
          <w:szCs w:val="28"/>
        </w:rPr>
        <w:t>марта</w:t>
      </w:r>
      <w:r w:rsidRPr="00E03F9E">
        <w:rPr>
          <w:rFonts w:ascii="Times New Roman" w:eastAsia="Times New Roman" w:hAnsi="Times New Roman" w:cs="Times New Roman"/>
          <w:sz w:val="28"/>
          <w:szCs w:val="28"/>
        </w:rPr>
        <w:t xml:space="preserve"> 20</w:t>
      </w:r>
      <w:r w:rsidR="0003446E" w:rsidRPr="00E03F9E">
        <w:rPr>
          <w:rFonts w:ascii="Times New Roman" w:eastAsia="Times New Roman" w:hAnsi="Times New Roman" w:cs="Times New Roman"/>
          <w:sz w:val="28"/>
          <w:szCs w:val="28"/>
        </w:rPr>
        <w:t>2</w:t>
      </w:r>
      <w:r w:rsidR="00E03F9E">
        <w:rPr>
          <w:rFonts w:ascii="Times New Roman" w:eastAsia="Times New Roman" w:hAnsi="Times New Roman" w:cs="Times New Roman"/>
          <w:sz w:val="28"/>
          <w:szCs w:val="28"/>
        </w:rPr>
        <w:t>2</w:t>
      </w:r>
      <w:r w:rsidRPr="00992F2C">
        <w:rPr>
          <w:rFonts w:ascii="Times New Roman" w:eastAsia="Times New Roman" w:hAnsi="Times New Roman" w:cs="Times New Roman"/>
          <w:sz w:val="28"/>
          <w:szCs w:val="28"/>
        </w:rPr>
        <w:t xml:space="preserve"> года по адресу: Забайкальский край, п</w:t>
      </w:r>
      <w:proofErr w:type="gramStart"/>
      <w:r w:rsidRPr="00992F2C">
        <w:rPr>
          <w:rFonts w:ascii="Times New Roman" w:eastAsia="Times New Roman" w:hAnsi="Times New Roman" w:cs="Times New Roman"/>
          <w:sz w:val="28"/>
          <w:szCs w:val="28"/>
        </w:rPr>
        <w:t>.Г</w:t>
      </w:r>
      <w:proofErr w:type="gramEnd"/>
      <w:r w:rsidRPr="00992F2C">
        <w:rPr>
          <w:rFonts w:ascii="Times New Roman" w:eastAsia="Times New Roman" w:hAnsi="Times New Roman" w:cs="Times New Roman"/>
          <w:sz w:val="28"/>
          <w:szCs w:val="28"/>
        </w:rPr>
        <w:t>орный ул.</w:t>
      </w:r>
      <w:r w:rsidR="0089170C">
        <w:rPr>
          <w:rFonts w:ascii="Times New Roman" w:eastAsia="Times New Roman" w:hAnsi="Times New Roman" w:cs="Times New Roman"/>
          <w:sz w:val="28"/>
          <w:szCs w:val="28"/>
        </w:rPr>
        <w:t xml:space="preserve"> </w:t>
      </w:r>
      <w:r w:rsidRPr="00992F2C">
        <w:rPr>
          <w:rFonts w:ascii="Times New Roman" w:eastAsia="Times New Roman" w:hAnsi="Times New Roman" w:cs="Times New Roman"/>
          <w:sz w:val="28"/>
          <w:szCs w:val="28"/>
        </w:rPr>
        <w:t xml:space="preserve">Молодежная 34, кабинет главы городского округа. Замечания и предложения, поступающие от граждан, должны быть ими собственноручно подписаны с указанием фамилии, имени, отчества, даты и места рождения, места жительства. Замечания и предложения, поступающие от юридических лиц, общественных и иных организаций, осуществляющих деятельность на территории городского округа, должны быть подписаны их руководителями и скреплены печатью, если таковая имеется. Поступившие замечания и предложения будут внесены в протокол публичных слушаний. </w:t>
      </w:r>
    </w:p>
    <w:p w:rsidR="005B248B" w:rsidRPr="00992F2C" w:rsidRDefault="005B248B" w:rsidP="005B248B">
      <w:pPr>
        <w:spacing w:after="0" w:line="240" w:lineRule="auto"/>
        <w:ind w:firstLine="709"/>
        <w:jc w:val="both"/>
        <w:rPr>
          <w:rFonts w:ascii="Times New Roman" w:eastAsia="Times New Roman" w:hAnsi="Times New Roman" w:cs="Times New Roman"/>
          <w:sz w:val="28"/>
          <w:szCs w:val="28"/>
        </w:rPr>
      </w:pPr>
      <w:r w:rsidRPr="00992F2C">
        <w:rPr>
          <w:rFonts w:ascii="Times New Roman" w:eastAsia="Times New Roman" w:hAnsi="Times New Roman" w:cs="Times New Roman"/>
          <w:sz w:val="28"/>
          <w:szCs w:val="28"/>
        </w:rPr>
        <w:t>Решение Думы городского округа о в</w:t>
      </w:r>
      <w:r>
        <w:rPr>
          <w:rFonts w:ascii="Times New Roman" w:eastAsia="Times New Roman" w:hAnsi="Times New Roman" w:cs="Times New Roman"/>
          <w:sz w:val="28"/>
          <w:szCs w:val="28"/>
        </w:rPr>
        <w:t xml:space="preserve">несении изменений и дополнений </w:t>
      </w:r>
      <w:r w:rsidRPr="00992F2C">
        <w:rPr>
          <w:rFonts w:ascii="Times New Roman" w:eastAsia="Times New Roman" w:hAnsi="Times New Roman" w:cs="Times New Roman"/>
          <w:sz w:val="28"/>
          <w:szCs w:val="28"/>
        </w:rPr>
        <w:t>в Устав городского округа ЗАТО п</w:t>
      </w:r>
      <w:proofErr w:type="gramStart"/>
      <w:r w:rsidRPr="00992F2C">
        <w:rPr>
          <w:rFonts w:ascii="Times New Roman" w:eastAsia="Times New Roman" w:hAnsi="Times New Roman" w:cs="Times New Roman"/>
          <w:sz w:val="28"/>
          <w:szCs w:val="28"/>
        </w:rPr>
        <w:t>.Г</w:t>
      </w:r>
      <w:proofErr w:type="gramEnd"/>
      <w:r w:rsidRPr="00992F2C">
        <w:rPr>
          <w:rFonts w:ascii="Times New Roman" w:eastAsia="Times New Roman" w:hAnsi="Times New Roman" w:cs="Times New Roman"/>
          <w:sz w:val="28"/>
          <w:szCs w:val="28"/>
        </w:rPr>
        <w:t>орный» размещены на официальном сайте муниципального образования городской округа ЗАТО п.Горный (</w:t>
      </w:r>
      <w:hyperlink r:id="rId9" w:history="1">
        <w:r w:rsidR="0089170C" w:rsidRPr="00EB0989">
          <w:rPr>
            <w:rStyle w:val="a3"/>
            <w:rFonts w:ascii="Times New Roman" w:eastAsia="Times New Roman" w:hAnsi="Times New Roman" w:cs="Times New Roman"/>
            <w:sz w:val="28"/>
            <w:szCs w:val="28"/>
          </w:rPr>
          <w:t>https://gorniy.75.ru</w:t>
        </w:r>
      </w:hyperlink>
      <w:r w:rsidR="0089170C">
        <w:rPr>
          <w:rFonts w:ascii="Times New Roman" w:eastAsia="Times New Roman" w:hAnsi="Times New Roman" w:cs="Times New Roman"/>
          <w:sz w:val="28"/>
          <w:szCs w:val="28"/>
        </w:rPr>
        <w:t>). Б</w:t>
      </w:r>
      <w:r w:rsidRPr="00992F2C">
        <w:rPr>
          <w:rFonts w:ascii="Times New Roman" w:eastAsia="Times New Roman" w:hAnsi="Times New Roman" w:cs="Times New Roman"/>
          <w:sz w:val="28"/>
          <w:szCs w:val="28"/>
        </w:rPr>
        <w:t xml:space="preserve">олее подробную информацию о подготовке и проведении публичных слушаний можно получить по вышеуказанному </w:t>
      </w:r>
      <w:r w:rsidRPr="00992F2C">
        <w:rPr>
          <w:rFonts w:ascii="Times New Roman" w:eastAsia="Times New Roman" w:hAnsi="Times New Roman" w:cs="Times New Roman"/>
          <w:sz w:val="28"/>
          <w:szCs w:val="28"/>
        </w:rPr>
        <w:lastRenderedPageBreak/>
        <w:t>адресу с 8.30 до 18 часов (перерыв с 13 до 14 часов)</w:t>
      </w:r>
      <w:r w:rsidR="0003446E" w:rsidRPr="0003446E">
        <w:rPr>
          <w:rFonts w:ascii="Times New Roman" w:eastAsia="Times New Roman" w:hAnsi="Times New Roman" w:cs="Times New Roman"/>
          <w:sz w:val="28"/>
          <w:szCs w:val="28"/>
        </w:rPr>
        <w:t xml:space="preserve"> с понедельника по четверг и с 8.30 до 14.30 часов в пятницу</w:t>
      </w:r>
      <w:r w:rsidRPr="00992F2C">
        <w:rPr>
          <w:rFonts w:ascii="Times New Roman" w:eastAsia="Times New Roman" w:hAnsi="Times New Roman" w:cs="Times New Roman"/>
          <w:sz w:val="28"/>
          <w:szCs w:val="28"/>
        </w:rPr>
        <w:t xml:space="preserve">, кроме субботы и воскресенья. </w:t>
      </w:r>
    </w:p>
    <w:p w:rsidR="005B248B" w:rsidRDefault="005B248B" w:rsidP="005B248B">
      <w:pPr>
        <w:spacing w:after="0" w:line="240" w:lineRule="auto"/>
        <w:ind w:firstLine="709"/>
        <w:jc w:val="both"/>
        <w:rPr>
          <w:sz w:val="28"/>
          <w:szCs w:val="28"/>
        </w:rPr>
      </w:pPr>
      <w:r>
        <w:rPr>
          <w:sz w:val="28"/>
          <w:szCs w:val="28"/>
        </w:rPr>
        <w:t xml:space="preserve"> </w:t>
      </w:r>
    </w:p>
    <w:p w:rsidR="005B248B" w:rsidRPr="00992F2C" w:rsidRDefault="005B248B" w:rsidP="005B248B">
      <w:pPr>
        <w:jc w:val="both"/>
        <w:rPr>
          <w:sz w:val="28"/>
          <w:szCs w:val="28"/>
        </w:rPr>
      </w:pPr>
    </w:p>
    <w:p w:rsidR="005B248B" w:rsidRPr="00A931C4" w:rsidRDefault="005B248B" w:rsidP="005B248B">
      <w:pPr>
        <w:jc w:val="center"/>
        <w:rPr>
          <w:rFonts w:ascii="Times New Roman" w:hAnsi="Times New Roman" w:cs="Times New Roman"/>
          <w:sz w:val="24"/>
          <w:szCs w:val="24"/>
        </w:rPr>
      </w:pPr>
    </w:p>
    <w:p w:rsidR="00303D4E" w:rsidRPr="00303D4E" w:rsidRDefault="00303D4E" w:rsidP="00303D4E">
      <w:pPr>
        <w:rPr>
          <w:rFonts w:ascii="Times New Roman" w:hAnsi="Times New Roman" w:cs="Times New Roman"/>
          <w:sz w:val="28"/>
          <w:szCs w:val="28"/>
        </w:rPr>
      </w:pPr>
    </w:p>
    <w:p w:rsidR="00303D4E" w:rsidRPr="00303D4E" w:rsidRDefault="00303D4E" w:rsidP="00303D4E">
      <w:pPr>
        <w:rPr>
          <w:rFonts w:ascii="Times New Roman" w:hAnsi="Times New Roman" w:cs="Times New Roman"/>
          <w:sz w:val="28"/>
          <w:szCs w:val="28"/>
        </w:rPr>
      </w:pPr>
    </w:p>
    <w:p w:rsidR="00303D4E" w:rsidRPr="00303D4E" w:rsidRDefault="00303D4E" w:rsidP="00303D4E">
      <w:pPr>
        <w:rPr>
          <w:rFonts w:ascii="Times New Roman" w:hAnsi="Times New Roman" w:cs="Times New Roman"/>
          <w:sz w:val="28"/>
          <w:szCs w:val="28"/>
        </w:rPr>
      </w:pPr>
    </w:p>
    <w:p w:rsidR="00303D4E" w:rsidRPr="00303D4E" w:rsidRDefault="00303D4E" w:rsidP="00303D4E">
      <w:pPr>
        <w:rPr>
          <w:rFonts w:ascii="Times New Roman" w:hAnsi="Times New Roman" w:cs="Times New Roman"/>
          <w:sz w:val="28"/>
          <w:szCs w:val="28"/>
        </w:rPr>
      </w:pPr>
    </w:p>
    <w:p w:rsidR="00303D4E" w:rsidRPr="00303D4E" w:rsidRDefault="00303D4E" w:rsidP="00303D4E">
      <w:pPr>
        <w:rPr>
          <w:rFonts w:ascii="Times New Roman" w:hAnsi="Times New Roman" w:cs="Times New Roman"/>
          <w:sz w:val="28"/>
          <w:szCs w:val="28"/>
        </w:rPr>
      </w:pPr>
    </w:p>
    <w:p w:rsidR="00303D4E" w:rsidRPr="00303D4E" w:rsidRDefault="00303D4E" w:rsidP="00303D4E">
      <w:pPr>
        <w:rPr>
          <w:rFonts w:ascii="Times New Roman" w:hAnsi="Times New Roman" w:cs="Times New Roman"/>
          <w:sz w:val="28"/>
          <w:szCs w:val="28"/>
        </w:rPr>
      </w:pPr>
    </w:p>
    <w:p w:rsidR="00303D4E" w:rsidRPr="00303D4E" w:rsidRDefault="00303D4E" w:rsidP="00303D4E">
      <w:pPr>
        <w:rPr>
          <w:rFonts w:ascii="Times New Roman" w:hAnsi="Times New Roman" w:cs="Times New Roman"/>
          <w:sz w:val="28"/>
          <w:szCs w:val="28"/>
        </w:rPr>
      </w:pPr>
    </w:p>
    <w:p w:rsidR="00303D4E" w:rsidRDefault="00303D4E" w:rsidP="00303D4E">
      <w:pPr>
        <w:rPr>
          <w:rFonts w:ascii="Times New Roman" w:hAnsi="Times New Roman" w:cs="Times New Roman"/>
          <w:sz w:val="28"/>
          <w:szCs w:val="28"/>
        </w:rPr>
      </w:pPr>
    </w:p>
    <w:p w:rsidR="00EF6B1B" w:rsidRDefault="00EF6B1B" w:rsidP="00303D4E">
      <w:pPr>
        <w:rPr>
          <w:rFonts w:ascii="Times New Roman" w:hAnsi="Times New Roman" w:cs="Times New Roman"/>
          <w:sz w:val="28"/>
          <w:szCs w:val="28"/>
        </w:rPr>
      </w:pPr>
    </w:p>
    <w:p w:rsidR="00303D4E" w:rsidRPr="00303D4E" w:rsidRDefault="00303D4E" w:rsidP="00303D4E">
      <w:pPr>
        <w:rPr>
          <w:rFonts w:ascii="Times New Roman" w:hAnsi="Times New Roman" w:cs="Times New Roman"/>
          <w:sz w:val="28"/>
          <w:szCs w:val="28"/>
        </w:rPr>
      </w:pPr>
    </w:p>
    <w:sectPr w:rsidR="00303D4E" w:rsidRPr="00303D4E" w:rsidSect="000871B0">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2A9D" w:rsidRDefault="001F2A9D" w:rsidP="008C7D5C">
      <w:pPr>
        <w:spacing w:after="0" w:line="240" w:lineRule="auto"/>
      </w:pPr>
      <w:r>
        <w:separator/>
      </w:r>
    </w:p>
  </w:endnote>
  <w:endnote w:type="continuationSeparator" w:id="0">
    <w:p w:rsidR="001F2A9D" w:rsidRDefault="001F2A9D" w:rsidP="008C7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DA7" w:rsidRDefault="00314DA7">
    <w:pPr>
      <w:pStyle w:val="ab"/>
      <w:jc w:val="right"/>
    </w:pPr>
  </w:p>
  <w:p w:rsidR="00314DA7" w:rsidRDefault="00314DA7">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2A9D" w:rsidRDefault="001F2A9D" w:rsidP="008C7D5C">
      <w:pPr>
        <w:spacing w:after="0" w:line="240" w:lineRule="auto"/>
      </w:pPr>
      <w:r>
        <w:separator/>
      </w:r>
    </w:p>
  </w:footnote>
  <w:footnote w:type="continuationSeparator" w:id="0">
    <w:p w:rsidR="001F2A9D" w:rsidRDefault="001F2A9D" w:rsidP="008C7D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801"/>
    <w:rsid w:val="00002F0C"/>
    <w:rsid w:val="0003446E"/>
    <w:rsid w:val="0004429C"/>
    <w:rsid w:val="00047055"/>
    <w:rsid w:val="0005010F"/>
    <w:rsid w:val="000871B0"/>
    <w:rsid w:val="000A318D"/>
    <w:rsid w:val="000F7EA5"/>
    <w:rsid w:val="00125C20"/>
    <w:rsid w:val="001430F0"/>
    <w:rsid w:val="00147890"/>
    <w:rsid w:val="001520DC"/>
    <w:rsid w:val="001C3B7F"/>
    <w:rsid w:val="001F2A9D"/>
    <w:rsid w:val="002375F3"/>
    <w:rsid w:val="0024129B"/>
    <w:rsid w:val="0024771F"/>
    <w:rsid w:val="00247801"/>
    <w:rsid w:val="00251539"/>
    <w:rsid w:val="00260BDB"/>
    <w:rsid w:val="002E4FF2"/>
    <w:rsid w:val="002F06DF"/>
    <w:rsid w:val="002F1B89"/>
    <w:rsid w:val="002F7DFF"/>
    <w:rsid w:val="003000F8"/>
    <w:rsid w:val="00303D4E"/>
    <w:rsid w:val="00307CCB"/>
    <w:rsid w:val="00314DA7"/>
    <w:rsid w:val="00365DD2"/>
    <w:rsid w:val="00370880"/>
    <w:rsid w:val="003F0AD0"/>
    <w:rsid w:val="003F6248"/>
    <w:rsid w:val="004B3260"/>
    <w:rsid w:val="004B53A4"/>
    <w:rsid w:val="004E0126"/>
    <w:rsid w:val="00500564"/>
    <w:rsid w:val="00515E8F"/>
    <w:rsid w:val="00525279"/>
    <w:rsid w:val="0054528B"/>
    <w:rsid w:val="005753F4"/>
    <w:rsid w:val="005928EA"/>
    <w:rsid w:val="005B248B"/>
    <w:rsid w:val="005B302E"/>
    <w:rsid w:val="005E4D42"/>
    <w:rsid w:val="005E767E"/>
    <w:rsid w:val="005F32E1"/>
    <w:rsid w:val="005F7E55"/>
    <w:rsid w:val="00601C6C"/>
    <w:rsid w:val="006029AD"/>
    <w:rsid w:val="00652AB3"/>
    <w:rsid w:val="00676452"/>
    <w:rsid w:val="006B41E0"/>
    <w:rsid w:val="006C3074"/>
    <w:rsid w:val="006D6FC6"/>
    <w:rsid w:val="006E15A3"/>
    <w:rsid w:val="00700FB3"/>
    <w:rsid w:val="00701166"/>
    <w:rsid w:val="00711167"/>
    <w:rsid w:val="00723E4E"/>
    <w:rsid w:val="007745FA"/>
    <w:rsid w:val="007B0332"/>
    <w:rsid w:val="007C21DD"/>
    <w:rsid w:val="007F6A95"/>
    <w:rsid w:val="00814D14"/>
    <w:rsid w:val="0081674A"/>
    <w:rsid w:val="00817A49"/>
    <w:rsid w:val="008421F4"/>
    <w:rsid w:val="00875CB9"/>
    <w:rsid w:val="0088095C"/>
    <w:rsid w:val="0089170C"/>
    <w:rsid w:val="00892A26"/>
    <w:rsid w:val="008A7D14"/>
    <w:rsid w:val="008C7D5C"/>
    <w:rsid w:val="008F0455"/>
    <w:rsid w:val="0097245D"/>
    <w:rsid w:val="00973297"/>
    <w:rsid w:val="009A47D0"/>
    <w:rsid w:val="009C2E73"/>
    <w:rsid w:val="00A44689"/>
    <w:rsid w:val="00A55E42"/>
    <w:rsid w:val="00A9392F"/>
    <w:rsid w:val="00AB73E7"/>
    <w:rsid w:val="00B07947"/>
    <w:rsid w:val="00B1766C"/>
    <w:rsid w:val="00B52E9A"/>
    <w:rsid w:val="00B56B1E"/>
    <w:rsid w:val="00B62127"/>
    <w:rsid w:val="00BA01B8"/>
    <w:rsid w:val="00BE6E4E"/>
    <w:rsid w:val="00C022EE"/>
    <w:rsid w:val="00C12148"/>
    <w:rsid w:val="00C2732C"/>
    <w:rsid w:val="00C6036F"/>
    <w:rsid w:val="00C6540A"/>
    <w:rsid w:val="00C66D5E"/>
    <w:rsid w:val="00CC293E"/>
    <w:rsid w:val="00CC3565"/>
    <w:rsid w:val="00D10AA9"/>
    <w:rsid w:val="00D1192F"/>
    <w:rsid w:val="00D24C26"/>
    <w:rsid w:val="00D27CB1"/>
    <w:rsid w:val="00D82FC4"/>
    <w:rsid w:val="00D846D4"/>
    <w:rsid w:val="00DA2789"/>
    <w:rsid w:val="00DD68C4"/>
    <w:rsid w:val="00E03F9E"/>
    <w:rsid w:val="00E05D62"/>
    <w:rsid w:val="00E1009F"/>
    <w:rsid w:val="00E1564D"/>
    <w:rsid w:val="00E2520A"/>
    <w:rsid w:val="00E568FC"/>
    <w:rsid w:val="00E63686"/>
    <w:rsid w:val="00E807C0"/>
    <w:rsid w:val="00EF6B1B"/>
    <w:rsid w:val="00F175B0"/>
    <w:rsid w:val="00F315B4"/>
    <w:rsid w:val="00F32A3C"/>
    <w:rsid w:val="00F4082D"/>
    <w:rsid w:val="00F466FB"/>
    <w:rsid w:val="00F90F9B"/>
    <w:rsid w:val="00F92C8D"/>
    <w:rsid w:val="00FA0845"/>
    <w:rsid w:val="00FC16F8"/>
    <w:rsid w:val="00FC44D9"/>
    <w:rsid w:val="00FD5BBD"/>
    <w:rsid w:val="00FF7B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478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7801"/>
    <w:rPr>
      <w:rFonts w:asciiTheme="majorHAnsi" w:eastAsiaTheme="majorEastAsia" w:hAnsiTheme="majorHAnsi" w:cstheme="majorBidi"/>
      <w:b/>
      <w:bCs/>
      <w:color w:val="365F91" w:themeColor="accent1" w:themeShade="BF"/>
      <w:sz w:val="28"/>
      <w:szCs w:val="28"/>
    </w:rPr>
  </w:style>
  <w:style w:type="character" w:customStyle="1" w:styleId="blk">
    <w:name w:val="blk"/>
    <w:basedOn w:val="a0"/>
    <w:rsid w:val="00247801"/>
  </w:style>
  <w:style w:type="character" w:styleId="a3">
    <w:name w:val="Hyperlink"/>
    <w:basedOn w:val="a0"/>
    <w:unhideWhenUsed/>
    <w:rsid w:val="00247801"/>
    <w:rPr>
      <w:color w:val="0000FF"/>
      <w:u w:val="single"/>
    </w:rPr>
  </w:style>
  <w:style w:type="paragraph" w:styleId="a4">
    <w:name w:val="No Spacing"/>
    <w:uiPriority w:val="1"/>
    <w:qFormat/>
    <w:rsid w:val="00247801"/>
    <w:pPr>
      <w:spacing w:after="0" w:line="240" w:lineRule="auto"/>
    </w:pPr>
  </w:style>
  <w:style w:type="paragraph" w:customStyle="1" w:styleId="ConsPlusNormal">
    <w:name w:val="ConsPlusNormal"/>
    <w:rsid w:val="00247801"/>
    <w:pPr>
      <w:autoSpaceDE w:val="0"/>
      <w:autoSpaceDN w:val="0"/>
      <w:adjustRightInd w:val="0"/>
      <w:spacing w:after="0" w:line="240" w:lineRule="auto"/>
      <w:ind w:firstLine="720"/>
    </w:pPr>
    <w:rPr>
      <w:rFonts w:ascii="Arial" w:eastAsia="Times New Roman" w:hAnsi="Arial" w:cs="Arial"/>
      <w:sz w:val="20"/>
      <w:szCs w:val="20"/>
    </w:rPr>
  </w:style>
  <w:style w:type="paragraph" w:styleId="a5">
    <w:name w:val="Body Text"/>
    <w:basedOn w:val="a"/>
    <w:link w:val="a6"/>
    <w:rsid w:val="00247801"/>
    <w:pPr>
      <w:spacing w:after="0" w:line="240" w:lineRule="auto"/>
      <w:jc w:val="both"/>
    </w:pPr>
    <w:rPr>
      <w:rFonts w:ascii="Times New Roman" w:eastAsia="Calibri" w:hAnsi="Times New Roman" w:cs="Times New Roman"/>
      <w:sz w:val="28"/>
      <w:szCs w:val="28"/>
    </w:rPr>
  </w:style>
  <w:style w:type="character" w:customStyle="1" w:styleId="a6">
    <w:name w:val="Основной текст Знак"/>
    <w:basedOn w:val="a0"/>
    <w:link w:val="a5"/>
    <w:rsid w:val="00247801"/>
    <w:rPr>
      <w:rFonts w:ascii="Times New Roman" w:eastAsia="Calibri" w:hAnsi="Times New Roman" w:cs="Times New Roman"/>
      <w:sz w:val="28"/>
      <w:szCs w:val="28"/>
    </w:rPr>
  </w:style>
  <w:style w:type="paragraph" w:customStyle="1" w:styleId="Iauiue">
    <w:name w:val="Iau?iue Знак Знак"/>
    <w:rsid w:val="00247801"/>
    <w:pPr>
      <w:overflowPunct w:val="0"/>
      <w:autoSpaceDE w:val="0"/>
      <w:autoSpaceDN w:val="0"/>
      <w:adjustRightInd w:val="0"/>
      <w:spacing w:after="0" w:line="240" w:lineRule="auto"/>
    </w:pPr>
    <w:rPr>
      <w:rFonts w:ascii="Times New Roman" w:eastAsia="Calibri" w:hAnsi="Times New Roman" w:cs="Times New Roman"/>
      <w:sz w:val="24"/>
      <w:szCs w:val="24"/>
      <w:lang w:val="en-US"/>
    </w:rPr>
  </w:style>
  <w:style w:type="paragraph" w:styleId="a7">
    <w:name w:val="Balloon Text"/>
    <w:basedOn w:val="a"/>
    <w:link w:val="a8"/>
    <w:uiPriority w:val="99"/>
    <w:semiHidden/>
    <w:unhideWhenUsed/>
    <w:rsid w:val="0024780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47801"/>
    <w:rPr>
      <w:rFonts w:ascii="Tahoma" w:hAnsi="Tahoma" w:cs="Tahoma"/>
      <w:sz w:val="16"/>
      <w:szCs w:val="16"/>
    </w:rPr>
  </w:style>
  <w:style w:type="paragraph" w:styleId="a9">
    <w:name w:val="header"/>
    <w:basedOn w:val="a"/>
    <w:link w:val="aa"/>
    <w:uiPriority w:val="99"/>
    <w:unhideWhenUsed/>
    <w:rsid w:val="008C7D5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C7D5C"/>
  </w:style>
  <w:style w:type="paragraph" w:styleId="ab">
    <w:name w:val="footer"/>
    <w:basedOn w:val="a"/>
    <w:link w:val="ac"/>
    <w:uiPriority w:val="99"/>
    <w:unhideWhenUsed/>
    <w:rsid w:val="008C7D5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C7D5C"/>
  </w:style>
  <w:style w:type="character" w:styleId="ad">
    <w:name w:val="Emphasis"/>
    <w:basedOn w:val="a0"/>
    <w:uiPriority w:val="20"/>
    <w:qFormat/>
    <w:rsid w:val="007745F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478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7801"/>
    <w:rPr>
      <w:rFonts w:asciiTheme="majorHAnsi" w:eastAsiaTheme="majorEastAsia" w:hAnsiTheme="majorHAnsi" w:cstheme="majorBidi"/>
      <w:b/>
      <w:bCs/>
      <w:color w:val="365F91" w:themeColor="accent1" w:themeShade="BF"/>
      <w:sz w:val="28"/>
      <w:szCs w:val="28"/>
    </w:rPr>
  </w:style>
  <w:style w:type="character" w:customStyle="1" w:styleId="blk">
    <w:name w:val="blk"/>
    <w:basedOn w:val="a0"/>
    <w:rsid w:val="00247801"/>
  </w:style>
  <w:style w:type="character" w:styleId="a3">
    <w:name w:val="Hyperlink"/>
    <w:basedOn w:val="a0"/>
    <w:unhideWhenUsed/>
    <w:rsid w:val="00247801"/>
    <w:rPr>
      <w:color w:val="0000FF"/>
      <w:u w:val="single"/>
    </w:rPr>
  </w:style>
  <w:style w:type="paragraph" w:styleId="a4">
    <w:name w:val="No Spacing"/>
    <w:uiPriority w:val="1"/>
    <w:qFormat/>
    <w:rsid w:val="00247801"/>
    <w:pPr>
      <w:spacing w:after="0" w:line="240" w:lineRule="auto"/>
    </w:pPr>
  </w:style>
  <w:style w:type="paragraph" w:customStyle="1" w:styleId="ConsPlusNormal">
    <w:name w:val="ConsPlusNormal"/>
    <w:rsid w:val="00247801"/>
    <w:pPr>
      <w:autoSpaceDE w:val="0"/>
      <w:autoSpaceDN w:val="0"/>
      <w:adjustRightInd w:val="0"/>
      <w:spacing w:after="0" w:line="240" w:lineRule="auto"/>
      <w:ind w:firstLine="720"/>
    </w:pPr>
    <w:rPr>
      <w:rFonts w:ascii="Arial" w:eastAsia="Times New Roman" w:hAnsi="Arial" w:cs="Arial"/>
      <w:sz w:val="20"/>
      <w:szCs w:val="20"/>
    </w:rPr>
  </w:style>
  <w:style w:type="paragraph" w:styleId="a5">
    <w:name w:val="Body Text"/>
    <w:basedOn w:val="a"/>
    <w:link w:val="a6"/>
    <w:rsid w:val="00247801"/>
    <w:pPr>
      <w:spacing w:after="0" w:line="240" w:lineRule="auto"/>
      <w:jc w:val="both"/>
    </w:pPr>
    <w:rPr>
      <w:rFonts w:ascii="Times New Roman" w:eastAsia="Calibri" w:hAnsi="Times New Roman" w:cs="Times New Roman"/>
      <w:sz w:val="28"/>
      <w:szCs w:val="28"/>
    </w:rPr>
  </w:style>
  <w:style w:type="character" w:customStyle="1" w:styleId="a6">
    <w:name w:val="Основной текст Знак"/>
    <w:basedOn w:val="a0"/>
    <w:link w:val="a5"/>
    <w:rsid w:val="00247801"/>
    <w:rPr>
      <w:rFonts w:ascii="Times New Roman" w:eastAsia="Calibri" w:hAnsi="Times New Roman" w:cs="Times New Roman"/>
      <w:sz w:val="28"/>
      <w:szCs w:val="28"/>
    </w:rPr>
  </w:style>
  <w:style w:type="paragraph" w:customStyle="1" w:styleId="Iauiue">
    <w:name w:val="Iau?iue Знак Знак"/>
    <w:rsid w:val="00247801"/>
    <w:pPr>
      <w:overflowPunct w:val="0"/>
      <w:autoSpaceDE w:val="0"/>
      <w:autoSpaceDN w:val="0"/>
      <w:adjustRightInd w:val="0"/>
      <w:spacing w:after="0" w:line="240" w:lineRule="auto"/>
    </w:pPr>
    <w:rPr>
      <w:rFonts w:ascii="Times New Roman" w:eastAsia="Calibri" w:hAnsi="Times New Roman" w:cs="Times New Roman"/>
      <w:sz w:val="24"/>
      <w:szCs w:val="24"/>
      <w:lang w:val="en-US"/>
    </w:rPr>
  </w:style>
  <w:style w:type="paragraph" w:styleId="a7">
    <w:name w:val="Balloon Text"/>
    <w:basedOn w:val="a"/>
    <w:link w:val="a8"/>
    <w:uiPriority w:val="99"/>
    <w:semiHidden/>
    <w:unhideWhenUsed/>
    <w:rsid w:val="0024780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47801"/>
    <w:rPr>
      <w:rFonts w:ascii="Tahoma" w:hAnsi="Tahoma" w:cs="Tahoma"/>
      <w:sz w:val="16"/>
      <w:szCs w:val="16"/>
    </w:rPr>
  </w:style>
  <w:style w:type="paragraph" w:styleId="a9">
    <w:name w:val="header"/>
    <w:basedOn w:val="a"/>
    <w:link w:val="aa"/>
    <w:uiPriority w:val="99"/>
    <w:unhideWhenUsed/>
    <w:rsid w:val="008C7D5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C7D5C"/>
  </w:style>
  <w:style w:type="paragraph" w:styleId="ab">
    <w:name w:val="footer"/>
    <w:basedOn w:val="a"/>
    <w:link w:val="ac"/>
    <w:uiPriority w:val="99"/>
    <w:unhideWhenUsed/>
    <w:rsid w:val="008C7D5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C7D5C"/>
  </w:style>
  <w:style w:type="character" w:styleId="ad">
    <w:name w:val="Emphasis"/>
    <w:basedOn w:val="a0"/>
    <w:uiPriority w:val="20"/>
    <w:qFormat/>
    <w:rsid w:val="007745F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811878">
      <w:bodyDiv w:val="1"/>
      <w:marLeft w:val="0"/>
      <w:marRight w:val="0"/>
      <w:marTop w:val="0"/>
      <w:marBottom w:val="0"/>
      <w:divBdr>
        <w:top w:val="none" w:sz="0" w:space="0" w:color="auto"/>
        <w:left w:val="none" w:sz="0" w:space="0" w:color="auto"/>
        <w:bottom w:val="none" w:sz="0" w:space="0" w:color="auto"/>
        <w:right w:val="none" w:sz="0" w:space="0" w:color="auto"/>
      </w:divBdr>
    </w:div>
    <w:div w:id="164826687">
      <w:bodyDiv w:val="1"/>
      <w:marLeft w:val="0"/>
      <w:marRight w:val="0"/>
      <w:marTop w:val="0"/>
      <w:marBottom w:val="0"/>
      <w:divBdr>
        <w:top w:val="none" w:sz="0" w:space="0" w:color="auto"/>
        <w:left w:val="none" w:sz="0" w:space="0" w:color="auto"/>
        <w:bottom w:val="none" w:sz="0" w:space="0" w:color="auto"/>
        <w:right w:val="none" w:sz="0" w:space="0" w:color="auto"/>
      </w:divBdr>
    </w:div>
    <w:div w:id="285046360">
      <w:bodyDiv w:val="1"/>
      <w:marLeft w:val="0"/>
      <w:marRight w:val="0"/>
      <w:marTop w:val="0"/>
      <w:marBottom w:val="0"/>
      <w:divBdr>
        <w:top w:val="none" w:sz="0" w:space="0" w:color="auto"/>
        <w:left w:val="none" w:sz="0" w:space="0" w:color="auto"/>
        <w:bottom w:val="none" w:sz="0" w:space="0" w:color="auto"/>
        <w:right w:val="none" w:sz="0" w:space="0" w:color="auto"/>
      </w:divBdr>
    </w:div>
    <w:div w:id="369035109">
      <w:bodyDiv w:val="1"/>
      <w:marLeft w:val="0"/>
      <w:marRight w:val="0"/>
      <w:marTop w:val="0"/>
      <w:marBottom w:val="0"/>
      <w:divBdr>
        <w:top w:val="none" w:sz="0" w:space="0" w:color="auto"/>
        <w:left w:val="none" w:sz="0" w:space="0" w:color="auto"/>
        <w:bottom w:val="none" w:sz="0" w:space="0" w:color="auto"/>
        <w:right w:val="none" w:sz="0" w:space="0" w:color="auto"/>
      </w:divBdr>
    </w:div>
    <w:div w:id="553202230">
      <w:bodyDiv w:val="1"/>
      <w:marLeft w:val="0"/>
      <w:marRight w:val="0"/>
      <w:marTop w:val="0"/>
      <w:marBottom w:val="0"/>
      <w:divBdr>
        <w:top w:val="none" w:sz="0" w:space="0" w:color="auto"/>
        <w:left w:val="none" w:sz="0" w:space="0" w:color="auto"/>
        <w:bottom w:val="none" w:sz="0" w:space="0" w:color="auto"/>
        <w:right w:val="none" w:sz="0" w:space="0" w:color="auto"/>
      </w:divBdr>
    </w:div>
    <w:div w:id="699747996">
      <w:bodyDiv w:val="1"/>
      <w:marLeft w:val="0"/>
      <w:marRight w:val="0"/>
      <w:marTop w:val="0"/>
      <w:marBottom w:val="0"/>
      <w:divBdr>
        <w:top w:val="none" w:sz="0" w:space="0" w:color="auto"/>
        <w:left w:val="none" w:sz="0" w:space="0" w:color="auto"/>
        <w:bottom w:val="none" w:sz="0" w:space="0" w:color="auto"/>
        <w:right w:val="none" w:sz="0" w:space="0" w:color="auto"/>
      </w:divBdr>
    </w:div>
    <w:div w:id="1091663788">
      <w:bodyDiv w:val="1"/>
      <w:marLeft w:val="0"/>
      <w:marRight w:val="0"/>
      <w:marTop w:val="0"/>
      <w:marBottom w:val="0"/>
      <w:divBdr>
        <w:top w:val="none" w:sz="0" w:space="0" w:color="auto"/>
        <w:left w:val="none" w:sz="0" w:space="0" w:color="auto"/>
        <w:bottom w:val="none" w:sz="0" w:space="0" w:color="auto"/>
        <w:right w:val="none" w:sz="0" w:space="0" w:color="auto"/>
      </w:divBdr>
      <w:divsChild>
        <w:div w:id="2019457172">
          <w:marLeft w:val="0"/>
          <w:marRight w:val="0"/>
          <w:marTop w:val="0"/>
          <w:marBottom w:val="0"/>
          <w:divBdr>
            <w:top w:val="none" w:sz="0" w:space="0" w:color="auto"/>
            <w:left w:val="none" w:sz="0" w:space="0" w:color="auto"/>
            <w:bottom w:val="none" w:sz="0" w:space="0" w:color="auto"/>
            <w:right w:val="none" w:sz="0" w:space="0" w:color="auto"/>
          </w:divBdr>
          <w:divsChild>
            <w:div w:id="2022312794">
              <w:marLeft w:val="0"/>
              <w:marRight w:val="0"/>
              <w:marTop w:val="0"/>
              <w:marBottom w:val="0"/>
              <w:divBdr>
                <w:top w:val="none" w:sz="0" w:space="0" w:color="auto"/>
                <w:left w:val="none" w:sz="0" w:space="0" w:color="auto"/>
                <w:bottom w:val="none" w:sz="0" w:space="0" w:color="auto"/>
                <w:right w:val="none" w:sz="0" w:space="0" w:color="auto"/>
              </w:divBdr>
              <w:divsChild>
                <w:div w:id="208923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20065">
          <w:marLeft w:val="0"/>
          <w:marRight w:val="0"/>
          <w:marTop w:val="0"/>
          <w:marBottom w:val="0"/>
          <w:divBdr>
            <w:top w:val="none" w:sz="0" w:space="0" w:color="auto"/>
            <w:left w:val="none" w:sz="0" w:space="0" w:color="auto"/>
            <w:bottom w:val="none" w:sz="0" w:space="0" w:color="auto"/>
            <w:right w:val="none" w:sz="0" w:space="0" w:color="auto"/>
          </w:divBdr>
          <w:divsChild>
            <w:div w:id="1225676945">
              <w:marLeft w:val="0"/>
              <w:marRight w:val="0"/>
              <w:marTop w:val="0"/>
              <w:marBottom w:val="0"/>
              <w:divBdr>
                <w:top w:val="none" w:sz="0" w:space="0" w:color="auto"/>
                <w:left w:val="none" w:sz="0" w:space="0" w:color="auto"/>
                <w:bottom w:val="none" w:sz="0" w:space="0" w:color="auto"/>
                <w:right w:val="none" w:sz="0" w:space="0" w:color="auto"/>
              </w:divBdr>
              <w:divsChild>
                <w:div w:id="165440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242805">
          <w:marLeft w:val="0"/>
          <w:marRight w:val="0"/>
          <w:marTop w:val="0"/>
          <w:marBottom w:val="0"/>
          <w:divBdr>
            <w:top w:val="none" w:sz="0" w:space="0" w:color="auto"/>
            <w:left w:val="none" w:sz="0" w:space="0" w:color="auto"/>
            <w:bottom w:val="none" w:sz="0" w:space="0" w:color="auto"/>
            <w:right w:val="none" w:sz="0" w:space="0" w:color="auto"/>
          </w:divBdr>
          <w:divsChild>
            <w:div w:id="966743653">
              <w:marLeft w:val="0"/>
              <w:marRight w:val="0"/>
              <w:marTop w:val="0"/>
              <w:marBottom w:val="0"/>
              <w:divBdr>
                <w:top w:val="none" w:sz="0" w:space="0" w:color="auto"/>
                <w:left w:val="none" w:sz="0" w:space="0" w:color="auto"/>
                <w:bottom w:val="none" w:sz="0" w:space="0" w:color="auto"/>
                <w:right w:val="none" w:sz="0" w:space="0" w:color="auto"/>
              </w:divBdr>
              <w:divsChild>
                <w:div w:id="211983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819633">
          <w:marLeft w:val="0"/>
          <w:marRight w:val="0"/>
          <w:marTop w:val="0"/>
          <w:marBottom w:val="0"/>
          <w:divBdr>
            <w:top w:val="none" w:sz="0" w:space="0" w:color="auto"/>
            <w:left w:val="none" w:sz="0" w:space="0" w:color="auto"/>
            <w:bottom w:val="none" w:sz="0" w:space="0" w:color="auto"/>
            <w:right w:val="none" w:sz="0" w:space="0" w:color="auto"/>
          </w:divBdr>
          <w:divsChild>
            <w:div w:id="1408577395">
              <w:marLeft w:val="0"/>
              <w:marRight w:val="0"/>
              <w:marTop w:val="0"/>
              <w:marBottom w:val="0"/>
              <w:divBdr>
                <w:top w:val="none" w:sz="0" w:space="0" w:color="auto"/>
                <w:left w:val="none" w:sz="0" w:space="0" w:color="auto"/>
                <w:bottom w:val="none" w:sz="0" w:space="0" w:color="auto"/>
                <w:right w:val="none" w:sz="0" w:space="0" w:color="auto"/>
              </w:divBdr>
              <w:divsChild>
                <w:div w:id="162288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578898">
          <w:marLeft w:val="0"/>
          <w:marRight w:val="0"/>
          <w:marTop w:val="0"/>
          <w:marBottom w:val="0"/>
          <w:divBdr>
            <w:top w:val="none" w:sz="0" w:space="0" w:color="auto"/>
            <w:left w:val="none" w:sz="0" w:space="0" w:color="auto"/>
            <w:bottom w:val="none" w:sz="0" w:space="0" w:color="auto"/>
            <w:right w:val="none" w:sz="0" w:space="0" w:color="auto"/>
          </w:divBdr>
          <w:divsChild>
            <w:div w:id="529689223">
              <w:marLeft w:val="0"/>
              <w:marRight w:val="0"/>
              <w:marTop w:val="0"/>
              <w:marBottom w:val="0"/>
              <w:divBdr>
                <w:top w:val="none" w:sz="0" w:space="0" w:color="auto"/>
                <w:left w:val="none" w:sz="0" w:space="0" w:color="auto"/>
                <w:bottom w:val="none" w:sz="0" w:space="0" w:color="auto"/>
                <w:right w:val="none" w:sz="0" w:space="0" w:color="auto"/>
              </w:divBdr>
              <w:divsChild>
                <w:div w:id="145949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693395">
      <w:bodyDiv w:val="1"/>
      <w:marLeft w:val="0"/>
      <w:marRight w:val="0"/>
      <w:marTop w:val="0"/>
      <w:marBottom w:val="0"/>
      <w:divBdr>
        <w:top w:val="none" w:sz="0" w:space="0" w:color="auto"/>
        <w:left w:val="none" w:sz="0" w:space="0" w:color="auto"/>
        <w:bottom w:val="none" w:sz="0" w:space="0" w:color="auto"/>
        <w:right w:val="none" w:sz="0" w:space="0" w:color="auto"/>
      </w:divBdr>
    </w:div>
    <w:div w:id="1145463661">
      <w:bodyDiv w:val="1"/>
      <w:marLeft w:val="0"/>
      <w:marRight w:val="0"/>
      <w:marTop w:val="0"/>
      <w:marBottom w:val="0"/>
      <w:divBdr>
        <w:top w:val="none" w:sz="0" w:space="0" w:color="auto"/>
        <w:left w:val="none" w:sz="0" w:space="0" w:color="auto"/>
        <w:bottom w:val="none" w:sz="0" w:space="0" w:color="auto"/>
        <w:right w:val="none" w:sz="0" w:space="0" w:color="auto"/>
      </w:divBdr>
    </w:div>
    <w:div w:id="1181318797">
      <w:bodyDiv w:val="1"/>
      <w:marLeft w:val="0"/>
      <w:marRight w:val="0"/>
      <w:marTop w:val="0"/>
      <w:marBottom w:val="0"/>
      <w:divBdr>
        <w:top w:val="none" w:sz="0" w:space="0" w:color="auto"/>
        <w:left w:val="none" w:sz="0" w:space="0" w:color="auto"/>
        <w:bottom w:val="none" w:sz="0" w:space="0" w:color="auto"/>
        <w:right w:val="none" w:sz="0" w:space="0" w:color="auto"/>
      </w:divBdr>
    </w:div>
    <w:div w:id="1349990799">
      <w:bodyDiv w:val="1"/>
      <w:marLeft w:val="0"/>
      <w:marRight w:val="0"/>
      <w:marTop w:val="0"/>
      <w:marBottom w:val="0"/>
      <w:divBdr>
        <w:top w:val="none" w:sz="0" w:space="0" w:color="auto"/>
        <w:left w:val="none" w:sz="0" w:space="0" w:color="auto"/>
        <w:bottom w:val="none" w:sz="0" w:space="0" w:color="auto"/>
        <w:right w:val="none" w:sz="0" w:space="0" w:color="auto"/>
      </w:divBdr>
    </w:div>
    <w:div w:id="1792741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876063"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gorniy.75.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10</Pages>
  <Words>3112</Words>
  <Characters>17739</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Certified Windows</dc:creator>
  <cp:lastModifiedBy>КДН</cp:lastModifiedBy>
  <cp:revision>11</cp:revision>
  <cp:lastPrinted>2022-05-12T03:38:00Z</cp:lastPrinted>
  <dcterms:created xsi:type="dcterms:W3CDTF">2022-04-14T23:43:00Z</dcterms:created>
  <dcterms:modified xsi:type="dcterms:W3CDTF">2022-05-12T03:38:00Z</dcterms:modified>
</cp:coreProperties>
</file>