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03A" w:rsidRDefault="00E2303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1616EBD7" wp14:editId="0862457D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3A" w:rsidRDefault="00E2303A" w:rsidP="00E2303A">
      <w:pPr>
        <w:spacing w:after="0" w:line="240" w:lineRule="auto"/>
      </w:pP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2303A" w:rsidRDefault="002357E2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«30</w:t>
      </w:r>
      <w:r w:rsidR="00EA058E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34556">
        <w:rPr>
          <w:rFonts w:ascii="Times New Roman" w:hAnsi="Times New Roman"/>
          <w:bCs/>
          <w:sz w:val="28"/>
          <w:szCs w:val="28"/>
        </w:rPr>
        <w:t>августа</w:t>
      </w:r>
      <w:r w:rsidR="00226290">
        <w:rPr>
          <w:rFonts w:ascii="Times New Roman" w:hAnsi="Times New Roman"/>
          <w:bCs/>
          <w:sz w:val="28"/>
          <w:szCs w:val="28"/>
        </w:rPr>
        <w:t xml:space="preserve"> </w:t>
      </w:r>
      <w:r w:rsidR="00E2303A">
        <w:rPr>
          <w:rFonts w:ascii="Times New Roman" w:hAnsi="Times New Roman"/>
          <w:bCs/>
          <w:sz w:val="28"/>
          <w:szCs w:val="28"/>
        </w:rPr>
        <w:t xml:space="preserve">2024 года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 w:rsidR="00E2303A">
        <w:rPr>
          <w:rFonts w:ascii="Times New Roman" w:hAnsi="Times New Roman"/>
          <w:bCs/>
          <w:sz w:val="28"/>
          <w:szCs w:val="28"/>
        </w:rPr>
        <w:t xml:space="preserve">        №</w:t>
      </w:r>
      <w:r>
        <w:rPr>
          <w:rFonts w:ascii="Times New Roman" w:hAnsi="Times New Roman"/>
          <w:bCs/>
          <w:sz w:val="28"/>
          <w:szCs w:val="28"/>
        </w:rPr>
        <w:t xml:space="preserve"> 26</w:t>
      </w:r>
    </w:p>
    <w:p w:rsidR="00E2303A" w:rsidRDefault="00E2303A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058E" w:rsidRPr="007D44EC" w:rsidRDefault="00EA058E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03A" w:rsidRPr="007D44EC" w:rsidRDefault="00E2303A" w:rsidP="00E230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E2303A" w:rsidRPr="007D44EC" w:rsidRDefault="00E2303A" w:rsidP="00E2303A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E2303A" w:rsidRPr="009E3C45" w:rsidRDefault="00E2303A" w:rsidP="00E2303A">
      <w:pPr>
        <w:pStyle w:val="a4"/>
        <w:ind w:firstLine="709"/>
        <w:rPr>
          <w:bCs/>
          <w:color w:val="000000" w:themeColor="text1"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7" w:history="1">
        <w:r w:rsidRPr="009E3C45">
          <w:rPr>
            <w:rStyle w:val="a3"/>
            <w:color w:val="000000" w:themeColor="text1"/>
            <w:u w:val="none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="009E3C45">
        <w:rPr>
          <w:color w:val="000000" w:themeColor="text1"/>
        </w:rPr>
        <w:t>,</w:t>
      </w:r>
    </w:p>
    <w:p w:rsidR="00E2303A" w:rsidRDefault="00E2303A" w:rsidP="00E2303A">
      <w:pPr>
        <w:pStyle w:val="a4"/>
        <w:ind w:firstLine="709"/>
        <w:rPr>
          <w:bCs/>
          <w:sz w:val="27"/>
          <w:szCs w:val="27"/>
        </w:rPr>
      </w:pP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A05E3A">
        <w:rPr>
          <w:rFonts w:ascii="Times New Roman" w:hAnsi="Times New Roman"/>
          <w:sz w:val="28"/>
          <w:szCs w:val="27"/>
        </w:rPr>
        <w:t>1.</w:t>
      </w:r>
      <w:r w:rsidRPr="00A05E3A">
        <w:rPr>
          <w:rFonts w:ascii="Times New Roman" w:hAnsi="Times New Roman"/>
          <w:sz w:val="28"/>
          <w:szCs w:val="27"/>
        </w:rPr>
        <w:tab/>
        <w:t xml:space="preserve">Принять проект муниципального правового акта о внесении изменений в Устав городского </w:t>
      </w:r>
      <w:proofErr w:type="gramStart"/>
      <w:r w:rsidRPr="00A05E3A">
        <w:rPr>
          <w:rFonts w:ascii="Times New Roman" w:hAnsi="Times New Roman"/>
          <w:sz w:val="28"/>
          <w:szCs w:val="27"/>
        </w:rPr>
        <w:t>округа</w:t>
      </w:r>
      <w:proofErr w:type="gramEnd"/>
      <w:r w:rsidRPr="00A05E3A">
        <w:rPr>
          <w:rFonts w:ascii="Times New Roman" w:hAnsi="Times New Roman"/>
          <w:sz w:val="28"/>
          <w:szCs w:val="27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7"/>
        </w:rPr>
        <w:t>Забайкальского края</w:t>
      </w:r>
      <w:r w:rsidRPr="00A05E3A">
        <w:rPr>
          <w:rFonts w:ascii="Times New Roman" w:hAnsi="Times New Roman"/>
          <w:sz w:val="28"/>
          <w:szCs w:val="27"/>
        </w:rPr>
        <w:t xml:space="preserve"> согласно приложению № 1.</w:t>
      </w:r>
    </w:p>
    <w:p w:rsidR="00E2303A" w:rsidRPr="00A05E3A" w:rsidRDefault="00E2303A" w:rsidP="00E230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bCs/>
          <w:sz w:val="28"/>
          <w:szCs w:val="27"/>
          <w:lang w:val="ru-RU"/>
        </w:rPr>
        <w:t>2.</w:t>
      </w:r>
      <w:r w:rsidRPr="00A05E3A">
        <w:rPr>
          <w:bCs/>
          <w:sz w:val="28"/>
          <w:szCs w:val="27"/>
          <w:lang w:val="ru-RU"/>
        </w:rPr>
        <w:tab/>
      </w:r>
      <w:r w:rsidRPr="00A05E3A">
        <w:rPr>
          <w:sz w:val="28"/>
          <w:szCs w:val="27"/>
          <w:lang w:val="ru-RU"/>
        </w:rPr>
        <w:t xml:space="preserve">Направить проект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главе ЗАТО п.Горный Забайкальского края для опубликования (обнародования) в установленном порядке.</w:t>
      </w:r>
    </w:p>
    <w:p w:rsidR="00E2303A" w:rsidRPr="00A05E3A" w:rsidRDefault="00E2303A" w:rsidP="00E230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3.</w:t>
      </w:r>
      <w:r w:rsidRPr="00A05E3A">
        <w:rPr>
          <w:sz w:val="28"/>
          <w:szCs w:val="27"/>
          <w:lang w:val="ru-RU"/>
        </w:rPr>
        <w:tab/>
        <w:t>Назначить публичные слушания по проекту</w:t>
      </w:r>
      <w:r w:rsidRPr="00A05E3A">
        <w:rPr>
          <w:color w:val="FF0000"/>
          <w:sz w:val="28"/>
          <w:szCs w:val="27"/>
          <w:lang w:val="ru-RU"/>
        </w:rPr>
        <w:t xml:space="preserve"> </w:t>
      </w:r>
      <w:r w:rsidRPr="00A05E3A">
        <w:rPr>
          <w:sz w:val="28"/>
          <w:szCs w:val="27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</w:t>
      </w:r>
      <w:r>
        <w:rPr>
          <w:sz w:val="28"/>
          <w:szCs w:val="27"/>
          <w:lang w:val="ru-RU"/>
        </w:rPr>
        <w:t>Гор</w:t>
      </w:r>
      <w:r w:rsidR="00226290">
        <w:rPr>
          <w:sz w:val="28"/>
          <w:szCs w:val="27"/>
          <w:lang w:val="ru-RU"/>
        </w:rPr>
        <w:t xml:space="preserve">ный Забайкальского края на </w:t>
      </w:r>
      <w:r w:rsidR="002357E2">
        <w:rPr>
          <w:color w:val="000000" w:themeColor="text1"/>
          <w:sz w:val="28"/>
          <w:szCs w:val="27"/>
          <w:lang w:val="ru-RU"/>
        </w:rPr>
        <w:t>10</w:t>
      </w:r>
      <w:r w:rsidR="00D34556" w:rsidRPr="00D34556">
        <w:rPr>
          <w:color w:val="000000" w:themeColor="text1"/>
          <w:sz w:val="28"/>
          <w:szCs w:val="27"/>
          <w:lang w:val="ru-RU"/>
        </w:rPr>
        <w:t xml:space="preserve"> сентября</w:t>
      </w:r>
      <w:r w:rsidRPr="00D34556">
        <w:rPr>
          <w:color w:val="000000" w:themeColor="text1"/>
          <w:sz w:val="28"/>
          <w:szCs w:val="27"/>
          <w:lang w:val="ru-RU"/>
        </w:rPr>
        <w:t xml:space="preserve"> 2024 года в 16:00.</w:t>
      </w:r>
      <w:r w:rsidRPr="00A05E3A">
        <w:rPr>
          <w:sz w:val="28"/>
          <w:szCs w:val="27"/>
          <w:lang w:val="ru-RU"/>
        </w:rPr>
        <w:t xml:space="preserve"> Публичные слушания состоятся по адресу Забайкальский край, ЗАТО п.Горный Забайкальского края, ул. Молодежная, 34, 3 этаж (актовый зал ДШИ).</w:t>
      </w:r>
    </w:p>
    <w:p w:rsidR="00E2303A" w:rsidRPr="00A05E3A" w:rsidRDefault="00E2303A" w:rsidP="00E230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4.</w:t>
      </w:r>
      <w:r w:rsidRPr="00A05E3A">
        <w:rPr>
          <w:sz w:val="28"/>
          <w:szCs w:val="27"/>
          <w:lang w:val="ru-RU"/>
        </w:rPr>
        <w:tab/>
        <w:t xml:space="preserve">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Забайкальского края согласно приложению № 2.</w:t>
      </w:r>
    </w:p>
    <w:p w:rsidR="00E2303A" w:rsidRPr="004428E5" w:rsidRDefault="00E2303A" w:rsidP="00E2303A">
      <w:pPr>
        <w:pStyle w:val="Iauiue"/>
        <w:jc w:val="both"/>
        <w:outlineLvl w:val="0"/>
        <w:rPr>
          <w:szCs w:val="27"/>
          <w:lang w:val="ru-RU"/>
        </w:rPr>
      </w:pPr>
    </w:p>
    <w:p w:rsidR="00E2303A" w:rsidRPr="004428E5" w:rsidRDefault="00E2303A" w:rsidP="00E2303A">
      <w:pPr>
        <w:pStyle w:val="Iauiue"/>
        <w:jc w:val="both"/>
        <w:outlineLvl w:val="0"/>
        <w:rPr>
          <w:szCs w:val="27"/>
          <w:lang w:val="ru-RU"/>
        </w:rPr>
      </w:pP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2303A" w:rsidRPr="00454ABD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E2303A" w:rsidRPr="000F7AFB" w:rsidRDefault="00E2303A" w:rsidP="00E23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</w:t>
      </w:r>
      <w:r w:rsidR="002357E2">
        <w:rPr>
          <w:rFonts w:ascii="Times New Roman" w:hAnsi="Times New Roman" w:cs="Times New Roman"/>
          <w:sz w:val="24"/>
          <w:szCs w:val="28"/>
        </w:rPr>
        <w:t xml:space="preserve">  «</w:t>
      </w:r>
      <w:proofErr w:type="gramEnd"/>
      <w:r w:rsidR="002357E2">
        <w:rPr>
          <w:rFonts w:ascii="Times New Roman" w:hAnsi="Times New Roman" w:cs="Times New Roman"/>
          <w:sz w:val="24"/>
          <w:szCs w:val="28"/>
        </w:rPr>
        <w:t>30</w:t>
      </w:r>
      <w:r w:rsidR="00EA058E">
        <w:rPr>
          <w:rFonts w:ascii="Times New Roman" w:hAnsi="Times New Roman" w:cs="Times New Roman"/>
          <w:sz w:val="24"/>
          <w:szCs w:val="28"/>
        </w:rPr>
        <w:t>»  августа</w:t>
      </w:r>
      <w:r w:rsidR="002357E2">
        <w:rPr>
          <w:rFonts w:ascii="Times New Roman" w:hAnsi="Times New Roman" w:cs="Times New Roman"/>
          <w:sz w:val="24"/>
          <w:szCs w:val="28"/>
        </w:rPr>
        <w:t xml:space="preserve"> 2024 года № 26</w:t>
      </w:r>
    </w:p>
    <w:p w:rsidR="00E2303A" w:rsidRDefault="00E2303A" w:rsidP="00E2303A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E2303A" w:rsidRDefault="00E2303A" w:rsidP="00E230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B76" w:rsidRPr="00066226" w:rsidRDefault="00885B76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66226">
        <w:rPr>
          <w:color w:val="000000"/>
          <w:sz w:val="28"/>
          <w:szCs w:val="28"/>
          <w:shd w:val="clear" w:color="auto" w:fill="FFFFFF"/>
        </w:rPr>
        <w:t>1. Статью 5 дополнить частью 4 следующего содержания:</w:t>
      </w:r>
    </w:p>
    <w:p w:rsidR="00DF7106" w:rsidRDefault="00EA058E" w:rsidP="00DF710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9D04DA">
        <w:rPr>
          <w:sz w:val="28"/>
          <w:szCs w:val="28"/>
        </w:rPr>
        <w:t>о</w:t>
      </w:r>
      <w:r w:rsidR="00885B76" w:rsidRPr="00066226">
        <w:rPr>
          <w:sz w:val="28"/>
          <w:szCs w:val="28"/>
        </w:rPr>
        <w:t>бъединение городских округов, объединение муниципальных округов, объединение городского округа с муниципальным округом осуществляются с согласия населения, выраженного представительными органами каждого из объединяемых муниципальных образований. Каждый из объединившихся городских округов, объединившихся муниципальных округов, объединившиеся городской округ и муниципальный округ утрачивают ст</w:t>
      </w:r>
      <w:r w:rsidR="009D04DA">
        <w:rPr>
          <w:sz w:val="28"/>
          <w:szCs w:val="28"/>
        </w:rPr>
        <w:t>атус муниципального образования</w:t>
      </w:r>
      <w:r w:rsidR="00F44EC1">
        <w:rPr>
          <w:sz w:val="28"/>
          <w:szCs w:val="28"/>
        </w:rPr>
        <w:t>.</w:t>
      </w:r>
      <w:r w:rsidR="00885B76" w:rsidRPr="00066226">
        <w:rPr>
          <w:sz w:val="28"/>
          <w:szCs w:val="28"/>
        </w:rPr>
        <w:t>»</w:t>
      </w:r>
      <w:r w:rsidR="009D04DA">
        <w:rPr>
          <w:sz w:val="28"/>
          <w:szCs w:val="28"/>
        </w:rPr>
        <w:t>;</w:t>
      </w:r>
    </w:p>
    <w:p w:rsidR="00DF7106" w:rsidRPr="00DF7106" w:rsidRDefault="00DF7106" w:rsidP="00DF710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>
        <w:rPr>
          <w:color w:val="000000"/>
          <w:sz w:val="28"/>
          <w:szCs w:val="28"/>
          <w:shd w:val="clear" w:color="auto" w:fill="FFFFFF"/>
        </w:rPr>
        <w:t xml:space="preserve"> Пункт 38 части 1 статьи 8</w:t>
      </w:r>
      <w:r w:rsidRPr="00DF7106">
        <w:rPr>
          <w:color w:val="000000"/>
          <w:sz w:val="28"/>
          <w:szCs w:val="28"/>
          <w:shd w:val="clear" w:color="auto" w:fill="FFFFFF"/>
        </w:rPr>
        <w:t xml:space="preserve"> изложить в новой редакции:</w:t>
      </w:r>
    </w:p>
    <w:p w:rsidR="00DF7106" w:rsidRDefault="00DF7106" w:rsidP="00DF710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7106">
        <w:rPr>
          <w:color w:val="000000"/>
          <w:sz w:val="28"/>
          <w:szCs w:val="28"/>
          <w:shd w:val="clear" w:color="auto" w:fill="FFFFFF"/>
        </w:rPr>
        <w:t xml:space="preserve">«организация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городском </w:t>
      </w:r>
      <w:proofErr w:type="gramStart"/>
      <w:r w:rsidRPr="00DF7106">
        <w:rPr>
          <w:color w:val="000000"/>
          <w:sz w:val="28"/>
          <w:szCs w:val="28"/>
          <w:shd w:val="clear" w:color="auto" w:fill="FFFFFF"/>
        </w:rPr>
        <w:t>округе</w:t>
      </w:r>
      <w:proofErr w:type="gramEnd"/>
      <w:r w:rsidRPr="00DF7106">
        <w:rPr>
          <w:color w:val="000000"/>
          <w:sz w:val="28"/>
          <w:szCs w:val="28"/>
          <w:shd w:val="clear" w:color="auto" w:fill="FFFFFF"/>
        </w:rPr>
        <w:t xml:space="preserve"> ЗАТО п.Горный Забайкальского края.»;</w:t>
      </w:r>
    </w:p>
    <w:p w:rsidR="00DF7106" w:rsidRDefault="00DF7106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885B76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Pr="00DF7106">
        <w:rPr>
          <w:color w:val="000000"/>
          <w:sz w:val="28"/>
          <w:szCs w:val="28"/>
          <w:shd w:val="clear" w:color="auto" w:fill="FFFFFF"/>
        </w:rPr>
        <w:t>Пункт 39 части 1 статьи 8 дополнить словами: «, а также правил использования водных объектов для рекреационных целей.»;</w:t>
      </w:r>
    </w:p>
    <w:p w:rsidR="00D15CAE" w:rsidRPr="00066226" w:rsidRDefault="00DF7106" w:rsidP="00DF7106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4.  </w:t>
      </w:r>
      <w:r w:rsidR="00885B76" w:rsidRPr="00066226">
        <w:rPr>
          <w:color w:val="000000"/>
          <w:sz w:val="28"/>
          <w:szCs w:val="28"/>
          <w:shd w:val="clear" w:color="auto" w:fill="FFFFFF"/>
        </w:rPr>
        <w:t>П</w:t>
      </w:r>
      <w:r w:rsidR="00AA095A" w:rsidRPr="00066226">
        <w:rPr>
          <w:color w:val="000000"/>
          <w:sz w:val="28"/>
          <w:szCs w:val="28"/>
          <w:shd w:val="clear" w:color="auto" w:fill="FFFFFF"/>
        </w:rPr>
        <w:t>ункт 11</w:t>
      </w:r>
      <w:r w:rsidR="00D15CAE" w:rsidRPr="00066226">
        <w:rPr>
          <w:color w:val="000000"/>
          <w:sz w:val="28"/>
          <w:szCs w:val="28"/>
          <w:shd w:val="clear" w:color="auto" w:fill="FFFFFF"/>
        </w:rPr>
        <w:t xml:space="preserve"> части 1 статьи 10 изложить в новой редакции:</w:t>
      </w:r>
    </w:p>
    <w:p w:rsidR="00D15CAE" w:rsidRPr="00066226" w:rsidRDefault="00D15CAE" w:rsidP="0006622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sz w:val="28"/>
          <w:szCs w:val="28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AA095A" w:rsidRPr="00066226">
        <w:rPr>
          <w:sz w:val="28"/>
          <w:szCs w:val="28"/>
        </w:rPr>
        <w:t xml:space="preserve">городского округа ЗАТО п.Горный Забайкальского </w:t>
      </w:r>
      <w:proofErr w:type="gramStart"/>
      <w:r w:rsidR="00AA095A" w:rsidRPr="00066226">
        <w:rPr>
          <w:sz w:val="28"/>
          <w:szCs w:val="28"/>
        </w:rPr>
        <w:t xml:space="preserve">края </w:t>
      </w:r>
      <w:r w:rsidR="009D04DA">
        <w:rPr>
          <w:sz w:val="28"/>
          <w:szCs w:val="28"/>
        </w:rPr>
        <w:t xml:space="preserve"> официальной</w:t>
      </w:r>
      <w:proofErr w:type="gramEnd"/>
      <w:r w:rsidR="009D04DA">
        <w:rPr>
          <w:sz w:val="28"/>
          <w:szCs w:val="28"/>
        </w:rPr>
        <w:t xml:space="preserve"> информации</w:t>
      </w:r>
      <w:r w:rsidR="00F44EC1">
        <w:rPr>
          <w:sz w:val="28"/>
          <w:szCs w:val="28"/>
        </w:rPr>
        <w:t>.</w:t>
      </w:r>
      <w:r w:rsidR="009D04DA">
        <w:rPr>
          <w:sz w:val="28"/>
          <w:szCs w:val="28"/>
        </w:rPr>
        <w:t>»;</w:t>
      </w:r>
    </w:p>
    <w:p w:rsidR="00DF7106" w:rsidRPr="00366E38" w:rsidRDefault="00DF7106" w:rsidP="00366E38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097470" w:rsidRPr="00066226">
        <w:rPr>
          <w:color w:val="000000"/>
          <w:sz w:val="28"/>
          <w:szCs w:val="28"/>
          <w:shd w:val="clear" w:color="auto" w:fill="FFFFFF"/>
        </w:rPr>
        <w:t xml:space="preserve">. </w:t>
      </w:r>
      <w:r w:rsidR="00885B76" w:rsidRPr="00066226">
        <w:rPr>
          <w:sz w:val="28"/>
          <w:szCs w:val="28"/>
        </w:rPr>
        <w:t>В</w:t>
      </w:r>
      <w:r w:rsidR="00097470" w:rsidRPr="00066226">
        <w:rPr>
          <w:sz w:val="28"/>
          <w:szCs w:val="28"/>
        </w:rPr>
        <w:t xml:space="preserve"> пун</w:t>
      </w:r>
      <w:r w:rsidR="009D04DA">
        <w:rPr>
          <w:sz w:val="28"/>
          <w:szCs w:val="28"/>
        </w:rPr>
        <w:t>кте 12 части 1 статьи 10 слова «федеральными законами»</w:t>
      </w:r>
      <w:r w:rsidR="00097470" w:rsidRPr="00066226">
        <w:rPr>
          <w:sz w:val="28"/>
          <w:szCs w:val="28"/>
        </w:rPr>
        <w:t xml:space="preserve"> заменить словами </w:t>
      </w:r>
      <w:r w:rsidR="009D04DA">
        <w:rPr>
          <w:sz w:val="28"/>
          <w:szCs w:val="28"/>
        </w:rPr>
        <w:t>«</w:t>
      </w:r>
      <w:r w:rsidR="00097470" w:rsidRPr="00066226">
        <w:rPr>
          <w:sz w:val="28"/>
          <w:szCs w:val="28"/>
        </w:rPr>
        <w:t>настоящим Федеральным законом</w:t>
      </w:r>
      <w:r w:rsidR="00F44EC1">
        <w:rPr>
          <w:sz w:val="28"/>
          <w:szCs w:val="28"/>
        </w:rPr>
        <w:t>.</w:t>
      </w:r>
      <w:r w:rsidR="009D04DA">
        <w:rPr>
          <w:sz w:val="28"/>
          <w:szCs w:val="28"/>
        </w:rPr>
        <w:t>»;</w:t>
      </w:r>
    </w:p>
    <w:p w:rsidR="009E760D" w:rsidRPr="009E760D" w:rsidRDefault="00146FF5" w:rsidP="009E760D">
      <w:pPr>
        <w:pStyle w:val="ab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6</w:t>
      </w:r>
      <w:r w:rsidR="009E760D">
        <w:rPr>
          <w:sz w:val="28"/>
          <w:szCs w:val="28"/>
        </w:rPr>
        <w:t>. Пункт 39 части 2 статьи 28 дополнить словами:</w:t>
      </w:r>
      <w:r w:rsidR="009E760D" w:rsidRPr="009E760D">
        <w:rPr>
          <w:sz w:val="28"/>
          <w:szCs w:val="28"/>
        </w:rPr>
        <w:t xml:space="preserve"> «, а также правил использования водных о</w:t>
      </w:r>
      <w:r w:rsidR="00F44EC1">
        <w:rPr>
          <w:sz w:val="28"/>
          <w:szCs w:val="28"/>
        </w:rPr>
        <w:t>бъектов для рекреационных целей.</w:t>
      </w:r>
      <w:r w:rsidR="009E760D" w:rsidRPr="009E760D">
        <w:rPr>
          <w:sz w:val="28"/>
          <w:szCs w:val="28"/>
        </w:rPr>
        <w:t>»</w:t>
      </w:r>
      <w:r w:rsidR="00F44EC1">
        <w:rPr>
          <w:sz w:val="28"/>
          <w:szCs w:val="28"/>
        </w:rPr>
        <w:t>;</w:t>
      </w:r>
    </w:p>
    <w:p w:rsidR="00066226" w:rsidRPr="00066226" w:rsidRDefault="00146FF5" w:rsidP="00066226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="00066226" w:rsidRPr="00066226">
        <w:rPr>
          <w:color w:val="000000"/>
          <w:sz w:val="28"/>
          <w:szCs w:val="28"/>
          <w:shd w:val="clear" w:color="auto" w:fill="FFFFFF"/>
        </w:rPr>
        <w:t>. Часть 19 статьи 31 дополнить пунктом 13 следующего содержания:</w:t>
      </w:r>
    </w:p>
    <w:p w:rsidR="00066226" w:rsidRDefault="009D04DA" w:rsidP="0091690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916908">
        <w:rPr>
          <w:color w:val="000000"/>
          <w:sz w:val="28"/>
          <w:szCs w:val="28"/>
          <w:shd w:val="clear" w:color="auto" w:fill="FFFFFF"/>
        </w:rPr>
        <w:t xml:space="preserve">13) </w:t>
      </w:r>
      <w:r w:rsidR="00066226" w:rsidRPr="00066226">
        <w:rPr>
          <w:sz w:val="28"/>
          <w:szCs w:val="28"/>
        </w:rPr>
        <w:t>приобретения</w:t>
      </w:r>
      <w:r>
        <w:rPr>
          <w:sz w:val="28"/>
          <w:szCs w:val="28"/>
        </w:rPr>
        <w:t xml:space="preserve"> им статуса иностранного агента</w:t>
      </w:r>
      <w:r w:rsidR="00F44EC1">
        <w:rPr>
          <w:sz w:val="28"/>
          <w:szCs w:val="28"/>
        </w:rPr>
        <w:t>.</w:t>
      </w:r>
      <w:r w:rsidR="00066226" w:rsidRPr="00066226">
        <w:rPr>
          <w:sz w:val="28"/>
          <w:szCs w:val="28"/>
        </w:rPr>
        <w:t>»;</w:t>
      </w:r>
    </w:p>
    <w:p w:rsidR="00151732" w:rsidRPr="00066226" w:rsidRDefault="00146FF5" w:rsidP="00066226">
      <w:pPr>
        <w:pStyle w:val="ab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8</w:t>
      </w:r>
      <w:r w:rsidR="0096229B" w:rsidRPr="00066226">
        <w:rPr>
          <w:color w:val="212529"/>
          <w:sz w:val="28"/>
          <w:szCs w:val="28"/>
          <w:shd w:val="clear" w:color="auto" w:fill="FFFFFF"/>
        </w:rPr>
        <w:t xml:space="preserve">. </w:t>
      </w:r>
      <w:r w:rsidR="00151732" w:rsidRPr="00066226">
        <w:rPr>
          <w:color w:val="212529"/>
          <w:sz w:val="28"/>
          <w:szCs w:val="28"/>
          <w:shd w:val="clear" w:color="auto" w:fill="FFFFFF"/>
        </w:rPr>
        <w:t>Часть 19 статьи 31</w:t>
      </w:r>
      <w:r w:rsidR="009D04DA">
        <w:rPr>
          <w:color w:val="212529"/>
          <w:sz w:val="28"/>
          <w:szCs w:val="28"/>
          <w:shd w:val="clear" w:color="auto" w:fill="FFFFFF"/>
        </w:rPr>
        <w:t xml:space="preserve"> 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дополнить пунктом</w:t>
      </w:r>
      <w:r w:rsidR="00916908">
        <w:rPr>
          <w:color w:val="212529"/>
          <w:sz w:val="28"/>
          <w:szCs w:val="28"/>
          <w:shd w:val="clear" w:color="auto" w:fill="FFFFFF"/>
        </w:rPr>
        <w:t xml:space="preserve"> 14</w:t>
      </w:r>
      <w:r w:rsidR="00097470" w:rsidRPr="00066226">
        <w:rPr>
          <w:color w:val="212529"/>
          <w:sz w:val="28"/>
          <w:szCs w:val="28"/>
          <w:shd w:val="clear" w:color="auto" w:fill="FFFFFF"/>
        </w:rPr>
        <w:t xml:space="preserve"> следующего содержания:</w:t>
      </w:r>
    </w:p>
    <w:p w:rsidR="00916908" w:rsidRDefault="00916908" w:rsidP="00916908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  <w:t>14</w:t>
      </w:r>
      <w:r w:rsidR="00151732" w:rsidRPr="00066226">
        <w:rPr>
          <w:sz w:val="28"/>
          <w:szCs w:val="28"/>
        </w:rPr>
        <w:t xml:space="preserve">) </w:t>
      </w:r>
      <w:r w:rsidR="0096229B" w:rsidRPr="00066226">
        <w:rPr>
          <w:sz w:val="28"/>
          <w:szCs w:val="28"/>
        </w:rPr>
        <w:t xml:space="preserve">полномочия депутата Думы </w:t>
      </w:r>
      <w:proofErr w:type="gramStart"/>
      <w:r w:rsidR="0096229B" w:rsidRPr="00066226">
        <w:rPr>
          <w:sz w:val="28"/>
          <w:szCs w:val="28"/>
        </w:rPr>
        <w:t>городского  округа</w:t>
      </w:r>
      <w:proofErr w:type="gramEnd"/>
      <w:r w:rsidR="0096229B" w:rsidRPr="00066226">
        <w:rPr>
          <w:sz w:val="28"/>
          <w:szCs w:val="28"/>
        </w:rPr>
        <w:t xml:space="preserve"> ЗАТО п.Горный Забайкальского края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r w:rsidR="00F44EC1">
        <w:rPr>
          <w:sz w:val="28"/>
          <w:szCs w:val="28"/>
        </w:rPr>
        <w:t>.</w:t>
      </w:r>
      <w:r w:rsidR="00D15CAE" w:rsidRPr="00066226">
        <w:rPr>
          <w:sz w:val="28"/>
          <w:szCs w:val="28"/>
        </w:rPr>
        <w:t>»</w:t>
      </w:r>
      <w:r w:rsidR="00066226">
        <w:rPr>
          <w:sz w:val="28"/>
          <w:szCs w:val="28"/>
        </w:rPr>
        <w:t>;</w:t>
      </w:r>
      <w:r w:rsidRPr="0091690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44EC1" w:rsidRDefault="00146FF5" w:rsidP="00916908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</w:t>
      </w:r>
      <w:r w:rsidR="00916908" w:rsidRPr="00066226">
        <w:rPr>
          <w:color w:val="000000"/>
          <w:sz w:val="28"/>
          <w:szCs w:val="28"/>
          <w:shd w:val="clear" w:color="auto" w:fill="FFFFFF"/>
        </w:rPr>
        <w:t>.</w:t>
      </w:r>
      <w:r w:rsidR="00F44EC1" w:rsidRPr="00F44EC1">
        <w:t xml:space="preserve"> 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Часть </w:t>
      </w:r>
      <w:r w:rsidR="00F44EC1">
        <w:rPr>
          <w:color w:val="000000"/>
          <w:sz w:val="28"/>
          <w:szCs w:val="28"/>
          <w:shd w:val="clear" w:color="auto" w:fill="FFFFFF"/>
        </w:rPr>
        <w:t>22 статьи 31 признать утратившей</w:t>
      </w:r>
      <w:r w:rsidR="00F44EC1" w:rsidRPr="00F44EC1">
        <w:rPr>
          <w:color w:val="000000"/>
          <w:sz w:val="28"/>
          <w:szCs w:val="28"/>
          <w:shd w:val="clear" w:color="auto" w:fill="FFFFFF"/>
        </w:rPr>
        <w:t xml:space="preserve"> силу.</w:t>
      </w:r>
    </w:p>
    <w:p w:rsidR="00F44EC1" w:rsidRDefault="00F44EC1" w:rsidP="00F44EC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3C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Дополнить главой  7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.1 следующего содержания:</w:t>
      </w:r>
    </w:p>
    <w:p w:rsidR="00412E4C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«ГЛАВА 7</w:t>
      </w:r>
      <w:r w:rsidR="00412E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</w:p>
    <w:p w:rsidR="00D434C7" w:rsidRP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НЫЕ И ВНЕШНЕЭКОНОМИЧЕСКИЕ СВЯЗИ</w:t>
      </w:r>
    </w:p>
    <w:p w:rsid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D434C7" w:rsidRDefault="00D434C7" w:rsidP="00D43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52.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Полномочия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полномочиям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относятся: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разработка,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2) определение приоритетных направлений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4) предоставление субъектам Российской Федерации правовой, организационной и методической поддержки по вопросам международных и внешнеэкономических связей органов местного самоуправления;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5)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53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Полномочия органов государственной власти субъекта Российской Федерации в сфере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связей, предоставление органам местного самоуправления правовой, организационной и методической поддержки при осуществлении ими международных и внешнеэкономических связей, а также иные полномочия, установленные настоящим Федеральным законом,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другими федеральными законами.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54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Полномочия органов местного самоуправления в сфере международн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ых и внешнеэкономических связей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порядке, установленном законом субъекта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4) участие в разработке и реализации проектов международных программ межмуниципального сотрудничества;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субъекта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55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Соглашения об осуществлении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Федерации, на территории которого расположено соответствующее муниципальное образование, в порядке, определяемом субъектом Российской Федерации.</w:t>
      </w:r>
    </w:p>
    <w:p w:rsidR="00F44EC1" w:rsidRPr="00F44EC1" w:rsidRDefault="00F44EC1" w:rsidP="00F44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порядке, определяемом законом данного субъекта Российской Федерации, и является обязательным условием вступления таких соглашений в силу.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муниципальных правовых актов.</w:t>
      </w:r>
    </w:p>
    <w:p w:rsidR="00F44EC1" w:rsidRPr="00F44EC1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56</w:t>
      </w:r>
      <w:r w:rsidR="00F44EC1"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Информирование об осуществлении международных и внешнеэкономических связей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 самоуправления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Высший исполнительный орган субъекта Российской Федерации ежегодно до 1 февраля информирует федеральный орган исполнительной власти, уполномоченный на осуществление функций по выработке и реализации </w:t>
      </w: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таких связей в предыдущем году.</w:t>
      </w:r>
    </w:p>
    <w:p w:rsidR="00F44EC1" w:rsidRPr="00F44EC1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Статья 57</w:t>
      </w:r>
      <w:r w:rsidR="00F44EC1"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Перечень соглашений об осуществлении международных и внешнеэкономических связей органов местного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амоуправления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порядке, определенном высшим исполнительным органом субъекта Российской Федерации.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44EC1" w:rsidRP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44EC1" w:rsidRDefault="00F44EC1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4E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Высший исполнительный орган субъекта Российской Федерации на основе перечней, предусмотренных настоящей статьей,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</w:t>
      </w:r>
      <w:r w:rsidR="000615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рганов местного самоуправления.»;</w:t>
      </w:r>
    </w:p>
    <w:p w:rsidR="00061510" w:rsidRPr="00061510" w:rsidRDefault="00061510" w:rsidP="0006151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11. </w:t>
      </w:r>
      <w:r w:rsidR="00D434C7"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Нумерацию статей привести в соответствие с общепринятыми правилами ю</w:t>
      </w:r>
      <w:r w:rsid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ридической техники: статьи 52-57 считать 58-63</w:t>
      </w:r>
      <w:r w:rsidR="00D434C7" w:rsidRPr="00D434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16908" w:rsidRPr="00066226" w:rsidRDefault="00061510" w:rsidP="00061510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12</w:t>
      </w:r>
      <w:r w:rsidR="00F44EC1">
        <w:rPr>
          <w:color w:val="000000"/>
          <w:sz w:val="28"/>
          <w:szCs w:val="28"/>
          <w:shd w:val="clear" w:color="auto" w:fill="FFFFFF"/>
        </w:rPr>
        <w:t>.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Часть</w:t>
      </w:r>
      <w:r w:rsidR="00366E38">
        <w:rPr>
          <w:color w:val="000000"/>
          <w:sz w:val="28"/>
          <w:szCs w:val="28"/>
          <w:shd w:val="clear" w:color="auto" w:fill="FFFFFF"/>
        </w:rPr>
        <w:t xml:space="preserve"> 2 статьи 59</w:t>
      </w:r>
      <w:r w:rsidR="00916908">
        <w:rPr>
          <w:color w:val="000000"/>
          <w:sz w:val="28"/>
          <w:szCs w:val="28"/>
          <w:shd w:val="clear" w:color="auto" w:fill="FFFFFF"/>
        </w:rPr>
        <w:t xml:space="preserve"> дополнить пунктом 6</w:t>
      </w:r>
      <w:r w:rsidR="00916908" w:rsidRPr="00066226">
        <w:rPr>
          <w:color w:val="000000"/>
          <w:sz w:val="28"/>
          <w:szCs w:val="28"/>
          <w:shd w:val="clear" w:color="auto" w:fill="FFFFFF"/>
        </w:rPr>
        <w:t xml:space="preserve"> следующего содержания:</w:t>
      </w:r>
    </w:p>
    <w:p w:rsidR="0096229B" w:rsidRPr="00066226" w:rsidRDefault="00916908" w:rsidP="0006622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066226">
        <w:rPr>
          <w:color w:val="000000"/>
          <w:sz w:val="28"/>
          <w:szCs w:val="28"/>
          <w:shd w:val="clear" w:color="auto" w:fill="FFFFFF"/>
        </w:rPr>
        <w:t>«</w:t>
      </w:r>
      <w:r w:rsidRPr="00066226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6) </w:t>
      </w:r>
      <w:r w:rsidRPr="00066226">
        <w:rPr>
          <w:sz w:val="28"/>
          <w:szCs w:val="28"/>
        </w:rPr>
        <w:t>приобретения</w:t>
      </w:r>
      <w:r w:rsidR="009D04DA">
        <w:rPr>
          <w:sz w:val="28"/>
          <w:szCs w:val="28"/>
        </w:rPr>
        <w:t xml:space="preserve"> им статуса иностранного агента</w:t>
      </w:r>
      <w:r w:rsidRPr="00066226">
        <w:rPr>
          <w:sz w:val="28"/>
          <w:szCs w:val="28"/>
        </w:rPr>
        <w:t>»;</w:t>
      </w:r>
    </w:p>
    <w:p w:rsidR="00E2303A" w:rsidRDefault="00E2303A" w:rsidP="00F44EC1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D434C7">
      <w:pPr>
        <w:pStyle w:val="a6"/>
        <w:tabs>
          <w:tab w:val="left" w:pos="1418"/>
        </w:tabs>
        <w:jc w:val="both"/>
        <w:rPr>
          <w:shd w:val="clear" w:color="auto" w:fill="FFFFFF"/>
        </w:rPr>
      </w:pPr>
    </w:p>
    <w:p w:rsidR="00D434C7" w:rsidRDefault="00D434C7" w:rsidP="00D434C7">
      <w:pPr>
        <w:pStyle w:val="a6"/>
        <w:tabs>
          <w:tab w:val="left" w:pos="1418"/>
        </w:tabs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F44EC1" w:rsidRDefault="00F44EC1" w:rsidP="00F44EC1">
      <w:pPr>
        <w:pStyle w:val="a6"/>
        <w:tabs>
          <w:tab w:val="left" w:pos="1418"/>
        </w:tabs>
        <w:ind w:firstLine="709"/>
        <w:jc w:val="both"/>
        <w:rPr>
          <w:shd w:val="clear" w:color="auto" w:fill="FFFFFF"/>
        </w:rPr>
      </w:pPr>
    </w:p>
    <w:p w:rsidR="00E2303A" w:rsidRPr="0003446E" w:rsidRDefault="00E2303A" w:rsidP="00E2303A">
      <w:pPr>
        <w:tabs>
          <w:tab w:val="left" w:pos="5103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№2</w:t>
      </w:r>
    </w:p>
    <w:p w:rsidR="00E2303A" w:rsidRDefault="00E2303A" w:rsidP="00E230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городского</w:t>
      </w:r>
    </w:p>
    <w:p w:rsidR="00E2303A" w:rsidRDefault="00E2303A" w:rsidP="00E230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E2303A" w:rsidRPr="00D553B9" w:rsidRDefault="00E2303A" w:rsidP="00E230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E2303A" w:rsidRPr="00D553B9" w:rsidRDefault="00E2303A" w:rsidP="00E230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 w:rsidR="002357E2">
        <w:rPr>
          <w:rFonts w:ascii="Times New Roman" w:hAnsi="Times New Roman" w:cs="Times New Roman"/>
          <w:sz w:val="24"/>
          <w:szCs w:val="28"/>
        </w:rPr>
        <w:t xml:space="preserve"> «</w:t>
      </w:r>
      <w:proofErr w:type="gramEnd"/>
      <w:r w:rsidR="002357E2">
        <w:rPr>
          <w:rFonts w:ascii="Times New Roman" w:hAnsi="Times New Roman" w:cs="Times New Roman"/>
          <w:sz w:val="24"/>
          <w:szCs w:val="28"/>
        </w:rPr>
        <w:t>30</w:t>
      </w:r>
      <w:r w:rsidR="00BB5DC7">
        <w:rPr>
          <w:rFonts w:ascii="Times New Roman" w:hAnsi="Times New Roman" w:cs="Times New Roman"/>
          <w:sz w:val="24"/>
          <w:szCs w:val="28"/>
        </w:rPr>
        <w:t>» августа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Pr="002F1B89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4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357E2">
        <w:rPr>
          <w:rFonts w:ascii="Times New Roman" w:hAnsi="Times New Roman" w:cs="Times New Roman"/>
          <w:sz w:val="24"/>
          <w:szCs w:val="28"/>
        </w:rPr>
        <w:t>26</w:t>
      </w:r>
    </w:p>
    <w:p w:rsidR="00E2303A" w:rsidRDefault="00E2303A" w:rsidP="00E230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2303A" w:rsidRPr="00A05E3A" w:rsidRDefault="00E2303A" w:rsidP="00E23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E2303A" w:rsidRPr="00A05E3A" w:rsidRDefault="00E2303A" w:rsidP="00E23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оведении публичных слушаний по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п.Горный Забайкальского края «О внесении изменений в Устав городского округа ЗАТО п.Горный Забайкальского края» </w:t>
      </w:r>
    </w:p>
    <w:p w:rsidR="00E2303A" w:rsidRPr="00A05E3A" w:rsidRDefault="00E2303A" w:rsidP="00E230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сообщает о проведении на территории городского округа публичных слушаний по проекту решения «О внесении изменений в Устав городского округа ЗАТО </w:t>
      </w:r>
      <w:proofErr w:type="spellStart"/>
      <w:r w:rsidRPr="00A05E3A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91690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357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bookmarkStart w:id="0" w:name="_GoBack"/>
      <w:bookmarkEnd w:id="0"/>
      <w:r w:rsidR="00D34556"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4556"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2024г. </w:t>
      </w:r>
      <w:r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16 час. 00 мин</w:t>
      </w:r>
      <w:r w:rsidRPr="00EF4E1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по адресу: Забайкальский край, п.Г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орный, ул. Молодежная, д. 34, 3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этаж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(актовый зал ДШИ)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свои предложения, заявки не позднее 3 дней до даты проведения публичных слушаний.</w:t>
      </w: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в письменной форме в Думу городского округа по проведению публичных слушаний в рабочие дни с 8 час. 30 мин. до 18 час. 00 мин. с понедельника по четверг и с 8.30 до 14.30 часов в пятницу </w:t>
      </w:r>
      <w:r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D34556" w:rsidRPr="00D34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 сентября 2024г.</w:t>
      </w:r>
      <w:r w:rsidRPr="00366E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по адресу: Забайкальский край, п.Горный ул. Молодежная 34, кабинет главы городского округа.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 слушаний.</w:t>
      </w:r>
    </w:p>
    <w:p w:rsidR="00E2303A" w:rsidRPr="00A05E3A" w:rsidRDefault="00E2303A" w:rsidP="00E23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Решение Думы городского округа о внесении изменений в Устав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размещены на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официальном сайте муниципального образования городской округа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(сайт </w:t>
      </w:r>
      <w:hyperlink r:id="rId8" w:history="1"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>горный</w:t>
      </w:r>
      <w:r w:rsidRPr="00A05E3A">
        <w:rPr>
          <w:rFonts w:ascii="Times New Roman" w:hAnsi="Times New Roman" w:cs="Times New Roman"/>
          <w:sz w:val="28"/>
          <w:szCs w:val="28"/>
          <w:u w:val="single"/>
        </w:rPr>
        <w:t>75.</w:t>
      </w:r>
      <w:r>
        <w:rPr>
          <w:rFonts w:ascii="Times New Roman" w:hAnsi="Times New Roman" w:cs="Times New Roman"/>
          <w:sz w:val="28"/>
          <w:szCs w:val="28"/>
          <w:u w:val="single"/>
        </w:rPr>
        <w:t>рф</w:t>
      </w:r>
      <w:r w:rsidRPr="00A05E3A">
        <w:rPr>
          <w:rFonts w:ascii="Times New Roman" w:hAnsi="Times New Roman" w:cs="Times New Roman"/>
          <w:sz w:val="28"/>
          <w:szCs w:val="28"/>
        </w:rPr>
        <w:t>.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).  Более подробную информацию о подготовке и проведении публичных слушаний можно получить по вышеуказанному адресу с 8.30 до 18 часов (перерыв с 13 до 14 часов) с понедельника по четверг и с 8.30 до 14.30 часов в пятницу, кроме субботы и воскресенья. </w:t>
      </w:r>
    </w:p>
    <w:p w:rsidR="00E2303A" w:rsidRDefault="00E2303A" w:rsidP="00E2303A"/>
    <w:p w:rsidR="002951D5" w:rsidRDefault="002951D5"/>
    <w:sectPr w:rsidR="002951D5" w:rsidSect="00946805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8F1" w:rsidRDefault="00A808F1">
      <w:pPr>
        <w:spacing w:after="0" w:line="240" w:lineRule="auto"/>
      </w:pPr>
      <w:r>
        <w:separator/>
      </w:r>
    </w:p>
  </w:endnote>
  <w:endnote w:type="continuationSeparator" w:id="0">
    <w:p w:rsidR="00A808F1" w:rsidRDefault="00A8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8F1" w:rsidRDefault="00A808F1">
      <w:pPr>
        <w:spacing w:after="0" w:line="240" w:lineRule="auto"/>
      </w:pPr>
      <w:r>
        <w:separator/>
      </w:r>
    </w:p>
  </w:footnote>
  <w:footnote w:type="continuationSeparator" w:id="0">
    <w:p w:rsidR="00A808F1" w:rsidRDefault="00A8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805" w:rsidRPr="00946805" w:rsidRDefault="002357E2" w:rsidP="00946805">
    <w:pPr>
      <w:pStyle w:val="a7"/>
      <w:jc w:val="right"/>
      <w:rPr>
        <w:rFonts w:ascii="Times New Roman" w:hAnsi="Times New Roman" w:cs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3A"/>
    <w:rsid w:val="00061510"/>
    <w:rsid w:val="00066226"/>
    <w:rsid w:val="00080DAE"/>
    <w:rsid w:val="00097470"/>
    <w:rsid w:val="00146FF5"/>
    <w:rsid w:val="00151732"/>
    <w:rsid w:val="00223C1D"/>
    <w:rsid w:val="00226290"/>
    <w:rsid w:val="002265E4"/>
    <w:rsid w:val="002357E2"/>
    <w:rsid w:val="0023716C"/>
    <w:rsid w:val="00255B9E"/>
    <w:rsid w:val="002951D5"/>
    <w:rsid w:val="00366E38"/>
    <w:rsid w:val="00373C56"/>
    <w:rsid w:val="00412E4C"/>
    <w:rsid w:val="005F77EA"/>
    <w:rsid w:val="00677EDC"/>
    <w:rsid w:val="00771D11"/>
    <w:rsid w:val="00885B76"/>
    <w:rsid w:val="00916908"/>
    <w:rsid w:val="0096229B"/>
    <w:rsid w:val="009B4DBA"/>
    <w:rsid w:val="009C5D66"/>
    <w:rsid w:val="009D04DA"/>
    <w:rsid w:val="009E3C45"/>
    <w:rsid w:val="009E760D"/>
    <w:rsid w:val="00A808F1"/>
    <w:rsid w:val="00AA095A"/>
    <w:rsid w:val="00AA4871"/>
    <w:rsid w:val="00AE3427"/>
    <w:rsid w:val="00BB5DC7"/>
    <w:rsid w:val="00BD758E"/>
    <w:rsid w:val="00D15CAE"/>
    <w:rsid w:val="00D34556"/>
    <w:rsid w:val="00D434C7"/>
    <w:rsid w:val="00DF7106"/>
    <w:rsid w:val="00E2303A"/>
    <w:rsid w:val="00EA058E"/>
    <w:rsid w:val="00EE6CB1"/>
    <w:rsid w:val="00EF4E13"/>
    <w:rsid w:val="00F4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5DF3B-98E6-4125-A6EC-F829F498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03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2303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230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E230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E2303A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E230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E23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303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03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6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1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690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tog.e-zab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2277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Certified Windows</dc:creator>
  <cp:lastModifiedBy>КДН</cp:lastModifiedBy>
  <cp:revision>2</cp:revision>
  <cp:lastPrinted>2024-09-02T05:58:00Z</cp:lastPrinted>
  <dcterms:created xsi:type="dcterms:W3CDTF">2024-09-02T05:58:00Z</dcterms:created>
  <dcterms:modified xsi:type="dcterms:W3CDTF">2024-09-02T05:58:00Z</dcterms:modified>
</cp:coreProperties>
</file>