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272" w:rsidRPr="00335ADA" w:rsidRDefault="000E1272" w:rsidP="000E1272">
      <w:pPr>
        <w:jc w:val="center"/>
      </w:pPr>
      <w:r>
        <w:rPr>
          <w:noProof/>
        </w:rPr>
        <w:drawing>
          <wp:inline distT="0" distB="0" distL="0" distR="0">
            <wp:extent cx="744220" cy="7658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72" w:rsidRPr="00D87E1E" w:rsidRDefault="000E1272" w:rsidP="000E1272">
      <w:pPr>
        <w:pStyle w:val="3"/>
        <w:jc w:val="center"/>
        <w:rPr>
          <w:sz w:val="36"/>
        </w:rPr>
      </w:pPr>
      <w:r w:rsidRPr="00335ADA">
        <w:rPr>
          <w:sz w:val="36"/>
        </w:rPr>
        <w:t xml:space="preserve">Администрация городского </w:t>
      </w:r>
      <w:proofErr w:type="gramStart"/>
      <w:r w:rsidRPr="00335ADA">
        <w:rPr>
          <w:sz w:val="36"/>
        </w:rPr>
        <w:t>округа</w:t>
      </w:r>
      <w:proofErr w:type="gramEnd"/>
      <w:r w:rsidRPr="00335ADA">
        <w:rPr>
          <w:sz w:val="36"/>
        </w:rPr>
        <w:t xml:space="preserve"> ЗАТО п.Горный</w:t>
      </w:r>
      <w:r w:rsidR="00632B61">
        <w:rPr>
          <w:sz w:val="36"/>
        </w:rPr>
        <w:t xml:space="preserve"> Забайкальского края</w:t>
      </w:r>
    </w:p>
    <w:p w:rsidR="000E1272" w:rsidRPr="00335ADA" w:rsidRDefault="000E1272" w:rsidP="000E12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</w:rPr>
      </w:pPr>
    </w:p>
    <w:p w:rsidR="000E1272" w:rsidRPr="00B42852" w:rsidRDefault="000E1272" w:rsidP="00B42852">
      <w:pPr>
        <w:pStyle w:val="2"/>
        <w:jc w:val="center"/>
        <w:rPr>
          <w:rFonts w:ascii="Times New Roman" w:hAnsi="Times New Roman" w:cs="Times New Roman"/>
          <w:bCs w:val="0"/>
          <w:color w:val="auto"/>
          <w:sz w:val="36"/>
          <w:szCs w:val="36"/>
        </w:rPr>
      </w:pPr>
      <w:r w:rsidRPr="00B42852">
        <w:rPr>
          <w:rFonts w:ascii="Times New Roman" w:hAnsi="Times New Roman" w:cs="Times New Roman"/>
          <w:bCs w:val="0"/>
          <w:color w:val="auto"/>
          <w:sz w:val="36"/>
          <w:szCs w:val="36"/>
        </w:rPr>
        <w:t>П О С Т А Н О В Л Е Н И Е</w:t>
      </w:r>
    </w:p>
    <w:p w:rsidR="000E1272" w:rsidRPr="00335ADA" w:rsidRDefault="000E1272" w:rsidP="000E1272">
      <w:pPr>
        <w:spacing w:after="0" w:line="240" w:lineRule="auto"/>
        <w:rPr>
          <w:rFonts w:ascii="Times New Roman" w:hAnsi="Times New Roman" w:cs="Times New Roman"/>
        </w:rPr>
      </w:pPr>
    </w:p>
    <w:p w:rsidR="000E1272" w:rsidRPr="00335ADA" w:rsidRDefault="000E1272" w:rsidP="000E1272">
      <w:pPr>
        <w:spacing w:after="0" w:line="240" w:lineRule="auto"/>
        <w:rPr>
          <w:rFonts w:ascii="Times New Roman" w:hAnsi="Times New Roman" w:cs="Times New Roman"/>
        </w:rPr>
      </w:pPr>
    </w:p>
    <w:p w:rsidR="000E1272" w:rsidRDefault="00A67680" w:rsidP="00A67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632B61">
        <w:rPr>
          <w:rFonts w:ascii="Times New Roman" w:hAnsi="Times New Roman" w:cs="Times New Roman"/>
          <w:sz w:val="28"/>
          <w:szCs w:val="28"/>
        </w:rPr>
        <w:t>июля</w:t>
      </w:r>
      <w:r w:rsidR="00257DA0">
        <w:rPr>
          <w:rFonts w:ascii="Times New Roman" w:hAnsi="Times New Roman" w:cs="Times New Roman"/>
          <w:sz w:val="28"/>
          <w:szCs w:val="28"/>
        </w:rPr>
        <w:t xml:space="preserve"> </w:t>
      </w:r>
      <w:r w:rsidR="000E1272" w:rsidRPr="00335ADA">
        <w:rPr>
          <w:rFonts w:ascii="Times New Roman" w:hAnsi="Times New Roman" w:cs="Times New Roman"/>
          <w:sz w:val="28"/>
          <w:szCs w:val="28"/>
        </w:rPr>
        <w:t>20</w:t>
      </w:r>
      <w:r w:rsidR="000E1272">
        <w:rPr>
          <w:rFonts w:ascii="Times New Roman" w:hAnsi="Times New Roman" w:cs="Times New Roman"/>
          <w:sz w:val="28"/>
          <w:szCs w:val="28"/>
        </w:rPr>
        <w:t>2</w:t>
      </w:r>
      <w:r w:rsidR="00632B61">
        <w:rPr>
          <w:rFonts w:ascii="Times New Roman" w:hAnsi="Times New Roman" w:cs="Times New Roman"/>
          <w:sz w:val="28"/>
          <w:szCs w:val="28"/>
        </w:rPr>
        <w:t>5</w:t>
      </w:r>
      <w:r w:rsidR="000E1272" w:rsidRPr="00335AD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1272" w:rsidRPr="00335ADA">
        <w:rPr>
          <w:rFonts w:ascii="Times New Roman" w:hAnsi="Times New Roman" w:cs="Times New Roman"/>
          <w:sz w:val="28"/>
          <w:szCs w:val="28"/>
        </w:rPr>
        <w:tab/>
      </w:r>
      <w:r w:rsidR="000E12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632B61">
        <w:rPr>
          <w:rFonts w:ascii="Times New Roman" w:hAnsi="Times New Roman" w:cs="Times New Roman"/>
          <w:sz w:val="28"/>
          <w:szCs w:val="28"/>
        </w:rPr>
        <w:t xml:space="preserve">         </w:t>
      </w:r>
      <w:r w:rsidR="000E1272">
        <w:rPr>
          <w:rFonts w:ascii="Times New Roman" w:hAnsi="Times New Roman" w:cs="Times New Roman"/>
          <w:sz w:val="28"/>
          <w:szCs w:val="28"/>
        </w:rPr>
        <w:t xml:space="preserve"> </w:t>
      </w:r>
      <w:r w:rsidR="005F198A">
        <w:rPr>
          <w:rFonts w:ascii="Times New Roman" w:hAnsi="Times New Roman" w:cs="Times New Roman"/>
          <w:sz w:val="28"/>
          <w:szCs w:val="28"/>
        </w:rPr>
        <w:t xml:space="preserve">    </w:t>
      </w:r>
      <w:r w:rsidR="000E1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E127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231</w:t>
      </w:r>
    </w:p>
    <w:p w:rsidR="00A67680" w:rsidRDefault="00A67680" w:rsidP="00A67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680" w:rsidRPr="00335ADA" w:rsidRDefault="00A67680" w:rsidP="00A67680">
      <w:pPr>
        <w:spacing w:after="0" w:line="240" w:lineRule="auto"/>
        <w:rPr>
          <w:rFonts w:ascii="Times New Roman" w:hAnsi="Times New Roman" w:cs="Times New Roman"/>
          <w:b/>
        </w:rPr>
      </w:pPr>
    </w:p>
    <w:p w:rsidR="000E1272" w:rsidRPr="00335ADA" w:rsidRDefault="000E1272" w:rsidP="000E1272">
      <w:pPr>
        <w:spacing w:after="0" w:line="240" w:lineRule="auto"/>
        <w:ind w:right="-464"/>
        <w:rPr>
          <w:rFonts w:ascii="Times New Roman" w:hAnsi="Times New Roman" w:cs="Times New Roman"/>
          <w:b/>
        </w:rPr>
      </w:pPr>
    </w:p>
    <w:p w:rsidR="00632B61" w:rsidRDefault="00602186" w:rsidP="00632B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07A">
        <w:rPr>
          <w:rFonts w:ascii="Times New Roman" w:eastAsia="Times New Roman" w:hAnsi="Times New Roman" w:cs="Times New Roman"/>
          <w:b/>
          <w:sz w:val="28"/>
          <w:szCs w:val="28"/>
        </w:rPr>
        <w:t>Об утверждении</w:t>
      </w:r>
      <w:r w:rsidRPr="005A707A">
        <w:rPr>
          <w:rFonts w:ascii="Times New Roman" w:eastAsia="Times New Roman" w:hAnsi="Times New Roman" w:cs="Times New Roman"/>
          <w:b/>
          <w:sz w:val="26"/>
          <w:szCs w:val="20"/>
        </w:rPr>
        <w:t xml:space="preserve"> </w:t>
      </w:r>
      <w:r w:rsidR="00CC6135">
        <w:rPr>
          <w:rFonts w:ascii="Times New Roman" w:eastAsia="Times New Roman" w:hAnsi="Times New Roman" w:cs="Times New Roman"/>
          <w:b/>
          <w:sz w:val="28"/>
          <w:szCs w:val="28"/>
        </w:rPr>
        <w:t>состава</w:t>
      </w:r>
      <w:r w:rsidRPr="005A70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рабочей группы </w:t>
      </w:r>
      <w:r w:rsidRPr="005A707A">
        <w:rPr>
          <w:rFonts w:ascii="Times New Roman" w:eastAsia="Times New Roman" w:hAnsi="Times New Roman" w:cs="Times New Roman"/>
          <w:b/>
          <w:sz w:val="28"/>
          <w:szCs w:val="28"/>
        </w:rPr>
        <w:t xml:space="preserve">межведомственной </w:t>
      </w:r>
    </w:p>
    <w:p w:rsidR="00632B61" w:rsidRDefault="00602186" w:rsidP="00632B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707A">
        <w:rPr>
          <w:rFonts w:ascii="Times New Roman" w:eastAsia="Times New Roman" w:hAnsi="Times New Roman" w:cs="Times New Roman"/>
          <w:b/>
          <w:sz w:val="28"/>
          <w:szCs w:val="28"/>
        </w:rPr>
        <w:t>комиссии</w:t>
      </w:r>
      <w:r w:rsidR="00CC61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32B61" w:rsidRP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632B61" w:rsidRPr="00632B61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="00632B61" w:rsidRP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 Горный Забайкальского края </w:t>
      </w:r>
    </w:p>
    <w:p w:rsidR="00632B61" w:rsidRDefault="00632B61" w:rsidP="00632B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по противодействию формированию просроченной задолженности </w:t>
      </w:r>
    </w:p>
    <w:p w:rsidR="00632B61" w:rsidRPr="00632B61" w:rsidRDefault="00632B61" w:rsidP="00632B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b/>
          <w:sz w:val="28"/>
          <w:szCs w:val="28"/>
        </w:rPr>
        <w:t>по заработной плате</w:t>
      </w:r>
    </w:p>
    <w:p w:rsidR="00602186" w:rsidRDefault="00602186" w:rsidP="000E564C">
      <w:pPr>
        <w:spacing w:after="0"/>
        <w:jc w:val="center"/>
        <w:rPr>
          <w:rFonts w:ascii="Times New Roman" w:hAnsi="Times New Roman" w:cs="Times New Roman"/>
        </w:rPr>
      </w:pPr>
    </w:p>
    <w:p w:rsidR="00E14B6F" w:rsidRPr="0059750D" w:rsidRDefault="00E14B6F" w:rsidP="000E12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2B61" w:rsidRPr="00632B61" w:rsidRDefault="00632B61" w:rsidP="00936BCF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B61">
        <w:rPr>
          <w:rFonts w:ascii="Times New Roman" w:hAnsi="Times New Roman" w:cs="Times New Roman"/>
          <w:sz w:val="28"/>
          <w:szCs w:val="28"/>
        </w:rPr>
        <w:t xml:space="preserve">В соответствии со статьей 1581 Трудового кодекса Российской Федерации, постановлением Правительства Российской Федерации                     от 25 февраля 2025 года № 219 «Об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плате, а также принятия ими решений», постановления Правительства Забайкальского края от 25 июня 2025 года № 335 «О межведомственной комиссии Забайкальского края по противодействию формированию просроченной задолженности по заработной плате и порядке принятия ею решений», в целях обеспечения единой государственной политики в области противодействия формированию просроченной задолженности по заработной плате в городском округе ЗАТО п. Горный Забайкальского края, администрация городского округа ЗАТО п.Горный                </w:t>
      </w:r>
      <w:r w:rsidRPr="00632B6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B47942" w:rsidRDefault="00835A8E" w:rsidP="00632B6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C6135">
        <w:rPr>
          <w:rFonts w:ascii="Times New Roman" w:hAnsi="Times New Roman" w:cs="Times New Roman"/>
          <w:sz w:val="28"/>
          <w:szCs w:val="28"/>
        </w:rPr>
        <w:t>Утвердить состав</w:t>
      </w:r>
      <w:r w:rsidR="0059750D" w:rsidRPr="0059750D">
        <w:rPr>
          <w:rFonts w:ascii="Times New Roman" w:hAnsi="Times New Roman" w:cs="Times New Roman"/>
          <w:sz w:val="28"/>
          <w:szCs w:val="28"/>
        </w:rPr>
        <w:t xml:space="preserve"> </w:t>
      </w:r>
      <w:r w:rsidR="00632B61" w:rsidRPr="00632B61">
        <w:rPr>
          <w:rFonts w:ascii="Times New Roman" w:hAnsi="Times New Roman" w:cs="Times New Roman"/>
          <w:sz w:val="28"/>
          <w:szCs w:val="28"/>
        </w:rPr>
        <w:t xml:space="preserve">рабочей группы межведомственной комиссии городского </w:t>
      </w:r>
      <w:proofErr w:type="gramStart"/>
      <w:r w:rsidR="00632B61" w:rsidRPr="00632B6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32B61" w:rsidRPr="00632B6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по противодействию формированию просроченной задолженности по заработной плате </w:t>
      </w:r>
      <w:r w:rsidR="00D55A92" w:rsidRPr="00D55A92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E564C">
        <w:rPr>
          <w:rFonts w:ascii="Times New Roman" w:hAnsi="Times New Roman" w:cs="Times New Roman"/>
          <w:sz w:val="28"/>
          <w:szCs w:val="28"/>
        </w:rPr>
        <w:t>приложению,</w:t>
      </w:r>
      <w:r w:rsidR="00936BCF">
        <w:rPr>
          <w:rFonts w:ascii="Times New Roman" w:hAnsi="Times New Roman" w:cs="Times New Roman"/>
          <w:sz w:val="28"/>
          <w:szCs w:val="28"/>
        </w:rPr>
        <w:t xml:space="preserve"> к настоящем постановлению</w:t>
      </w:r>
      <w:r w:rsidR="00D55A92" w:rsidRPr="00D55A92">
        <w:rPr>
          <w:rFonts w:ascii="Times New Roman" w:hAnsi="Times New Roman" w:cs="Times New Roman"/>
          <w:sz w:val="28"/>
          <w:szCs w:val="28"/>
        </w:rPr>
        <w:t>.</w:t>
      </w:r>
    </w:p>
    <w:p w:rsidR="00632B61" w:rsidRPr="00632B61" w:rsidRDefault="00632B61" w:rsidP="00632B61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Настоящее постановление опубликовать (обнародовать) на официальном сайте городского округа ЗАТО п. Горный </w:t>
      </w:r>
      <w:hyperlink r:id="rId7" w:history="1">
        <w:r w:rsidRPr="00014413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https://горный75.рф</w:t>
        </w:r>
      </w:hyperlink>
      <w:r w:rsidRPr="00632B61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2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32B61" w:rsidRPr="00632B61" w:rsidRDefault="00632B61" w:rsidP="00632B61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EE4C92" w:rsidRPr="00E14B6F" w:rsidRDefault="00632B61" w:rsidP="00632B61">
      <w:pPr>
        <w:suppressAutoHyphens/>
        <w:ind w:firstLine="709"/>
        <w:contextualSpacing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0E1272" w:rsidRDefault="000E1272" w:rsidP="004D3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Default="000E1272" w:rsidP="004D3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Pr="00335ADA" w:rsidRDefault="000E1272" w:rsidP="004D39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Pr="00335ADA" w:rsidRDefault="000E1272" w:rsidP="004D39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5ADA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335ADA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            Т.В. Карнаух</w:t>
      </w:r>
    </w:p>
    <w:p w:rsidR="000E1272" w:rsidRPr="00335ADA" w:rsidRDefault="000E1272" w:rsidP="000E12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Default="000E1272" w:rsidP="000E1272">
      <w:pPr>
        <w:spacing w:after="0"/>
        <w:rPr>
          <w:rFonts w:ascii="Times New Roman" w:hAnsi="Times New Roman" w:cs="Times New Roman"/>
        </w:rPr>
      </w:pPr>
    </w:p>
    <w:p w:rsidR="000E1272" w:rsidRDefault="000E1272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490649" w:rsidRPr="00602186" w:rsidRDefault="00490649" w:rsidP="00602186">
      <w:pPr>
        <w:spacing w:after="0" w:line="240" w:lineRule="auto"/>
        <w:rPr>
          <w:sz w:val="24"/>
          <w:szCs w:val="24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076F6B" w:rsidRDefault="00076F6B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B97DF4" w:rsidRPr="007804E7" w:rsidRDefault="00B97DF4" w:rsidP="00B97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7DF4" w:rsidRPr="007804E7" w:rsidRDefault="00B97DF4" w:rsidP="00B97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97DF4" w:rsidRDefault="00B97DF4" w:rsidP="00B97DF4">
      <w:pPr>
        <w:spacing w:after="0"/>
        <w:rPr>
          <w:rFonts w:ascii="Times New Roman" w:hAnsi="Times New Roman" w:cs="Times New Roman"/>
        </w:rPr>
      </w:pPr>
    </w:p>
    <w:p w:rsidR="00B97DF4" w:rsidRDefault="00B97DF4" w:rsidP="00B97DF4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804E7" w:rsidRDefault="007804E7" w:rsidP="000E1272">
      <w:pPr>
        <w:spacing w:after="0"/>
        <w:rPr>
          <w:rFonts w:ascii="Times New Roman" w:hAnsi="Times New Roman" w:cs="Times New Roman"/>
        </w:rPr>
      </w:pPr>
    </w:p>
    <w:p w:rsidR="007804E7" w:rsidRDefault="007804E7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7804E7" w:rsidRDefault="007804E7" w:rsidP="000E1272">
      <w:pPr>
        <w:spacing w:after="0"/>
        <w:rPr>
          <w:rFonts w:ascii="Times New Roman" w:hAnsi="Times New Roman" w:cs="Times New Roman"/>
        </w:rPr>
      </w:pPr>
    </w:p>
    <w:p w:rsidR="00A67680" w:rsidRDefault="00A67680" w:rsidP="000E1272">
      <w:pPr>
        <w:spacing w:after="0"/>
        <w:rPr>
          <w:rFonts w:ascii="Times New Roman" w:hAnsi="Times New Roman" w:cs="Times New Roman"/>
        </w:rPr>
      </w:pPr>
    </w:p>
    <w:p w:rsidR="00A67680" w:rsidRDefault="00A67680" w:rsidP="000E1272">
      <w:pPr>
        <w:spacing w:after="0"/>
        <w:rPr>
          <w:rFonts w:ascii="Times New Roman" w:hAnsi="Times New Roman" w:cs="Times New Roman"/>
        </w:rPr>
      </w:pPr>
    </w:p>
    <w:p w:rsidR="00A67680" w:rsidRDefault="00A67680" w:rsidP="000E1272">
      <w:pPr>
        <w:spacing w:after="0"/>
        <w:rPr>
          <w:rFonts w:ascii="Times New Roman" w:hAnsi="Times New Roman" w:cs="Times New Roman"/>
        </w:rPr>
      </w:pPr>
    </w:p>
    <w:p w:rsidR="00A67680" w:rsidRDefault="00A67680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7747F2" w:rsidRDefault="007747F2" w:rsidP="000E1272">
      <w:pPr>
        <w:spacing w:after="0"/>
        <w:rPr>
          <w:rFonts w:ascii="Times New Roman" w:hAnsi="Times New Roman" w:cs="Times New Roman"/>
        </w:rPr>
      </w:pPr>
    </w:p>
    <w:p w:rsidR="00632B61" w:rsidRPr="004C6BB9" w:rsidRDefault="00632B61" w:rsidP="00632B61">
      <w:pPr>
        <w:spacing w:after="0" w:line="24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Главный специалист администрации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«___»______2025 г.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632B61" w:rsidRPr="004C6BB9" w:rsidRDefault="00632B61" w:rsidP="00632B6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«___»______2025 г. </w:t>
      </w:r>
    </w:p>
    <w:p w:rsidR="00632B61" w:rsidRPr="00632B61" w:rsidRDefault="00632B61" w:rsidP="00632B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32B61">
        <w:rPr>
          <w:rFonts w:ascii="Times New Roman" w:hAnsi="Times New Roman" w:cs="Times New Roman"/>
          <w:sz w:val="24"/>
          <w:szCs w:val="24"/>
        </w:rPr>
        <w:t>Приложение</w:t>
      </w:r>
    </w:p>
    <w:p w:rsidR="00632B61" w:rsidRPr="00632B61" w:rsidRDefault="00632B61" w:rsidP="00632B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32B61">
        <w:rPr>
          <w:rFonts w:ascii="Times New Roman" w:hAnsi="Times New Roman" w:cs="Times New Roman"/>
          <w:sz w:val="24"/>
          <w:szCs w:val="24"/>
        </w:rPr>
        <w:t>к постановлению администрации городского</w:t>
      </w:r>
    </w:p>
    <w:p w:rsidR="00632B61" w:rsidRPr="00632B61" w:rsidRDefault="00632B61" w:rsidP="00632B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32B61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632B61">
        <w:rPr>
          <w:rFonts w:ascii="Times New Roman" w:hAnsi="Times New Roman" w:cs="Times New Roman"/>
          <w:sz w:val="24"/>
          <w:szCs w:val="24"/>
        </w:rPr>
        <w:t xml:space="preserve"> ЗАТО п.Горный Забайкальского края</w:t>
      </w:r>
    </w:p>
    <w:p w:rsidR="00632B61" w:rsidRPr="00632B61" w:rsidRDefault="00B30CB4" w:rsidP="00632B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A67680">
        <w:rPr>
          <w:rFonts w:ascii="Times New Roman" w:hAnsi="Times New Roman" w:cs="Times New Roman"/>
          <w:sz w:val="24"/>
          <w:szCs w:val="24"/>
        </w:rPr>
        <w:t>10</w:t>
      </w:r>
      <w:r w:rsidR="00632B61" w:rsidRPr="00632B61">
        <w:rPr>
          <w:rFonts w:ascii="Times New Roman" w:hAnsi="Times New Roman" w:cs="Times New Roman"/>
          <w:sz w:val="24"/>
          <w:szCs w:val="24"/>
        </w:rPr>
        <w:t xml:space="preserve"> июля 2025 г. № </w:t>
      </w:r>
      <w:r w:rsidR="00A67680">
        <w:rPr>
          <w:rFonts w:ascii="Times New Roman" w:hAnsi="Times New Roman" w:cs="Times New Roman"/>
          <w:sz w:val="24"/>
          <w:szCs w:val="24"/>
        </w:rPr>
        <w:t>231</w:t>
      </w:r>
    </w:p>
    <w:p w:rsidR="00632B61" w:rsidRDefault="00632B61" w:rsidP="000E1272">
      <w:pPr>
        <w:spacing w:after="0"/>
        <w:rPr>
          <w:rFonts w:ascii="Times New Roman" w:hAnsi="Times New Roman" w:cs="Times New Roman"/>
        </w:rPr>
      </w:pPr>
    </w:p>
    <w:p w:rsidR="00257DA0" w:rsidRDefault="00257DA0" w:rsidP="00033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8143E6" w:rsidRDefault="00632B61" w:rsidP="00033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рабочей группы межведомственной комиссии городского </w:t>
      </w:r>
      <w:proofErr w:type="gramStart"/>
      <w:r w:rsidRPr="00632B61">
        <w:rPr>
          <w:rFonts w:ascii="Times New Roman" w:eastAsia="Times New Roman" w:hAnsi="Times New Roman" w:cs="Times New Roman"/>
          <w:b/>
          <w:sz w:val="28"/>
          <w:szCs w:val="28"/>
        </w:rPr>
        <w:t>округа</w:t>
      </w:r>
      <w:proofErr w:type="gramEnd"/>
      <w:r w:rsidRPr="00632B61">
        <w:rPr>
          <w:rFonts w:ascii="Times New Roman" w:eastAsia="Times New Roman" w:hAnsi="Times New Roman" w:cs="Times New Roman"/>
          <w:b/>
          <w:sz w:val="28"/>
          <w:szCs w:val="28"/>
        </w:rPr>
        <w:t xml:space="preserve"> ЗАТО п. Горный Забайкальского края по противодействию формированию просроченной задолженности по заработной плате</w:t>
      </w:r>
    </w:p>
    <w:p w:rsidR="00632B61" w:rsidRDefault="00632B61" w:rsidP="00033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2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671"/>
        <w:gridCol w:w="6543"/>
        <w:gridCol w:w="43"/>
      </w:tblGrid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Фамилия и инициалы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Должность</w:t>
            </w:r>
          </w:p>
        </w:tc>
      </w:tr>
      <w:tr w:rsidR="00257DA0" w:rsidRPr="008143E6" w:rsidTr="00CE0601">
        <w:tc>
          <w:tcPr>
            <w:tcW w:w="9824" w:type="dxa"/>
            <w:gridSpan w:val="4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Председатель </w:t>
            </w:r>
            <w:r w:rsidR="00632B6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рабочей группы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Карнаух Т.В.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632B61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Глава ЗАТО п.</w:t>
            </w:r>
            <w:r w:rsidR="00257DA0"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Горный</w:t>
            </w:r>
          </w:p>
        </w:tc>
      </w:tr>
      <w:tr w:rsidR="00257DA0" w:rsidRPr="008143E6" w:rsidTr="00CE0601">
        <w:tc>
          <w:tcPr>
            <w:tcW w:w="9824" w:type="dxa"/>
            <w:gridSpan w:val="4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Заместитель председателя комиссии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Трагерюк Л.В.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Председатель комитета по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финансам администрации ЗАТО п.</w:t>
            </w: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Горный</w:t>
            </w:r>
          </w:p>
        </w:tc>
      </w:tr>
      <w:tr w:rsidR="00257DA0" w:rsidRPr="008143E6" w:rsidTr="00CE0601">
        <w:tc>
          <w:tcPr>
            <w:tcW w:w="9824" w:type="dxa"/>
            <w:gridSpan w:val="4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Секретарь комиссии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Серебрякова А.А.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632B61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Ведущий</w:t>
            </w:r>
            <w:r w:rsidR="00257DA0"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специалист бюджетного отдела комитета по финансам администрации ЗАТО п.Горный</w:t>
            </w:r>
          </w:p>
        </w:tc>
      </w:tr>
      <w:tr w:rsidR="00257DA0" w:rsidRPr="008143E6" w:rsidTr="00CE0601">
        <w:tc>
          <w:tcPr>
            <w:tcW w:w="9824" w:type="dxa"/>
            <w:gridSpan w:val="4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Члены комиссии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632B61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Мазмишвили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С.А.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отдела бухгалтерского учета и отчетности – главный бухгалтер комитета по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финансам администрации ЗАТО п.</w:t>
            </w: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Горный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671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Гладких О.В.</w:t>
            </w:r>
          </w:p>
        </w:tc>
        <w:tc>
          <w:tcPr>
            <w:tcW w:w="6543" w:type="dxa"/>
            <w:shd w:val="clear" w:color="auto" w:fill="auto"/>
          </w:tcPr>
          <w:p w:rsidR="00257DA0" w:rsidRPr="008143E6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бюджетного отдела комитета по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финансам администрации ЗАТО п.</w:t>
            </w:r>
            <w:r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Горный</w:t>
            </w:r>
          </w:p>
        </w:tc>
      </w:tr>
      <w:tr w:rsidR="00B97DF4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B97DF4" w:rsidRPr="008143E6" w:rsidRDefault="00632B61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B97DF4" w:rsidRPr="008143E6" w:rsidRDefault="00B97DF4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Липеева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Т.С.</w:t>
            </w:r>
          </w:p>
        </w:tc>
        <w:tc>
          <w:tcPr>
            <w:tcW w:w="6543" w:type="dxa"/>
            <w:shd w:val="clear" w:color="auto" w:fill="auto"/>
          </w:tcPr>
          <w:p w:rsidR="00B97DF4" w:rsidRPr="008143E6" w:rsidRDefault="00B97DF4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Главный специалист администрации городского округа ЗАТО п.Горный </w:t>
            </w:r>
          </w:p>
        </w:tc>
      </w:tr>
      <w:tr w:rsidR="00B97DF4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B97DF4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B97DF4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Мотова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И.П.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43" w:type="dxa"/>
            <w:shd w:val="clear" w:color="auto" w:fill="auto"/>
          </w:tcPr>
          <w:p w:rsidR="00B97DF4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Главный бухгалтер</w:t>
            </w:r>
            <w:r w:rsidR="00B97DF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B97DF4" w:rsidRPr="00B97DF4">
              <w:rPr>
                <w:rFonts w:ascii="Times New Roman" w:eastAsia="Calibri" w:hAnsi="Times New Roman" w:cs="Times New Roman"/>
                <w:sz w:val="26"/>
                <w:szCs w:val="26"/>
              </w:rPr>
              <w:t>МБУ «ЦБО и МТО» городского округа ЗАТО п. Горный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  <w:r w:rsidR="00257DA0"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671" w:type="dxa"/>
            <w:shd w:val="clear" w:color="auto" w:fill="auto"/>
          </w:tcPr>
          <w:p w:rsidR="00257DA0" w:rsidRPr="00720FD2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6543" w:type="dxa"/>
            <w:shd w:val="clear" w:color="auto" w:fill="auto"/>
          </w:tcPr>
          <w:p w:rsidR="00257DA0" w:rsidRPr="00720FD2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</w:t>
            </w:r>
            <w:r w:rsidR="00257DA0"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организаций профсоюзов городского округа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257DA0" w:rsidRPr="008143E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257DA0" w:rsidRPr="00720FD2" w:rsidRDefault="00257DA0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6543" w:type="dxa"/>
            <w:shd w:val="clear" w:color="auto" w:fill="auto"/>
          </w:tcPr>
          <w:p w:rsidR="00257DA0" w:rsidRPr="00720FD2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Представитель</w:t>
            </w:r>
            <w:r w:rsidR="00257DA0"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632B61"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территориальной трехсторонней комиссии по регулированию социально-трудовых отношений</w:t>
            </w:r>
          </w:p>
        </w:tc>
      </w:tr>
      <w:tr w:rsidR="008143E6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8143E6" w:rsidRPr="008143E6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  <w:r w:rsidR="008143E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8143E6" w:rsidRPr="00720FD2" w:rsidRDefault="008143E6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6543" w:type="dxa"/>
            <w:shd w:val="clear" w:color="auto" w:fill="auto"/>
          </w:tcPr>
          <w:p w:rsidR="008143E6" w:rsidRPr="00720FD2" w:rsidRDefault="00720FD2" w:rsidP="00CE060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Представитель</w:t>
            </w:r>
            <w:r w:rsidR="008143E6" w:rsidRPr="00720FD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20FD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отделения Фонда пенсионного и социального страхования Российской Федерации по Забайкальскому краю</w:t>
            </w:r>
          </w:p>
        </w:tc>
      </w:tr>
      <w:tr w:rsidR="00257DA0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257DA0" w:rsidRPr="008143E6" w:rsidRDefault="00720FD2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257DA0" w:rsidRPr="008143E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257DA0" w:rsidRPr="00720FD2" w:rsidRDefault="00257DA0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hAnsi="Times New Roman" w:cs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6543" w:type="dxa"/>
            <w:shd w:val="clear" w:color="auto" w:fill="auto"/>
          </w:tcPr>
          <w:p w:rsidR="00257DA0" w:rsidRPr="00720FD2" w:rsidRDefault="00720FD2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hAnsi="Times New Roman" w:cs="Times New Roman"/>
                <w:sz w:val="26"/>
                <w:szCs w:val="26"/>
              </w:rPr>
              <w:t>Представитель территориального органа федерального органа исполнительной власти, входящий в состав межведомственной комиссии</w:t>
            </w:r>
          </w:p>
        </w:tc>
      </w:tr>
      <w:tr w:rsidR="00B97DF4" w:rsidRPr="008143E6" w:rsidTr="00CE0601">
        <w:trPr>
          <w:gridAfter w:val="1"/>
          <w:wAfter w:w="43" w:type="dxa"/>
        </w:trPr>
        <w:tc>
          <w:tcPr>
            <w:tcW w:w="567" w:type="dxa"/>
            <w:shd w:val="clear" w:color="auto" w:fill="auto"/>
          </w:tcPr>
          <w:p w:rsidR="00B97DF4" w:rsidRPr="008143E6" w:rsidRDefault="00B97DF4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20FD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671" w:type="dxa"/>
            <w:shd w:val="clear" w:color="auto" w:fill="auto"/>
          </w:tcPr>
          <w:p w:rsidR="00B97DF4" w:rsidRPr="00720FD2" w:rsidRDefault="00B97DF4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hAnsi="Times New Roman" w:cs="Times New Roman"/>
                <w:sz w:val="26"/>
                <w:szCs w:val="26"/>
              </w:rPr>
              <w:t>по согласованию</w:t>
            </w:r>
          </w:p>
        </w:tc>
        <w:tc>
          <w:tcPr>
            <w:tcW w:w="6543" w:type="dxa"/>
            <w:shd w:val="clear" w:color="auto" w:fill="auto"/>
          </w:tcPr>
          <w:p w:rsidR="00B97DF4" w:rsidRPr="00720FD2" w:rsidRDefault="00720FD2" w:rsidP="00CE0601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20FD2">
              <w:rPr>
                <w:rFonts w:ascii="Times New Roman" w:hAnsi="Times New Roman" w:cs="Times New Roman"/>
                <w:sz w:val="26"/>
                <w:szCs w:val="26"/>
              </w:rPr>
              <w:t>Представитель территориальных объединений работодателей муниципальных образований</w:t>
            </w:r>
          </w:p>
        </w:tc>
      </w:tr>
    </w:tbl>
    <w:p w:rsidR="00BC6D4D" w:rsidRPr="00720FD2" w:rsidRDefault="00720FD2" w:rsidP="002E0C0C">
      <w:pPr>
        <w:keepNext/>
        <w:keepLines/>
        <w:tabs>
          <w:tab w:val="left" w:pos="709"/>
        </w:tabs>
        <w:spacing w:after="0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>*</w:t>
      </w:r>
      <w:r w:rsidRPr="00720FD2">
        <w:t xml:space="preserve"> </w:t>
      </w: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>ины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е</w:t>
      </w: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заинтересованны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е</w:t>
      </w: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орган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ы</w:t>
      </w: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и организаци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и</w:t>
      </w:r>
      <w:r w:rsidRPr="00720FD2">
        <w:rPr>
          <w:rFonts w:ascii="Times New Roman" w:eastAsiaTheme="majorEastAsia" w:hAnsi="Times New Roman" w:cs="Times New Roman"/>
          <w:bCs/>
          <w:sz w:val="28"/>
          <w:szCs w:val="28"/>
        </w:rPr>
        <w:t xml:space="preserve"> (по согласованию).</w:t>
      </w:r>
    </w:p>
    <w:sectPr w:rsidR="00BC6D4D" w:rsidRPr="00720FD2" w:rsidSect="00033ABE"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E1832"/>
    <w:multiLevelType w:val="hybridMultilevel"/>
    <w:tmpl w:val="04967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3C"/>
    <w:rsid w:val="00033ABE"/>
    <w:rsid w:val="0003775F"/>
    <w:rsid w:val="000614FE"/>
    <w:rsid w:val="0007526F"/>
    <w:rsid w:val="00076F6B"/>
    <w:rsid w:val="00085D27"/>
    <w:rsid w:val="000A0EB3"/>
    <w:rsid w:val="000B2484"/>
    <w:rsid w:val="000C024C"/>
    <w:rsid w:val="000C2244"/>
    <w:rsid w:val="000C7768"/>
    <w:rsid w:val="000E1272"/>
    <w:rsid w:val="000E564C"/>
    <w:rsid w:val="00130FCB"/>
    <w:rsid w:val="001338E8"/>
    <w:rsid w:val="00136CE9"/>
    <w:rsid w:val="00146978"/>
    <w:rsid w:val="00153A3E"/>
    <w:rsid w:val="00153CDE"/>
    <w:rsid w:val="001619BB"/>
    <w:rsid w:val="001642F6"/>
    <w:rsid w:val="00170B7E"/>
    <w:rsid w:val="00182EBA"/>
    <w:rsid w:val="001869C8"/>
    <w:rsid w:val="001921ED"/>
    <w:rsid w:val="001D5F5E"/>
    <w:rsid w:val="001D6B6E"/>
    <w:rsid w:val="00215229"/>
    <w:rsid w:val="00227F41"/>
    <w:rsid w:val="00257DA0"/>
    <w:rsid w:val="00276646"/>
    <w:rsid w:val="002A0CE8"/>
    <w:rsid w:val="002C77FD"/>
    <w:rsid w:val="002D37F9"/>
    <w:rsid w:val="002E0C0C"/>
    <w:rsid w:val="0032534B"/>
    <w:rsid w:val="003402FF"/>
    <w:rsid w:val="0034647C"/>
    <w:rsid w:val="00394B01"/>
    <w:rsid w:val="003A00B1"/>
    <w:rsid w:val="003B3596"/>
    <w:rsid w:val="003E7018"/>
    <w:rsid w:val="004014D1"/>
    <w:rsid w:val="004201A0"/>
    <w:rsid w:val="004250F4"/>
    <w:rsid w:val="00445F13"/>
    <w:rsid w:val="004764FE"/>
    <w:rsid w:val="00490649"/>
    <w:rsid w:val="004926AF"/>
    <w:rsid w:val="004B7943"/>
    <w:rsid w:val="004C2842"/>
    <w:rsid w:val="004D3985"/>
    <w:rsid w:val="004E6F67"/>
    <w:rsid w:val="005165D6"/>
    <w:rsid w:val="0054006B"/>
    <w:rsid w:val="00560DAF"/>
    <w:rsid w:val="0057791C"/>
    <w:rsid w:val="0059160E"/>
    <w:rsid w:val="0059750D"/>
    <w:rsid w:val="005976F2"/>
    <w:rsid w:val="005A707A"/>
    <w:rsid w:val="005B4991"/>
    <w:rsid w:val="005D77DE"/>
    <w:rsid w:val="005E5D5A"/>
    <w:rsid w:val="005F198A"/>
    <w:rsid w:val="00602186"/>
    <w:rsid w:val="0061251E"/>
    <w:rsid w:val="00615487"/>
    <w:rsid w:val="00632B61"/>
    <w:rsid w:val="006336E4"/>
    <w:rsid w:val="0065354D"/>
    <w:rsid w:val="0068405A"/>
    <w:rsid w:val="006A3A47"/>
    <w:rsid w:val="006D28CD"/>
    <w:rsid w:val="007156C6"/>
    <w:rsid w:val="00720FD2"/>
    <w:rsid w:val="00741F22"/>
    <w:rsid w:val="007433A0"/>
    <w:rsid w:val="007731DC"/>
    <w:rsid w:val="007747F2"/>
    <w:rsid w:val="00776B95"/>
    <w:rsid w:val="007804E7"/>
    <w:rsid w:val="00786A6C"/>
    <w:rsid w:val="007B0224"/>
    <w:rsid w:val="007B4D4E"/>
    <w:rsid w:val="007B51CD"/>
    <w:rsid w:val="007D10A1"/>
    <w:rsid w:val="007D565F"/>
    <w:rsid w:val="007F25A3"/>
    <w:rsid w:val="008143E6"/>
    <w:rsid w:val="00835A8E"/>
    <w:rsid w:val="008402F5"/>
    <w:rsid w:val="00844CEC"/>
    <w:rsid w:val="00845795"/>
    <w:rsid w:val="00883572"/>
    <w:rsid w:val="00890DE8"/>
    <w:rsid w:val="008A3CE1"/>
    <w:rsid w:val="008D479D"/>
    <w:rsid w:val="00916AFE"/>
    <w:rsid w:val="00920E05"/>
    <w:rsid w:val="00924186"/>
    <w:rsid w:val="0093253C"/>
    <w:rsid w:val="00936BCF"/>
    <w:rsid w:val="00955D6E"/>
    <w:rsid w:val="00964B5C"/>
    <w:rsid w:val="0096650E"/>
    <w:rsid w:val="009A2D18"/>
    <w:rsid w:val="009A4E0F"/>
    <w:rsid w:val="009B2A30"/>
    <w:rsid w:val="009C7632"/>
    <w:rsid w:val="009D4B40"/>
    <w:rsid w:val="009F0298"/>
    <w:rsid w:val="009F37FD"/>
    <w:rsid w:val="009F4CDF"/>
    <w:rsid w:val="009F736F"/>
    <w:rsid w:val="00A10AA0"/>
    <w:rsid w:val="00A16B57"/>
    <w:rsid w:val="00A30AA7"/>
    <w:rsid w:val="00A60C8C"/>
    <w:rsid w:val="00A67680"/>
    <w:rsid w:val="00A8262B"/>
    <w:rsid w:val="00A97C03"/>
    <w:rsid w:val="00AC16FD"/>
    <w:rsid w:val="00AC3367"/>
    <w:rsid w:val="00AD5CA1"/>
    <w:rsid w:val="00AE1131"/>
    <w:rsid w:val="00AE2455"/>
    <w:rsid w:val="00AE4CCC"/>
    <w:rsid w:val="00AF26EA"/>
    <w:rsid w:val="00AF44DF"/>
    <w:rsid w:val="00AF462E"/>
    <w:rsid w:val="00B009E3"/>
    <w:rsid w:val="00B071E5"/>
    <w:rsid w:val="00B14D8D"/>
    <w:rsid w:val="00B22D0A"/>
    <w:rsid w:val="00B30CB4"/>
    <w:rsid w:val="00B42852"/>
    <w:rsid w:val="00B47942"/>
    <w:rsid w:val="00B6135F"/>
    <w:rsid w:val="00B6416E"/>
    <w:rsid w:val="00B745C0"/>
    <w:rsid w:val="00B97DF4"/>
    <w:rsid w:val="00BA004E"/>
    <w:rsid w:val="00BA7934"/>
    <w:rsid w:val="00BC249E"/>
    <w:rsid w:val="00BC3CE8"/>
    <w:rsid w:val="00BC6D4D"/>
    <w:rsid w:val="00C049B7"/>
    <w:rsid w:val="00C23944"/>
    <w:rsid w:val="00C24806"/>
    <w:rsid w:val="00C271DE"/>
    <w:rsid w:val="00C643C5"/>
    <w:rsid w:val="00C950FA"/>
    <w:rsid w:val="00C95C18"/>
    <w:rsid w:val="00CA61EC"/>
    <w:rsid w:val="00CB5978"/>
    <w:rsid w:val="00CC6135"/>
    <w:rsid w:val="00CE0601"/>
    <w:rsid w:val="00CF0E23"/>
    <w:rsid w:val="00D00650"/>
    <w:rsid w:val="00D269B4"/>
    <w:rsid w:val="00D36FBF"/>
    <w:rsid w:val="00D558A2"/>
    <w:rsid w:val="00D55A92"/>
    <w:rsid w:val="00D57F88"/>
    <w:rsid w:val="00D64445"/>
    <w:rsid w:val="00D73D63"/>
    <w:rsid w:val="00D93391"/>
    <w:rsid w:val="00D93B94"/>
    <w:rsid w:val="00DB19A4"/>
    <w:rsid w:val="00DC1DFB"/>
    <w:rsid w:val="00DC26CC"/>
    <w:rsid w:val="00DE7968"/>
    <w:rsid w:val="00E12F3A"/>
    <w:rsid w:val="00E14B6F"/>
    <w:rsid w:val="00E21D1E"/>
    <w:rsid w:val="00E23A59"/>
    <w:rsid w:val="00E44C31"/>
    <w:rsid w:val="00E604D3"/>
    <w:rsid w:val="00E85F69"/>
    <w:rsid w:val="00E87A32"/>
    <w:rsid w:val="00EE042F"/>
    <w:rsid w:val="00EE453A"/>
    <w:rsid w:val="00EE4C92"/>
    <w:rsid w:val="00F007F3"/>
    <w:rsid w:val="00F03D89"/>
    <w:rsid w:val="00F04CD4"/>
    <w:rsid w:val="00F431F0"/>
    <w:rsid w:val="00FA028B"/>
    <w:rsid w:val="00FA0B2C"/>
    <w:rsid w:val="00FC25F7"/>
    <w:rsid w:val="00FE6AC3"/>
    <w:rsid w:val="00FE6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85E2B-F844-46FB-94F3-3A18D888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4E7"/>
  </w:style>
  <w:style w:type="paragraph" w:styleId="1">
    <w:name w:val="heading 1"/>
    <w:basedOn w:val="a"/>
    <w:next w:val="a"/>
    <w:link w:val="10"/>
    <w:uiPriority w:val="9"/>
    <w:qFormat/>
    <w:rsid w:val="006021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0B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C22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93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3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93253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C224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unformattext">
    <w:name w:val="unformattext"/>
    <w:basedOn w:val="a"/>
    <w:rsid w:val="000C2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0B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577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7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60218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021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0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&#1075;&#1086;&#1088;&#1085;&#1099;&#1081;75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4D2BE-59A6-48BA-B18A-1F3750E6B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cp:lastPrinted>2025-07-10T08:13:00Z</cp:lastPrinted>
  <dcterms:created xsi:type="dcterms:W3CDTF">2024-04-08T03:16:00Z</dcterms:created>
  <dcterms:modified xsi:type="dcterms:W3CDTF">2025-07-11T00:57:00Z</dcterms:modified>
</cp:coreProperties>
</file>