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219" w:rsidRDefault="003E0219" w:rsidP="000D5D7D">
      <w:pPr>
        <w:pStyle w:val="30"/>
        <w:shd w:val="clear" w:color="auto" w:fill="auto"/>
        <w:spacing w:after="198" w:line="230" w:lineRule="exact"/>
        <w:ind w:left="20" w:firstLine="560"/>
        <w:jc w:val="both"/>
        <w:rPr>
          <w:sz w:val="28"/>
          <w:szCs w:val="28"/>
        </w:rPr>
      </w:pPr>
      <w:bookmarkStart w:id="0" w:name="bookmark3"/>
    </w:p>
    <w:p w:rsidR="003E0219" w:rsidRDefault="003E0219" w:rsidP="003E0219">
      <w:pPr>
        <w:pStyle w:val="30"/>
        <w:shd w:val="clear" w:color="auto" w:fill="auto"/>
        <w:tabs>
          <w:tab w:val="left" w:pos="4500"/>
        </w:tabs>
        <w:spacing w:after="198" w:line="230" w:lineRule="exact"/>
        <w:ind w:left="20" w:firstLine="560"/>
        <w:jc w:val="left"/>
        <w:rPr>
          <w:sz w:val="28"/>
          <w:szCs w:val="28"/>
        </w:rPr>
      </w:pPr>
      <w:r>
        <w:rPr>
          <w:sz w:val="28"/>
          <w:szCs w:val="28"/>
        </w:rPr>
        <w:tab/>
      </w:r>
    </w:p>
    <w:p w:rsidR="00626BE5" w:rsidRDefault="00626BE5" w:rsidP="00626BE5">
      <w:pPr>
        <w:pStyle w:val="30"/>
        <w:shd w:val="clear" w:color="auto" w:fill="auto"/>
        <w:tabs>
          <w:tab w:val="left" w:pos="4500"/>
        </w:tabs>
        <w:spacing w:after="198" w:line="230" w:lineRule="exact"/>
        <w:ind w:firstLine="0"/>
        <w:jc w:val="left"/>
        <w:rPr>
          <w:sz w:val="28"/>
          <w:szCs w:val="28"/>
        </w:rPr>
      </w:pPr>
    </w:p>
    <w:p w:rsidR="003E0219" w:rsidRDefault="00983503" w:rsidP="00626BE5">
      <w:pPr>
        <w:pStyle w:val="30"/>
        <w:shd w:val="clear" w:color="auto" w:fill="auto"/>
        <w:spacing w:after="198" w:line="230" w:lineRule="exact"/>
        <w:ind w:firstLine="0"/>
        <w:jc w:val="left"/>
        <w:rPr>
          <w:sz w:val="28"/>
          <w:szCs w:val="28"/>
        </w:rPr>
      </w:pPr>
      <w:r>
        <w:rPr>
          <w:noProof/>
          <w:sz w:val="28"/>
          <w:szCs w:val="28"/>
        </w:rPr>
        <w:drawing>
          <wp:anchor distT="0" distB="0" distL="114300" distR="114300" simplePos="0" relativeHeight="251658240" behindDoc="0" locked="0" layoutInCell="1" allowOverlap="1">
            <wp:simplePos x="0" y="0"/>
            <wp:positionH relativeFrom="column">
              <wp:posOffset>3065780</wp:posOffset>
            </wp:positionH>
            <wp:positionV relativeFrom="paragraph">
              <wp:posOffset>-599440</wp:posOffset>
            </wp:positionV>
            <wp:extent cx="731520" cy="71247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712470"/>
                    </a:xfrm>
                    <a:prstGeom prst="rect">
                      <a:avLst/>
                    </a:prstGeom>
                    <a:noFill/>
                  </pic:spPr>
                </pic:pic>
              </a:graphicData>
            </a:graphic>
          </wp:anchor>
        </w:drawing>
      </w:r>
    </w:p>
    <w:p w:rsidR="003E0219" w:rsidRDefault="003E0219" w:rsidP="000D5D7D">
      <w:pPr>
        <w:pStyle w:val="30"/>
        <w:shd w:val="clear" w:color="auto" w:fill="auto"/>
        <w:spacing w:after="198" w:line="230" w:lineRule="exact"/>
        <w:ind w:left="20" w:firstLine="560"/>
        <w:jc w:val="both"/>
        <w:rPr>
          <w:sz w:val="28"/>
          <w:szCs w:val="28"/>
        </w:rPr>
      </w:pPr>
    </w:p>
    <w:p w:rsidR="000D5D7D" w:rsidRPr="00626BE5" w:rsidRDefault="003E0219" w:rsidP="003E0219">
      <w:pPr>
        <w:pStyle w:val="30"/>
        <w:shd w:val="clear" w:color="auto" w:fill="auto"/>
        <w:spacing w:after="198" w:line="230" w:lineRule="exact"/>
        <w:ind w:left="20" w:firstLine="560"/>
        <w:rPr>
          <w:b w:val="0"/>
          <w:i/>
          <w:color w:val="FF0000"/>
          <w:sz w:val="36"/>
          <w:szCs w:val="28"/>
        </w:rPr>
      </w:pPr>
      <w:r w:rsidRPr="00626BE5">
        <w:rPr>
          <w:sz w:val="36"/>
          <w:szCs w:val="28"/>
        </w:rPr>
        <w:t>Администрация городского округа ЗАТО п.</w:t>
      </w:r>
      <w:r w:rsidR="00774B27" w:rsidRPr="00626BE5">
        <w:rPr>
          <w:sz w:val="36"/>
          <w:szCs w:val="28"/>
        </w:rPr>
        <w:t xml:space="preserve"> </w:t>
      </w:r>
      <w:r w:rsidRPr="00626BE5">
        <w:rPr>
          <w:sz w:val="36"/>
          <w:szCs w:val="28"/>
        </w:rPr>
        <w:t>Горный</w:t>
      </w:r>
    </w:p>
    <w:p w:rsidR="000D5D7D" w:rsidRDefault="000D5D7D" w:rsidP="000D5D7D">
      <w:pPr>
        <w:pStyle w:val="Title"/>
        <w:spacing w:before="0" w:after="0"/>
        <w:ind w:right="-6"/>
        <w:rPr>
          <w:rFonts w:ascii="Times New Roman" w:hAnsi="Times New Roman" w:cs="Times New Roman"/>
          <w:sz w:val="28"/>
          <w:szCs w:val="28"/>
        </w:rPr>
      </w:pPr>
    </w:p>
    <w:p w:rsidR="000D5D7D" w:rsidRPr="00626BE5" w:rsidRDefault="000D5D7D" w:rsidP="000D5D7D">
      <w:pPr>
        <w:pStyle w:val="Title"/>
        <w:spacing w:before="0" w:after="0"/>
        <w:ind w:right="-6"/>
        <w:rPr>
          <w:rFonts w:ascii="Times New Roman" w:hAnsi="Times New Roman" w:cs="Times New Roman"/>
          <w:szCs w:val="28"/>
        </w:rPr>
      </w:pPr>
      <w:r w:rsidRPr="00626BE5">
        <w:rPr>
          <w:rFonts w:ascii="Times New Roman" w:hAnsi="Times New Roman" w:cs="Times New Roman"/>
          <w:szCs w:val="28"/>
        </w:rPr>
        <w:t>ПОСТАНОВЛЕНИЕ</w:t>
      </w:r>
    </w:p>
    <w:p w:rsidR="000D5D7D" w:rsidRPr="0020154D" w:rsidRDefault="000D5D7D" w:rsidP="000D5D7D">
      <w:pPr>
        <w:pStyle w:val="ConsPlusTitle"/>
        <w:widowControl/>
        <w:suppressAutoHyphens/>
        <w:ind w:right="-6" w:firstLine="709"/>
        <w:jc w:val="both"/>
        <w:rPr>
          <w:rFonts w:ascii="Times New Roman" w:hAnsi="Times New Roman" w:cs="Times New Roman"/>
          <w:b w:val="0"/>
          <w:bCs w:val="0"/>
          <w:sz w:val="28"/>
          <w:szCs w:val="28"/>
        </w:rPr>
      </w:pPr>
    </w:p>
    <w:p w:rsidR="000D5D7D" w:rsidRPr="0020154D" w:rsidRDefault="000D5D7D" w:rsidP="000D5D7D">
      <w:pPr>
        <w:pStyle w:val="ConsPlusTitle"/>
        <w:widowControl/>
        <w:suppressAutoHyphens/>
        <w:ind w:right="-6" w:firstLine="709"/>
        <w:jc w:val="both"/>
        <w:rPr>
          <w:rFonts w:ascii="Times New Roman" w:hAnsi="Times New Roman" w:cs="Times New Roman"/>
          <w:b w:val="0"/>
          <w:bCs w:val="0"/>
          <w:sz w:val="28"/>
          <w:szCs w:val="28"/>
        </w:rPr>
      </w:pPr>
    </w:p>
    <w:p w:rsidR="000D5D7D" w:rsidRPr="0020154D" w:rsidRDefault="00626BE5" w:rsidP="000D5D7D">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29 ноября</w:t>
      </w:r>
      <w:r w:rsidR="000D5D7D" w:rsidRPr="0020154D">
        <w:rPr>
          <w:rFonts w:ascii="Times New Roman" w:hAnsi="Times New Roman" w:cs="Times New Roman"/>
          <w:b w:val="0"/>
          <w:bCs w:val="0"/>
          <w:sz w:val="28"/>
          <w:szCs w:val="28"/>
        </w:rPr>
        <w:t xml:space="preserve"> 20</w:t>
      </w:r>
      <w:r w:rsidR="000D5D7D">
        <w:rPr>
          <w:rFonts w:ascii="Times New Roman" w:hAnsi="Times New Roman" w:cs="Times New Roman"/>
          <w:b w:val="0"/>
          <w:bCs w:val="0"/>
          <w:sz w:val="28"/>
          <w:szCs w:val="28"/>
        </w:rPr>
        <w:t>2</w:t>
      </w:r>
      <w:r>
        <w:rPr>
          <w:rFonts w:ascii="Times New Roman" w:hAnsi="Times New Roman" w:cs="Times New Roman"/>
          <w:b w:val="0"/>
          <w:bCs w:val="0"/>
          <w:sz w:val="28"/>
          <w:szCs w:val="28"/>
        </w:rPr>
        <w:t>2</w:t>
      </w:r>
      <w:r w:rsidR="000D5D7D" w:rsidRPr="0020154D">
        <w:rPr>
          <w:rFonts w:ascii="Times New Roman" w:hAnsi="Times New Roman" w:cs="Times New Roman"/>
          <w:b w:val="0"/>
          <w:bCs w:val="0"/>
          <w:sz w:val="28"/>
          <w:szCs w:val="28"/>
        </w:rPr>
        <w:t xml:space="preserve"> года </w:t>
      </w:r>
      <w:r w:rsidR="000D5D7D" w:rsidRPr="0020154D">
        <w:rPr>
          <w:rFonts w:ascii="Times New Roman" w:hAnsi="Times New Roman" w:cs="Times New Roman"/>
          <w:b w:val="0"/>
          <w:bCs w:val="0"/>
          <w:sz w:val="28"/>
          <w:szCs w:val="28"/>
        </w:rPr>
        <w:tab/>
      </w:r>
      <w:r w:rsidR="000D5D7D" w:rsidRPr="0020154D">
        <w:rPr>
          <w:rFonts w:ascii="Times New Roman" w:hAnsi="Times New Roman" w:cs="Times New Roman"/>
          <w:b w:val="0"/>
          <w:bCs w:val="0"/>
          <w:sz w:val="28"/>
          <w:szCs w:val="28"/>
        </w:rPr>
        <w:tab/>
      </w:r>
      <w:r w:rsidR="000D5D7D" w:rsidRPr="0020154D">
        <w:rPr>
          <w:rFonts w:ascii="Times New Roman" w:hAnsi="Times New Roman" w:cs="Times New Roman"/>
          <w:b w:val="0"/>
          <w:bCs w:val="0"/>
          <w:sz w:val="28"/>
          <w:szCs w:val="28"/>
        </w:rPr>
        <w:tab/>
      </w:r>
      <w:r w:rsidR="000D5D7D" w:rsidRPr="0020154D">
        <w:rPr>
          <w:rFonts w:ascii="Times New Roman" w:hAnsi="Times New Roman" w:cs="Times New Roman"/>
          <w:b w:val="0"/>
          <w:bCs w:val="0"/>
          <w:sz w:val="28"/>
          <w:szCs w:val="28"/>
        </w:rPr>
        <w:tab/>
      </w:r>
      <w:r w:rsidR="000D5D7D" w:rsidRPr="0020154D">
        <w:rPr>
          <w:rFonts w:ascii="Times New Roman" w:hAnsi="Times New Roman" w:cs="Times New Roman"/>
          <w:b w:val="0"/>
          <w:bCs w:val="0"/>
          <w:sz w:val="28"/>
          <w:szCs w:val="28"/>
        </w:rPr>
        <w:tab/>
      </w:r>
      <w:r w:rsidR="000D5D7D">
        <w:rPr>
          <w:rFonts w:ascii="Times New Roman" w:hAnsi="Times New Roman" w:cs="Times New Roman"/>
          <w:b w:val="0"/>
          <w:bCs w:val="0"/>
          <w:sz w:val="28"/>
          <w:szCs w:val="28"/>
        </w:rPr>
        <w:tab/>
      </w:r>
      <w:r w:rsidR="000D5D7D">
        <w:rPr>
          <w:rFonts w:ascii="Times New Roman" w:hAnsi="Times New Roman" w:cs="Times New Roman"/>
          <w:b w:val="0"/>
          <w:bCs w:val="0"/>
          <w:sz w:val="28"/>
          <w:szCs w:val="28"/>
        </w:rPr>
        <w:tab/>
      </w:r>
      <w:r w:rsidR="000D5D7D">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 359</w:t>
      </w:r>
    </w:p>
    <w:p w:rsidR="000D5D7D" w:rsidRPr="0020154D" w:rsidRDefault="000D5D7D" w:rsidP="00626BE5">
      <w:pPr>
        <w:pStyle w:val="ConsPlusTitle"/>
        <w:widowControl/>
        <w:suppressAutoHyphens/>
        <w:ind w:right="-6"/>
        <w:jc w:val="both"/>
        <w:rPr>
          <w:rFonts w:ascii="Times New Roman" w:hAnsi="Times New Roman" w:cs="Times New Roman"/>
          <w:b w:val="0"/>
          <w:bCs w:val="0"/>
          <w:sz w:val="28"/>
          <w:szCs w:val="28"/>
        </w:rPr>
      </w:pPr>
    </w:p>
    <w:p w:rsidR="000D5D7D" w:rsidRPr="000C5BE1" w:rsidRDefault="000D5D7D" w:rsidP="00983503">
      <w:pPr>
        <w:suppressAutoHyphens/>
        <w:ind w:right="-6" w:firstLine="709"/>
        <w:jc w:val="center"/>
        <w:rPr>
          <w:rFonts w:ascii="Times New Roman" w:hAnsi="Times New Roman" w:cs="Times New Roman"/>
          <w:sz w:val="28"/>
          <w:szCs w:val="28"/>
        </w:rPr>
      </w:pPr>
    </w:p>
    <w:p w:rsidR="000D5D7D" w:rsidRPr="000C5BE1" w:rsidRDefault="00983503" w:rsidP="00983503">
      <w:pPr>
        <w:jc w:val="center"/>
        <w:rPr>
          <w:rFonts w:ascii="Times New Roman" w:hAnsi="Times New Roman" w:cs="Times New Roman"/>
          <w:b/>
          <w:color w:val="000000" w:themeColor="text1"/>
          <w:sz w:val="28"/>
          <w:szCs w:val="28"/>
        </w:rPr>
      </w:pPr>
      <w:r w:rsidRPr="000C5BE1">
        <w:rPr>
          <w:rFonts w:ascii="Times New Roman" w:hAnsi="Times New Roman" w:cs="Times New Roman"/>
          <w:b/>
          <w:color w:val="auto"/>
          <w:sz w:val="28"/>
          <w:szCs w:val="28"/>
        </w:rPr>
        <w:t>Об утверждении административного регламента предоставления муниципальной услуги «</w:t>
      </w:r>
      <w:r w:rsidR="00626BE5">
        <w:rPr>
          <w:rFonts w:ascii="Times New Roman" w:hAnsi="Times New Roman" w:cs="Times New Roman"/>
          <w:b/>
          <w:color w:val="auto"/>
          <w:sz w:val="28"/>
          <w:szCs w:val="28"/>
        </w:rPr>
        <w:t>П</w:t>
      </w:r>
      <w:bookmarkStart w:id="1" w:name="_GoBack"/>
      <w:bookmarkEnd w:id="1"/>
      <w:r w:rsidRPr="000C5BE1">
        <w:rPr>
          <w:rFonts w:ascii="Times New Roman" w:hAnsi="Times New Roman" w:cs="Times New Roman"/>
          <w:b/>
          <w:color w:val="auto"/>
          <w:sz w:val="28"/>
          <w:szCs w:val="28"/>
        </w:rPr>
        <w:t>еревод жилого помещения в нежилое помещение и нежилого помещения в жилое помещение»</w:t>
      </w:r>
      <w:r w:rsidRPr="000C5BE1">
        <w:rPr>
          <w:rFonts w:ascii="Times New Roman" w:hAnsi="Times New Roman" w:cs="Times New Roman"/>
          <w:b/>
          <w:kern w:val="28"/>
          <w:sz w:val="28"/>
          <w:szCs w:val="28"/>
        </w:rPr>
        <w:t xml:space="preserve"> на территории </w:t>
      </w:r>
      <w:r w:rsidR="000C5BE1">
        <w:rPr>
          <w:rFonts w:ascii="Times New Roman" w:hAnsi="Times New Roman" w:cs="Times New Roman"/>
          <w:b/>
          <w:kern w:val="28"/>
          <w:sz w:val="28"/>
          <w:szCs w:val="28"/>
        </w:rPr>
        <w:t xml:space="preserve">                                </w:t>
      </w:r>
      <w:r w:rsidR="000C5BE1">
        <w:rPr>
          <w:rFonts w:ascii="Times New Roman" w:hAnsi="Times New Roman" w:cs="Times New Roman"/>
          <w:b/>
          <w:color w:val="000000" w:themeColor="text1"/>
          <w:sz w:val="28"/>
          <w:szCs w:val="28"/>
        </w:rPr>
        <w:t>городского округа ЗАТО</w:t>
      </w:r>
      <w:r w:rsidRPr="000C5BE1">
        <w:rPr>
          <w:rFonts w:ascii="Times New Roman" w:hAnsi="Times New Roman" w:cs="Times New Roman"/>
          <w:b/>
          <w:color w:val="000000" w:themeColor="text1"/>
          <w:sz w:val="28"/>
          <w:szCs w:val="28"/>
        </w:rPr>
        <w:t xml:space="preserve"> п. Горный</w:t>
      </w:r>
    </w:p>
    <w:p w:rsidR="00983503" w:rsidRPr="00774B27" w:rsidRDefault="00983503" w:rsidP="00626BE5">
      <w:pPr>
        <w:rPr>
          <w:b/>
          <w:color w:val="000000" w:themeColor="text1"/>
        </w:rPr>
      </w:pPr>
    </w:p>
    <w:p w:rsidR="000D5D7D" w:rsidRPr="00840B5A" w:rsidRDefault="000D5D7D" w:rsidP="000D5D7D">
      <w:pPr>
        <w:autoSpaceDE w:val="0"/>
        <w:autoSpaceDN w:val="0"/>
        <w:adjustRightInd w:val="0"/>
        <w:ind w:firstLine="709"/>
        <w:contextualSpacing/>
        <w:jc w:val="both"/>
        <w:rPr>
          <w:rFonts w:ascii="Times New Roman" w:hAnsi="Times New Roman" w:cs="Times New Roman"/>
          <w:color w:val="000000" w:themeColor="text1"/>
          <w:sz w:val="28"/>
          <w:szCs w:val="28"/>
        </w:rPr>
      </w:pPr>
      <w:r w:rsidRPr="00840B5A">
        <w:rPr>
          <w:rFonts w:ascii="Times New Roman" w:hAnsi="Times New Roman" w:cs="Times New Roman"/>
          <w:color w:val="000000" w:themeColor="text1"/>
          <w:sz w:val="28"/>
          <w:szCs w:val="28"/>
        </w:rPr>
        <w:t xml:space="preserve">В соответствии с Жилищным кодексом Российской Федерации, руководствуясь Федеральным законом от 27 июля 2010 года </w:t>
      </w:r>
      <w:hyperlink r:id="rId9" w:history="1">
        <w:r w:rsidRPr="00840B5A">
          <w:rPr>
            <w:rFonts w:ascii="Times New Roman" w:hAnsi="Times New Roman" w:cs="Times New Roman"/>
            <w:color w:val="000000" w:themeColor="text1"/>
            <w:sz w:val="28"/>
            <w:szCs w:val="28"/>
          </w:rPr>
          <w:t>№ 210-ФЗ</w:t>
        </w:r>
      </w:hyperlink>
      <w:r w:rsidRPr="00840B5A">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r w:rsidRPr="00840B5A">
        <w:rPr>
          <w:rFonts w:ascii="Times New Roman" w:hAnsi="Times New Roman" w:cs="Times New Roman"/>
          <w:b/>
          <w:bCs/>
          <w:color w:val="auto"/>
          <w:sz w:val="28"/>
          <w:szCs w:val="28"/>
        </w:rPr>
        <w:t xml:space="preserve"> </w:t>
      </w:r>
      <w:r w:rsidRPr="00840B5A">
        <w:rPr>
          <w:rFonts w:ascii="Times New Roman" w:hAnsi="Times New Roman" w:cs="Times New Roman"/>
          <w:color w:val="000000" w:themeColor="text1"/>
          <w:sz w:val="28"/>
          <w:szCs w:val="28"/>
        </w:rPr>
        <w:t xml:space="preserve">Уставом </w:t>
      </w:r>
      <w:r w:rsidR="003E0219" w:rsidRPr="00840B5A">
        <w:rPr>
          <w:rFonts w:ascii="Times New Roman" w:hAnsi="Times New Roman" w:cs="Times New Roman"/>
          <w:color w:val="000000" w:themeColor="text1"/>
          <w:sz w:val="28"/>
          <w:szCs w:val="28"/>
        </w:rPr>
        <w:t xml:space="preserve">городского округа закрытого административно-территориального образования </w:t>
      </w:r>
      <w:r w:rsidR="00983503">
        <w:rPr>
          <w:rFonts w:ascii="Times New Roman" w:hAnsi="Times New Roman" w:cs="Times New Roman"/>
          <w:color w:val="000000" w:themeColor="text1"/>
          <w:sz w:val="28"/>
          <w:szCs w:val="28"/>
        </w:rPr>
        <w:t xml:space="preserve">                  </w:t>
      </w:r>
      <w:r w:rsidR="003E0219" w:rsidRPr="00840B5A">
        <w:rPr>
          <w:rFonts w:ascii="Times New Roman" w:hAnsi="Times New Roman" w:cs="Times New Roman"/>
          <w:color w:val="000000" w:themeColor="text1"/>
          <w:sz w:val="28"/>
          <w:szCs w:val="28"/>
        </w:rPr>
        <w:t>п.</w:t>
      </w:r>
      <w:r w:rsidR="00774B27" w:rsidRPr="00840B5A">
        <w:rPr>
          <w:rFonts w:ascii="Times New Roman" w:hAnsi="Times New Roman" w:cs="Times New Roman"/>
          <w:color w:val="000000" w:themeColor="text1"/>
          <w:sz w:val="28"/>
          <w:szCs w:val="28"/>
        </w:rPr>
        <w:t xml:space="preserve"> </w:t>
      </w:r>
      <w:r w:rsidR="003E0219" w:rsidRPr="00840B5A">
        <w:rPr>
          <w:rFonts w:ascii="Times New Roman" w:hAnsi="Times New Roman" w:cs="Times New Roman"/>
          <w:color w:val="000000" w:themeColor="text1"/>
          <w:sz w:val="28"/>
          <w:szCs w:val="28"/>
        </w:rPr>
        <w:t>Горный Забайкальского края</w:t>
      </w:r>
      <w:r w:rsidRPr="00840B5A">
        <w:rPr>
          <w:rFonts w:ascii="Times New Roman" w:hAnsi="Times New Roman" w:cs="Times New Roman"/>
          <w:color w:val="000000" w:themeColor="text1"/>
          <w:sz w:val="28"/>
          <w:szCs w:val="28"/>
        </w:rPr>
        <w:t xml:space="preserve">, администрация </w:t>
      </w:r>
      <w:r w:rsidR="003E0219" w:rsidRPr="00840B5A">
        <w:rPr>
          <w:rFonts w:ascii="Times New Roman" w:hAnsi="Times New Roman" w:cs="Times New Roman"/>
          <w:color w:val="000000" w:themeColor="text1"/>
          <w:sz w:val="28"/>
          <w:szCs w:val="28"/>
        </w:rPr>
        <w:t>городского округа ЗАТО п.</w:t>
      </w:r>
      <w:r w:rsidR="00774B27" w:rsidRPr="00840B5A">
        <w:rPr>
          <w:rFonts w:ascii="Times New Roman" w:hAnsi="Times New Roman" w:cs="Times New Roman"/>
          <w:color w:val="000000" w:themeColor="text1"/>
          <w:sz w:val="28"/>
          <w:szCs w:val="28"/>
        </w:rPr>
        <w:t xml:space="preserve"> </w:t>
      </w:r>
      <w:r w:rsidR="003E0219" w:rsidRPr="00840B5A">
        <w:rPr>
          <w:rFonts w:ascii="Times New Roman" w:hAnsi="Times New Roman" w:cs="Times New Roman"/>
          <w:color w:val="000000" w:themeColor="text1"/>
          <w:sz w:val="28"/>
          <w:szCs w:val="28"/>
        </w:rPr>
        <w:t>Горный</w:t>
      </w:r>
      <w:r w:rsidRPr="00840B5A">
        <w:rPr>
          <w:rFonts w:ascii="Times New Roman" w:hAnsi="Times New Roman" w:cs="Times New Roman"/>
          <w:color w:val="000000" w:themeColor="text1"/>
          <w:sz w:val="28"/>
          <w:szCs w:val="28"/>
        </w:rPr>
        <w:t xml:space="preserve"> </w:t>
      </w:r>
      <w:r w:rsidR="00983503">
        <w:rPr>
          <w:rFonts w:ascii="Times New Roman" w:hAnsi="Times New Roman" w:cs="Times New Roman"/>
          <w:color w:val="000000" w:themeColor="text1"/>
          <w:sz w:val="28"/>
          <w:szCs w:val="28"/>
        </w:rPr>
        <w:t xml:space="preserve">                   </w:t>
      </w:r>
      <w:r w:rsidRPr="00840B5A">
        <w:rPr>
          <w:rFonts w:ascii="Times New Roman" w:hAnsi="Times New Roman" w:cs="Times New Roman"/>
          <w:b/>
          <w:color w:val="000000" w:themeColor="text1"/>
          <w:sz w:val="28"/>
          <w:szCs w:val="28"/>
        </w:rPr>
        <w:t>п</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о</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с</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т</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а</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н</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о</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в</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л</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я</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е</w:t>
      </w:r>
      <w:r w:rsidR="003E0219" w:rsidRPr="00840B5A">
        <w:rPr>
          <w:rFonts w:ascii="Times New Roman" w:hAnsi="Times New Roman" w:cs="Times New Roman"/>
          <w:b/>
          <w:color w:val="000000" w:themeColor="text1"/>
          <w:sz w:val="28"/>
          <w:szCs w:val="28"/>
        </w:rPr>
        <w:t xml:space="preserve"> </w:t>
      </w:r>
      <w:r w:rsidRPr="00840B5A">
        <w:rPr>
          <w:rFonts w:ascii="Times New Roman" w:hAnsi="Times New Roman" w:cs="Times New Roman"/>
          <w:b/>
          <w:color w:val="000000" w:themeColor="text1"/>
          <w:sz w:val="28"/>
          <w:szCs w:val="28"/>
        </w:rPr>
        <w:t>т:</w:t>
      </w:r>
      <w:bookmarkStart w:id="2" w:name="sub_1"/>
    </w:p>
    <w:p w:rsidR="000D5D7D" w:rsidRPr="00840B5A" w:rsidRDefault="000D5D7D" w:rsidP="000D5D7D">
      <w:pPr>
        <w:autoSpaceDE w:val="0"/>
        <w:autoSpaceDN w:val="0"/>
        <w:adjustRightInd w:val="0"/>
        <w:ind w:firstLine="540"/>
        <w:jc w:val="both"/>
        <w:rPr>
          <w:rFonts w:ascii="Times New Roman" w:hAnsi="Times New Roman" w:cs="Times New Roman"/>
          <w:color w:val="000000" w:themeColor="text1"/>
          <w:sz w:val="28"/>
          <w:szCs w:val="28"/>
        </w:rPr>
      </w:pPr>
    </w:p>
    <w:p w:rsidR="000D5D7D" w:rsidRPr="00840B5A" w:rsidRDefault="000D5D7D" w:rsidP="000D5D7D">
      <w:pPr>
        <w:ind w:firstLine="709"/>
        <w:contextualSpacing/>
        <w:jc w:val="both"/>
        <w:rPr>
          <w:rFonts w:ascii="Times New Roman" w:hAnsi="Times New Roman" w:cs="Times New Roman"/>
          <w:color w:val="auto"/>
          <w:sz w:val="28"/>
          <w:szCs w:val="28"/>
        </w:rPr>
      </w:pPr>
      <w:r w:rsidRPr="00840B5A">
        <w:rPr>
          <w:rFonts w:ascii="Times New Roman" w:hAnsi="Times New Roman" w:cs="Times New Roman"/>
          <w:sz w:val="28"/>
          <w:szCs w:val="28"/>
        </w:rPr>
        <w:t>1. </w:t>
      </w:r>
      <w:bookmarkEnd w:id="2"/>
      <w:r w:rsidRPr="00840B5A">
        <w:rPr>
          <w:rFonts w:ascii="Times New Roman" w:hAnsi="Times New Roman" w:cs="Times New Roman"/>
          <w:color w:val="auto"/>
          <w:sz w:val="28"/>
          <w:szCs w:val="28"/>
        </w:rPr>
        <w:t xml:space="preserve">Утвердить административный регламент предоставления муниципальной услуги </w:t>
      </w:r>
      <w:r w:rsidR="00EE5DD0" w:rsidRPr="00840B5A">
        <w:rPr>
          <w:rFonts w:ascii="Times New Roman" w:hAnsi="Times New Roman" w:cs="Times New Roman"/>
          <w:color w:val="auto"/>
          <w:sz w:val="28"/>
          <w:szCs w:val="28"/>
        </w:rPr>
        <w:t xml:space="preserve">«Перевод жилого помещения в нежилое помещение и нежилого помещения в жилое помещение» </w:t>
      </w:r>
      <w:r w:rsidRPr="00840B5A">
        <w:rPr>
          <w:rFonts w:ascii="Times New Roman" w:hAnsi="Times New Roman" w:cs="Times New Roman"/>
          <w:color w:val="auto"/>
          <w:sz w:val="28"/>
          <w:szCs w:val="28"/>
        </w:rPr>
        <w:t xml:space="preserve">на территории </w:t>
      </w:r>
      <w:r w:rsidR="003E0219" w:rsidRPr="00840B5A">
        <w:rPr>
          <w:rFonts w:ascii="Times New Roman" w:hAnsi="Times New Roman" w:cs="Times New Roman"/>
          <w:color w:val="000000" w:themeColor="text1"/>
          <w:sz w:val="28"/>
          <w:szCs w:val="28"/>
        </w:rPr>
        <w:t>городского округа ЗАТО п.</w:t>
      </w:r>
      <w:r w:rsidR="00774B27" w:rsidRPr="00840B5A">
        <w:rPr>
          <w:rFonts w:ascii="Times New Roman" w:hAnsi="Times New Roman" w:cs="Times New Roman"/>
          <w:color w:val="000000" w:themeColor="text1"/>
          <w:sz w:val="28"/>
          <w:szCs w:val="28"/>
        </w:rPr>
        <w:t xml:space="preserve"> </w:t>
      </w:r>
      <w:r w:rsidR="003E0219" w:rsidRPr="00840B5A">
        <w:rPr>
          <w:rFonts w:ascii="Times New Roman" w:hAnsi="Times New Roman" w:cs="Times New Roman"/>
          <w:color w:val="000000" w:themeColor="text1"/>
          <w:sz w:val="28"/>
          <w:szCs w:val="28"/>
        </w:rPr>
        <w:t>Горный</w:t>
      </w:r>
      <w:r w:rsidRPr="00840B5A">
        <w:rPr>
          <w:rFonts w:ascii="Times New Roman" w:hAnsi="Times New Roman" w:cs="Times New Roman"/>
          <w:color w:val="000000" w:themeColor="text1"/>
          <w:sz w:val="28"/>
          <w:szCs w:val="28"/>
        </w:rPr>
        <w:t xml:space="preserve"> </w:t>
      </w:r>
      <w:r w:rsidRPr="00840B5A">
        <w:rPr>
          <w:rFonts w:ascii="Times New Roman" w:hAnsi="Times New Roman" w:cs="Times New Roman"/>
          <w:color w:val="auto"/>
          <w:sz w:val="28"/>
          <w:szCs w:val="28"/>
        </w:rPr>
        <w:t>(приложение).</w:t>
      </w:r>
    </w:p>
    <w:p w:rsidR="000D5D7D" w:rsidRPr="00840B5A" w:rsidRDefault="00840B5A" w:rsidP="00840B5A">
      <w:pPr>
        <w:pStyle w:val="Title"/>
        <w:spacing w:before="0" w:after="0"/>
        <w:ind w:firstLine="0"/>
        <w:jc w:val="both"/>
        <w:rPr>
          <w:rFonts w:ascii="Times New Roman" w:hAnsi="Times New Roman" w:cs="Times New Roman"/>
          <w:i/>
          <w:sz w:val="28"/>
          <w:szCs w:val="28"/>
        </w:rPr>
      </w:pPr>
      <w:r w:rsidRPr="00840B5A">
        <w:rPr>
          <w:rFonts w:ascii="Times New Roman" w:hAnsi="Times New Roman" w:cs="Times New Roman"/>
          <w:sz w:val="28"/>
          <w:szCs w:val="28"/>
        </w:rPr>
        <w:t xml:space="preserve">          </w:t>
      </w:r>
      <w:r w:rsidR="000D5D7D" w:rsidRPr="00840B5A">
        <w:rPr>
          <w:rFonts w:ascii="Times New Roman" w:hAnsi="Times New Roman" w:cs="Times New Roman"/>
          <w:b w:val="0"/>
          <w:sz w:val="28"/>
          <w:szCs w:val="28"/>
        </w:rPr>
        <w:t>2. Признать утратившим силу</w:t>
      </w:r>
      <w:r w:rsidR="000D5D7D" w:rsidRPr="00840B5A">
        <w:rPr>
          <w:rFonts w:ascii="Times New Roman" w:hAnsi="Times New Roman" w:cs="Times New Roman"/>
          <w:b w:val="0"/>
          <w:i/>
          <w:sz w:val="28"/>
          <w:szCs w:val="28"/>
        </w:rPr>
        <w:t xml:space="preserve"> </w:t>
      </w:r>
      <w:r w:rsidR="00983503">
        <w:rPr>
          <w:rFonts w:ascii="Times New Roman" w:hAnsi="Times New Roman" w:cs="Times New Roman"/>
          <w:b w:val="0"/>
          <w:sz w:val="28"/>
          <w:szCs w:val="28"/>
        </w:rPr>
        <w:t xml:space="preserve">постановление № 195 от  29 декабря </w:t>
      </w:r>
      <w:r w:rsidR="00774B27" w:rsidRPr="00840B5A">
        <w:rPr>
          <w:rFonts w:ascii="Times New Roman" w:hAnsi="Times New Roman" w:cs="Times New Roman"/>
          <w:b w:val="0"/>
          <w:sz w:val="28"/>
          <w:szCs w:val="28"/>
        </w:rPr>
        <w:t>2015 года</w:t>
      </w:r>
      <w:r w:rsidR="00774B27" w:rsidRPr="00840B5A">
        <w:rPr>
          <w:rFonts w:ascii="Times New Roman" w:hAnsi="Times New Roman" w:cs="Times New Roman"/>
          <w:b w:val="0"/>
          <w:i/>
          <w:sz w:val="28"/>
          <w:szCs w:val="28"/>
        </w:rPr>
        <w:t xml:space="preserve"> </w:t>
      </w:r>
      <w:r w:rsidRPr="00840B5A">
        <w:rPr>
          <w:rFonts w:ascii="Times New Roman" w:hAnsi="Times New Roman" w:cs="Times New Roman"/>
          <w:b w:val="0"/>
          <w:sz w:val="28"/>
          <w:szCs w:val="28"/>
        </w:rPr>
        <w:t>«</w:t>
      </w:r>
      <w:r w:rsidRPr="00840B5A">
        <w:rPr>
          <w:rFonts w:ascii="Times New Roman" w:hAnsi="Times New Roman" w:cs="Times New Roman"/>
          <w:b w:val="0"/>
          <w:kern w:val="0"/>
          <w:sz w:val="28"/>
          <w:szCs w:val="28"/>
        </w:rPr>
        <w:t>Об утверждении административного регламента по предоставлению муниципальной услуги «Прием документов</w:t>
      </w:r>
      <w:r w:rsidRPr="00840B5A">
        <w:rPr>
          <w:rFonts w:ascii="Times New Roman" w:hAnsi="Times New Roman" w:cs="Times New Roman"/>
          <w:b w:val="0"/>
          <w:sz w:val="28"/>
          <w:szCs w:val="28"/>
        </w:rPr>
        <w:t xml:space="preserve">, </w:t>
      </w:r>
      <w:r w:rsidRPr="00840B5A">
        <w:rPr>
          <w:rFonts w:ascii="Times New Roman" w:hAnsi="Times New Roman" w:cs="Times New Roman"/>
          <w:b w:val="0"/>
          <w:kern w:val="0"/>
          <w:sz w:val="28"/>
          <w:szCs w:val="28"/>
        </w:rPr>
        <w:t>необходимых для согласования перевода жилого помещения в нежилое или нежилого помещения в жилое</w:t>
      </w:r>
      <w:r w:rsidRPr="00840B5A">
        <w:rPr>
          <w:rFonts w:ascii="Times New Roman" w:hAnsi="Times New Roman" w:cs="Times New Roman"/>
          <w:b w:val="0"/>
          <w:sz w:val="28"/>
          <w:szCs w:val="28"/>
        </w:rPr>
        <w:t xml:space="preserve">, </w:t>
      </w:r>
      <w:r w:rsidRPr="00840B5A">
        <w:rPr>
          <w:rFonts w:ascii="Times New Roman" w:hAnsi="Times New Roman" w:cs="Times New Roman"/>
          <w:b w:val="0"/>
          <w:kern w:val="0"/>
          <w:sz w:val="28"/>
          <w:szCs w:val="28"/>
        </w:rPr>
        <w:t>а также выдача соответствующих разрешений о переводе или отказе в переводе».</w:t>
      </w:r>
    </w:p>
    <w:p w:rsidR="000D5D7D" w:rsidRPr="00840B5A" w:rsidRDefault="000D5D7D" w:rsidP="000D5D7D">
      <w:pPr>
        <w:ind w:firstLine="709"/>
        <w:contextualSpacing/>
        <w:jc w:val="both"/>
        <w:rPr>
          <w:rFonts w:ascii="Times New Roman" w:hAnsi="Times New Roman" w:cs="Times New Roman"/>
          <w:i/>
          <w:sz w:val="28"/>
          <w:szCs w:val="28"/>
        </w:rPr>
      </w:pPr>
      <w:r w:rsidRPr="00840B5A">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840B5A">
        <w:rPr>
          <w:rFonts w:ascii="Times New Roman" w:hAnsi="Times New Roman" w:cs="Times New Roman"/>
          <w:i/>
          <w:sz w:val="28"/>
          <w:szCs w:val="28"/>
        </w:rPr>
        <w:t>.</w:t>
      </w:r>
    </w:p>
    <w:p w:rsidR="00774B27" w:rsidRPr="00626BE5" w:rsidRDefault="00774B27" w:rsidP="00626BE5">
      <w:pPr>
        <w:pStyle w:val="ad"/>
        <w:spacing w:line="252" w:lineRule="auto"/>
        <w:ind w:left="0"/>
        <w:jc w:val="both"/>
        <w:rPr>
          <w:rFonts w:ascii="Times New Roman" w:hAnsi="Times New Roman"/>
          <w:sz w:val="28"/>
          <w:szCs w:val="28"/>
        </w:rPr>
      </w:pPr>
      <w:r w:rsidRPr="00840B5A">
        <w:rPr>
          <w:rFonts w:ascii="Times New Roman" w:hAnsi="Times New Roman"/>
          <w:sz w:val="28"/>
          <w:szCs w:val="28"/>
        </w:rPr>
        <w:t xml:space="preserve">          4.Настоящее постановление опубликовать (обнародовать) на официальном сайте администрации городского округа ЗАТО п. Горный http</w:t>
      </w:r>
      <w:r w:rsidRPr="00840B5A">
        <w:rPr>
          <w:rFonts w:ascii="Times New Roman" w:hAnsi="Times New Roman"/>
          <w:sz w:val="28"/>
          <w:szCs w:val="28"/>
          <w:lang w:val="en-US"/>
        </w:rPr>
        <w:t>s</w:t>
      </w:r>
      <w:r w:rsidRPr="00840B5A">
        <w:rPr>
          <w:rFonts w:ascii="Times New Roman" w:hAnsi="Times New Roman"/>
          <w:sz w:val="28"/>
          <w:szCs w:val="28"/>
        </w:rPr>
        <w:t>://</w:t>
      </w:r>
      <w:r w:rsidRPr="00840B5A">
        <w:rPr>
          <w:rFonts w:ascii="Times New Roman" w:hAnsi="Times New Roman"/>
          <w:sz w:val="28"/>
          <w:szCs w:val="28"/>
          <w:lang w:val="en-US"/>
        </w:rPr>
        <w:t>gorniy</w:t>
      </w:r>
      <w:r w:rsidRPr="00840B5A">
        <w:rPr>
          <w:rFonts w:ascii="Times New Roman" w:hAnsi="Times New Roman"/>
          <w:sz w:val="28"/>
          <w:szCs w:val="28"/>
        </w:rPr>
        <w:t>.75.</w:t>
      </w:r>
      <w:r w:rsidRPr="00840B5A">
        <w:rPr>
          <w:rFonts w:ascii="Times New Roman" w:hAnsi="Times New Roman"/>
          <w:sz w:val="28"/>
          <w:szCs w:val="28"/>
          <w:lang w:val="en-US"/>
        </w:rPr>
        <w:t>ru</w:t>
      </w:r>
      <w:r w:rsidR="003225F9">
        <w:rPr>
          <w:rFonts w:ascii="Times New Roman" w:hAnsi="Times New Roman"/>
          <w:sz w:val="28"/>
          <w:szCs w:val="28"/>
        </w:rPr>
        <w:t>.</w:t>
      </w:r>
    </w:p>
    <w:p w:rsidR="000D5D7D" w:rsidRPr="0020154D" w:rsidRDefault="000D5D7D" w:rsidP="000C5BE1">
      <w:pPr>
        <w:pStyle w:val="ConsPlusTitle"/>
        <w:widowControl/>
        <w:suppressAutoHyphens/>
        <w:ind w:right="-7"/>
        <w:jc w:val="both"/>
        <w:rPr>
          <w:rFonts w:ascii="Times New Roman" w:hAnsi="Times New Roman" w:cs="Times New Roman"/>
          <w:b w:val="0"/>
          <w:sz w:val="28"/>
          <w:szCs w:val="28"/>
          <w:highlight w:val="yellow"/>
        </w:rPr>
      </w:pPr>
    </w:p>
    <w:p w:rsidR="003E0219" w:rsidRPr="00983503" w:rsidRDefault="000D5D7D" w:rsidP="000D5D7D">
      <w:pPr>
        <w:outlineLvl w:val="0"/>
        <w:rPr>
          <w:rFonts w:ascii="Times New Roman" w:hAnsi="Times New Roman" w:cs="Times New Roman"/>
          <w:bCs/>
          <w:iCs/>
          <w:color w:val="000000" w:themeColor="text1"/>
          <w:sz w:val="28"/>
          <w:szCs w:val="28"/>
        </w:rPr>
      </w:pPr>
      <w:r w:rsidRPr="003E0219">
        <w:rPr>
          <w:rFonts w:ascii="Times New Roman" w:hAnsi="Times New Roman" w:cs="Times New Roman"/>
          <w:bCs/>
          <w:iCs/>
          <w:color w:val="000000" w:themeColor="text1"/>
          <w:sz w:val="28"/>
          <w:szCs w:val="28"/>
        </w:rPr>
        <w:t xml:space="preserve">Глава </w:t>
      </w:r>
      <w:r w:rsidR="003E0219" w:rsidRPr="003E0219">
        <w:rPr>
          <w:rFonts w:ascii="Times New Roman" w:hAnsi="Times New Roman" w:cs="Times New Roman"/>
          <w:color w:val="000000" w:themeColor="text1"/>
          <w:sz w:val="28"/>
          <w:szCs w:val="28"/>
        </w:rPr>
        <w:t>ЗАТО п.</w:t>
      </w:r>
      <w:r w:rsidR="00774B27">
        <w:rPr>
          <w:rFonts w:ascii="Times New Roman" w:hAnsi="Times New Roman" w:cs="Times New Roman"/>
          <w:color w:val="000000" w:themeColor="text1"/>
          <w:sz w:val="28"/>
          <w:szCs w:val="28"/>
        </w:rPr>
        <w:t xml:space="preserve"> </w:t>
      </w:r>
      <w:r w:rsidR="003E0219" w:rsidRPr="003E0219">
        <w:rPr>
          <w:rFonts w:ascii="Times New Roman" w:hAnsi="Times New Roman" w:cs="Times New Roman"/>
          <w:color w:val="000000" w:themeColor="text1"/>
          <w:sz w:val="28"/>
          <w:szCs w:val="28"/>
        </w:rPr>
        <w:t>Горный</w:t>
      </w:r>
      <w:r w:rsidRPr="003E0219">
        <w:rPr>
          <w:rFonts w:ascii="Times New Roman" w:hAnsi="Times New Roman" w:cs="Times New Roman"/>
          <w:bCs/>
          <w:iCs/>
          <w:color w:val="000000" w:themeColor="text1"/>
          <w:sz w:val="28"/>
          <w:szCs w:val="28"/>
        </w:rPr>
        <w:tab/>
      </w:r>
      <w:r w:rsidRPr="003E0219">
        <w:rPr>
          <w:rFonts w:ascii="Times New Roman" w:hAnsi="Times New Roman" w:cs="Times New Roman"/>
          <w:bCs/>
          <w:iCs/>
          <w:color w:val="000000" w:themeColor="text1"/>
          <w:sz w:val="28"/>
          <w:szCs w:val="28"/>
        </w:rPr>
        <w:tab/>
      </w:r>
      <w:r w:rsidRPr="003E0219">
        <w:rPr>
          <w:rFonts w:ascii="Times New Roman" w:hAnsi="Times New Roman" w:cs="Times New Roman"/>
          <w:bCs/>
          <w:iCs/>
          <w:color w:val="000000" w:themeColor="text1"/>
          <w:sz w:val="28"/>
          <w:szCs w:val="28"/>
        </w:rPr>
        <w:tab/>
      </w:r>
      <w:r w:rsidRPr="003E0219">
        <w:rPr>
          <w:rFonts w:ascii="Times New Roman" w:hAnsi="Times New Roman" w:cs="Times New Roman"/>
          <w:bCs/>
          <w:iCs/>
          <w:color w:val="000000" w:themeColor="text1"/>
          <w:sz w:val="28"/>
          <w:szCs w:val="28"/>
        </w:rPr>
        <w:tab/>
      </w:r>
      <w:r w:rsidR="003E0219">
        <w:rPr>
          <w:rFonts w:ascii="Times New Roman" w:hAnsi="Times New Roman" w:cs="Times New Roman"/>
          <w:bCs/>
          <w:iCs/>
          <w:color w:val="000000" w:themeColor="text1"/>
          <w:sz w:val="28"/>
          <w:szCs w:val="28"/>
        </w:rPr>
        <w:tab/>
      </w:r>
      <w:r w:rsidR="003E0219">
        <w:rPr>
          <w:rFonts w:ascii="Times New Roman" w:hAnsi="Times New Roman" w:cs="Times New Roman"/>
          <w:bCs/>
          <w:iCs/>
          <w:color w:val="000000" w:themeColor="text1"/>
          <w:sz w:val="28"/>
          <w:szCs w:val="28"/>
        </w:rPr>
        <w:tab/>
      </w:r>
      <w:r w:rsidR="003E0219">
        <w:rPr>
          <w:rFonts w:ascii="Times New Roman" w:hAnsi="Times New Roman" w:cs="Times New Roman"/>
          <w:bCs/>
          <w:iCs/>
          <w:color w:val="000000" w:themeColor="text1"/>
          <w:sz w:val="28"/>
          <w:szCs w:val="28"/>
        </w:rPr>
        <w:tab/>
      </w:r>
      <w:r w:rsidR="00983503">
        <w:rPr>
          <w:rFonts w:ascii="Times New Roman" w:hAnsi="Times New Roman" w:cs="Times New Roman"/>
          <w:bCs/>
          <w:iCs/>
          <w:color w:val="000000" w:themeColor="text1"/>
          <w:sz w:val="28"/>
          <w:szCs w:val="28"/>
        </w:rPr>
        <w:t xml:space="preserve">          </w:t>
      </w:r>
      <w:r w:rsidR="003E0219" w:rsidRPr="003E0219">
        <w:rPr>
          <w:rFonts w:ascii="Times New Roman" w:hAnsi="Times New Roman" w:cs="Times New Roman"/>
          <w:bCs/>
          <w:iCs/>
          <w:color w:val="000000" w:themeColor="text1"/>
          <w:sz w:val="28"/>
          <w:szCs w:val="28"/>
        </w:rPr>
        <w:t>Карнаух Т.В.</w:t>
      </w:r>
    </w:p>
    <w:p w:rsidR="003E0219" w:rsidRDefault="003E0219" w:rsidP="000D5D7D">
      <w:pPr>
        <w:outlineLvl w:val="0"/>
        <w:rPr>
          <w:rFonts w:ascii="Times New Roman" w:hAnsi="Times New Roman" w:cs="Times New Roman"/>
          <w:sz w:val="20"/>
        </w:rPr>
      </w:pPr>
    </w:p>
    <w:p w:rsidR="00A23B58" w:rsidRPr="008C24D4" w:rsidRDefault="00A23B58" w:rsidP="008114E7">
      <w:pPr>
        <w:suppressAutoHyphens/>
        <w:ind w:left="5529" w:right="12" w:firstLine="708"/>
        <w:jc w:val="center"/>
        <w:rPr>
          <w:rFonts w:ascii="Times New Roman" w:hAnsi="Times New Roman" w:cs="Times New Roman"/>
          <w:sz w:val="26"/>
          <w:szCs w:val="26"/>
        </w:rPr>
      </w:pPr>
      <w:r w:rsidRPr="008C24D4">
        <w:rPr>
          <w:rFonts w:ascii="Times New Roman" w:hAnsi="Times New Roman" w:cs="Times New Roman"/>
          <w:sz w:val="26"/>
          <w:szCs w:val="26"/>
        </w:rPr>
        <w:t>УТВЕРЖДЕН</w:t>
      </w:r>
    </w:p>
    <w:p w:rsidR="00A23B58" w:rsidRPr="008C24D4" w:rsidRDefault="00A23B58" w:rsidP="008114E7">
      <w:pPr>
        <w:suppressAutoHyphens/>
        <w:ind w:left="6237" w:right="12"/>
        <w:jc w:val="center"/>
        <w:rPr>
          <w:rFonts w:ascii="Times New Roman" w:hAnsi="Times New Roman" w:cs="Times New Roman"/>
          <w:sz w:val="26"/>
          <w:szCs w:val="26"/>
        </w:rPr>
      </w:pPr>
      <w:r w:rsidRPr="008C24D4">
        <w:rPr>
          <w:rFonts w:ascii="Times New Roman" w:hAnsi="Times New Roman" w:cs="Times New Roman"/>
          <w:sz w:val="26"/>
          <w:szCs w:val="26"/>
        </w:rPr>
        <w:t xml:space="preserve">постановлением администрации </w:t>
      </w:r>
      <w:r w:rsidR="003E0219" w:rsidRPr="003E0219">
        <w:rPr>
          <w:rFonts w:ascii="Times New Roman" w:hAnsi="Times New Roman" w:cs="Times New Roman"/>
          <w:color w:val="000000" w:themeColor="text1"/>
          <w:sz w:val="26"/>
          <w:szCs w:val="26"/>
        </w:rPr>
        <w:t>городского округа ЗАТО п.</w:t>
      </w:r>
      <w:r w:rsidR="00774B27">
        <w:rPr>
          <w:rFonts w:ascii="Times New Roman" w:hAnsi="Times New Roman" w:cs="Times New Roman"/>
          <w:color w:val="000000" w:themeColor="text1"/>
          <w:sz w:val="26"/>
          <w:szCs w:val="26"/>
        </w:rPr>
        <w:t xml:space="preserve"> </w:t>
      </w:r>
      <w:r w:rsidR="003E0219" w:rsidRPr="003E0219">
        <w:rPr>
          <w:rFonts w:ascii="Times New Roman" w:hAnsi="Times New Roman" w:cs="Times New Roman"/>
          <w:color w:val="000000" w:themeColor="text1"/>
          <w:sz w:val="26"/>
          <w:szCs w:val="26"/>
        </w:rPr>
        <w:t>Горный</w:t>
      </w:r>
      <w:r w:rsidRPr="008C24D4">
        <w:rPr>
          <w:rFonts w:ascii="Times New Roman" w:hAnsi="Times New Roman" w:cs="Times New Roman"/>
          <w:color w:val="000000" w:themeColor="text1"/>
          <w:sz w:val="26"/>
          <w:szCs w:val="26"/>
        </w:rPr>
        <w:t xml:space="preserve"> </w:t>
      </w:r>
      <w:r w:rsidR="00626BE5">
        <w:rPr>
          <w:rFonts w:ascii="Times New Roman" w:hAnsi="Times New Roman" w:cs="Times New Roman"/>
          <w:sz w:val="26"/>
          <w:szCs w:val="26"/>
        </w:rPr>
        <w:t>от «29</w:t>
      </w:r>
      <w:r w:rsidRPr="008C24D4">
        <w:rPr>
          <w:rFonts w:ascii="Times New Roman" w:hAnsi="Times New Roman" w:cs="Times New Roman"/>
          <w:sz w:val="26"/>
          <w:szCs w:val="26"/>
        </w:rPr>
        <w:t>»</w:t>
      </w:r>
      <w:r w:rsidR="00626BE5">
        <w:rPr>
          <w:rFonts w:ascii="Times New Roman" w:hAnsi="Times New Roman" w:cs="Times New Roman"/>
          <w:sz w:val="26"/>
          <w:szCs w:val="26"/>
        </w:rPr>
        <w:t xml:space="preserve"> ноября</w:t>
      </w:r>
      <w:r w:rsidRPr="008C24D4">
        <w:rPr>
          <w:rFonts w:ascii="Times New Roman" w:hAnsi="Times New Roman" w:cs="Times New Roman"/>
          <w:sz w:val="26"/>
          <w:szCs w:val="26"/>
        </w:rPr>
        <w:t xml:space="preserve"> 202</w:t>
      </w:r>
      <w:r w:rsidR="00626BE5">
        <w:rPr>
          <w:rFonts w:ascii="Times New Roman" w:hAnsi="Times New Roman" w:cs="Times New Roman"/>
          <w:sz w:val="26"/>
          <w:szCs w:val="26"/>
        </w:rPr>
        <w:t>2</w:t>
      </w:r>
      <w:r w:rsidRPr="008C24D4">
        <w:rPr>
          <w:rFonts w:ascii="Times New Roman" w:hAnsi="Times New Roman" w:cs="Times New Roman"/>
          <w:sz w:val="26"/>
          <w:szCs w:val="26"/>
        </w:rPr>
        <w:t xml:space="preserve">г. № </w:t>
      </w:r>
      <w:r w:rsidR="00626BE5">
        <w:rPr>
          <w:rFonts w:ascii="Times New Roman" w:hAnsi="Times New Roman" w:cs="Times New Roman"/>
          <w:sz w:val="26"/>
          <w:szCs w:val="26"/>
        </w:rPr>
        <w:t>359</w:t>
      </w:r>
    </w:p>
    <w:p w:rsidR="00A71576" w:rsidRDefault="00A71576" w:rsidP="0089057D">
      <w:pPr>
        <w:pStyle w:val="91"/>
        <w:shd w:val="clear" w:color="auto" w:fill="auto"/>
        <w:spacing w:after="0" w:line="322" w:lineRule="exact"/>
        <w:ind w:left="20" w:right="20" w:firstLine="2460"/>
      </w:pPr>
    </w:p>
    <w:p w:rsidR="0089057D" w:rsidRDefault="000D5D7D" w:rsidP="00385A7A">
      <w:pPr>
        <w:pStyle w:val="91"/>
        <w:shd w:val="clear" w:color="auto" w:fill="auto"/>
        <w:spacing w:after="0" w:line="322" w:lineRule="exact"/>
        <w:ind w:left="20" w:right="20" w:hanging="20"/>
      </w:pPr>
      <w:r>
        <w:t xml:space="preserve">АДМИНИСТРАТИВНЫЙ РЕГЛАМЕНТ </w:t>
      </w:r>
    </w:p>
    <w:p w:rsidR="00F250DF" w:rsidRPr="00774B27" w:rsidRDefault="000D5D7D" w:rsidP="00385A7A">
      <w:pPr>
        <w:pStyle w:val="91"/>
        <w:shd w:val="clear" w:color="auto" w:fill="auto"/>
        <w:spacing w:after="0" w:line="322" w:lineRule="exact"/>
        <w:ind w:left="20" w:right="20" w:hanging="20"/>
        <w:rPr>
          <w:color w:val="000000" w:themeColor="text1"/>
          <w:sz w:val="28"/>
          <w:szCs w:val="28"/>
        </w:rPr>
      </w:pPr>
      <w:r>
        <w:t xml:space="preserve">ПРЕДОСТАВЛЕНИЯ МУНИЦИПАЛЬНОЙ УСЛУГИ </w:t>
      </w:r>
      <w:bookmarkStart w:id="3" w:name="bookmark5"/>
      <w:bookmarkEnd w:id="0"/>
      <w:r w:rsidR="00F250DF" w:rsidRPr="00F250DF">
        <w:rPr>
          <w:sz w:val="28"/>
          <w:szCs w:val="28"/>
        </w:rPr>
        <w:t>«ПЕРЕВОД ЖИЛОГО ПОМЕЩЕНИЯ В НЕЖИЛОЕ ПОМЕЩЕНИЕ И НЕЖИЛОГО ПОМЕЩЕНИЯ В ЖИЛОЕ ПОМЕЩЕНИЕ»</w:t>
      </w:r>
      <w:r w:rsidR="00F250DF">
        <w:rPr>
          <w:sz w:val="28"/>
          <w:szCs w:val="28"/>
        </w:rPr>
        <w:t xml:space="preserve"> </w:t>
      </w:r>
      <w:r w:rsidR="00F250DF" w:rsidRPr="00F250DF">
        <w:rPr>
          <w:sz w:val="28"/>
          <w:szCs w:val="28"/>
        </w:rPr>
        <w:t xml:space="preserve">НА ТЕРРИТОРИИ </w:t>
      </w:r>
      <w:r w:rsidR="003E0219" w:rsidRPr="00774B27">
        <w:rPr>
          <w:color w:val="000000" w:themeColor="text1"/>
          <w:sz w:val="28"/>
          <w:szCs w:val="28"/>
        </w:rPr>
        <w:t>ГОРОДСКОГО ОКРУГА ЗАТО П.ГОРНЫЙ</w:t>
      </w:r>
    </w:p>
    <w:p w:rsidR="00F250DF" w:rsidRDefault="00F250DF" w:rsidP="00F250DF">
      <w:pPr>
        <w:pStyle w:val="91"/>
        <w:shd w:val="clear" w:color="auto" w:fill="auto"/>
        <w:spacing w:after="0" w:line="322" w:lineRule="exact"/>
        <w:ind w:left="20" w:right="20" w:firstLine="2460"/>
        <w:jc w:val="left"/>
      </w:pPr>
    </w:p>
    <w:p w:rsidR="000D5D7D" w:rsidRPr="003868EC" w:rsidRDefault="000D5D7D" w:rsidP="003F116F">
      <w:pPr>
        <w:pStyle w:val="91"/>
        <w:shd w:val="clear" w:color="auto" w:fill="auto"/>
        <w:spacing w:after="0" w:line="322" w:lineRule="exact"/>
        <w:ind w:left="20" w:right="20" w:hanging="20"/>
        <w:rPr>
          <w:sz w:val="26"/>
          <w:szCs w:val="26"/>
        </w:rPr>
      </w:pPr>
      <w:r w:rsidRPr="003868EC">
        <w:rPr>
          <w:sz w:val="26"/>
          <w:szCs w:val="26"/>
        </w:rPr>
        <w:t>1. Общие положения</w:t>
      </w:r>
      <w:bookmarkEnd w:id="3"/>
    </w:p>
    <w:p w:rsidR="00F250DF" w:rsidRPr="003868EC" w:rsidRDefault="00F250DF" w:rsidP="0089057D">
      <w:pPr>
        <w:pStyle w:val="a3"/>
        <w:shd w:val="clear" w:color="auto" w:fill="auto"/>
        <w:spacing w:after="0" w:line="240" w:lineRule="auto"/>
        <w:ind w:firstLine="540"/>
        <w:jc w:val="both"/>
        <w:rPr>
          <w:sz w:val="26"/>
          <w:szCs w:val="26"/>
        </w:rPr>
      </w:pP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1. Предмет регулирования административного регламента.</w:t>
      </w:r>
    </w:p>
    <w:p w:rsidR="000D5D7D" w:rsidRPr="003868EC" w:rsidRDefault="000D5D7D" w:rsidP="0089057D">
      <w:pPr>
        <w:pStyle w:val="a3"/>
        <w:numPr>
          <w:ilvl w:val="0"/>
          <w:numId w:val="1"/>
        </w:numPr>
        <w:shd w:val="clear" w:color="auto" w:fill="auto"/>
        <w:tabs>
          <w:tab w:val="left" w:pos="1460"/>
        </w:tabs>
        <w:spacing w:after="0" w:line="240" w:lineRule="auto"/>
        <w:ind w:firstLine="540"/>
        <w:jc w:val="both"/>
        <w:rPr>
          <w:sz w:val="26"/>
          <w:szCs w:val="26"/>
        </w:rPr>
      </w:pPr>
      <w:r w:rsidRPr="003868EC">
        <w:rPr>
          <w:sz w:val="26"/>
          <w:szCs w:val="26"/>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rsidR="000D5D7D" w:rsidRPr="003868EC" w:rsidRDefault="000D5D7D" w:rsidP="0089057D">
      <w:pPr>
        <w:pStyle w:val="a3"/>
        <w:numPr>
          <w:ilvl w:val="0"/>
          <w:numId w:val="1"/>
        </w:numPr>
        <w:shd w:val="clear" w:color="auto" w:fill="auto"/>
        <w:tabs>
          <w:tab w:val="left" w:pos="949"/>
        </w:tabs>
        <w:spacing w:after="0" w:line="240" w:lineRule="auto"/>
        <w:ind w:firstLine="540"/>
        <w:jc w:val="both"/>
        <w:rPr>
          <w:sz w:val="26"/>
          <w:szCs w:val="26"/>
        </w:rPr>
      </w:pPr>
      <w:r w:rsidRPr="003868EC">
        <w:rPr>
          <w:sz w:val="26"/>
          <w:szCs w:val="26"/>
        </w:rPr>
        <w:t>Круг заявителей.</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Муниципальная услуга предоставляется собственнику помещения в многоквартирном доме или уполномоченному им лицу (далее - заявитель).</w:t>
      </w:r>
    </w:p>
    <w:p w:rsidR="000D5D7D" w:rsidRPr="003868EC" w:rsidRDefault="000D5D7D" w:rsidP="0089057D">
      <w:pPr>
        <w:pStyle w:val="a3"/>
        <w:numPr>
          <w:ilvl w:val="0"/>
          <w:numId w:val="1"/>
        </w:numPr>
        <w:shd w:val="clear" w:color="auto" w:fill="auto"/>
        <w:tabs>
          <w:tab w:val="left" w:pos="958"/>
        </w:tabs>
        <w:spacing w:after="0" w:line="240" w:lineRule="auto"/>
        <w:ind w:firstLine="540"/>
        <w:jc w:val="both"/>
        <w:rPr>
          <w:sz w:val="26"/>
          <w:szCs w:val="26"/>
        </w:rPr>
      </w:pPr>
      <w:r w:rsidRPr="003868EC">
        <w:rPr>
          <w:sz w:val="26"/>
          <w:szCs w:val="26"/>
        </w:rPr>
        <w:t>Требования к порядку информирования о предоставлении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1.3.1. Информация о порядке и условиях информирования предоставления муниципальной услуги предоставляется: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 телекоммуникационной сети «Интернет» (далее - официальный сайт уполномоченного органа);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путем размещения на информационном стенде в помещении уполномоченного органа, в</w:t>
      </w:r>
      <w:r w:rsidR="00EB65F0" w:rsidRPr="003868EC">
        <w:rPr>
          <w:sz w:val="26"/>
          <w:szCs w:val="26"/>
        </w:rPr>
        <w:t xml:space="preserve"> </w:t>
      </w:r>
      <w:r w:rsidRPr="003868EC">
        <w:rPr>
          <w:sz w:val="26"/>
          <w:szCs w:val="26"/>
        </w:rPr>
        <w:t>информационных материалах (брошюры, буклеты, листовки, памятки);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путем публикации информационных материалов в средствах массовой информации;</w:t>
      </w:r>
    </w:p>
    <w:p w:rsidR="000D5D7D" w:rsidRPr="003868EC" w:rsidRDefault="000D5D7D" w:rsidP="0089057D">
      <w:pPr>
        <w:pStyle w:val="a3"/>
        <w:shd w:val="clear" w:color="auto" w:fill="auto"/>
        <w:spacing w:after="0" w:line="240" w:lineRule="auto"/>
        <w:ind w:firstLine="539"/>
        <w:jc w:val="both"/>
        <w:rPr>
          <w:sz w:val="26"/>
          <w:szCs w:val="26"/>
        </w:rPr>
      </w:pPr>
      <w:r w:rsidRPr="003868EC">
        <w:rPr>
          <w:sz w:val="26"/>
          <w:szCs w:val="26"/>
        </w:rPr>
        <w:t>посредством ответов на письменные обращения;</w:t>
      </w:r>
    </w:p>
    <w:p w:rsidR="000D5D7D" w:rsidRPr="003868EC" w:rsidRDefault="000D5D7D" w:rsidP="0089057D">
      <w:pPr>
        <w:pStyle w:val="a3"/>
        <w:shd w:val="clear" w:color="auto" w:fill="auto"/>
        <w:spacing w:after="0" w:line="240" w:lineRule="auto"/>
        <w:ind w:firstLine="539"/>
        <w:jc w:val="both"/>
        <w:rPr>
          <w:sz w:val="26"/>
          <w:szCs w:val="26"/>
        </w:rPr>
      </w:pPr>
      <w:r w:rsidRPr="003868EC">
        <w:rPr>
          <w:sz w:val="26"/>
          <w:szCs w:val="26"/>
        </w:rPr>
        <w:t>сотрудником отдела МФЦ в соответствии с пунктом 6.3 настоящего административного регламента.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lastRenderedPageBreak/>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D5D7D" w:rsidRPr="003868EC" w:rsidRDefault="000D5D7D" w:rsidP="0089057D">
      <w:pPr>
        <w:pStyle w:val="a3"/>
        <w:shd w:val="clear" w:color="auto" w:fill="auto"/>
        <w:spacing w:after="0" w:line="240" w:lineRule="auto"/>
        <w:ind w:firstLine="720"/>
        <w:jc w:val="both"/>
        <w:rPr>
          <w:sz w:val="26"/>
          <w:szCs w:val="26"/>
        </w:rPr>
      </w:pPr>
      <w:r w:rsidRPr="003868EC">
        <w:rPr>
          <w:sz w:val="26"/>
          <w:szCs w:val="26"/>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w:t>
      </w:r>
      <w:r w:rsidRPr="003E0219">
        <w:rPr>
          <w:color w:val="000000" w:themeColor="text1"/>
          <w:sz w:val="26"/>
          <w:szCs w:val="26"/>
        </w:rPr>
        <w:t>органа</w:t>
      </w:r>
      <w:r w:rsidR="003E0219" w:rsidRPr="003E0219">
        <w:rPr>
          <w:rStyle w:val="ac"/>
          <w:i w:val="0"/>
          <w:color w:val="000000" w:themeColor="text1"/>
        </w:rPr>
        <w:t xml:space="preserve"> </w:t>
      </w:r>
      <w:r w:rsidR="003E0219" w:rsidRPr="003E0219">
        <w:rPr>
          <w:rStyle w:val="ac"/>
          <w:i w:val="0"/>
          <w:color w:val="000000" w:themeColor="text1"/>
          <w:u w:val="single"/>
          <w:lang w:val="en-US"/>
        </w:rPr>
        <w:t>https</w:t>
      </w:r>
      <w:r w:rsidR="003E0219" w:rsidRPr="003E0219">
        <w:rPr>
          <w:rStyle w:val="ac"/>
          <w:i w:val="0"/>
          <w:color w:val="000000" w:themeColor="text1"/>
          <w:u w:val="single"/>
        </w:rPr>
        <w:t>://</w:t>
      </w:r>
      <w:r w:rsidR="003E0219" w:rsidRPr="003E0219">
        <w:rPr>
          <w:rStyle w:val="ac"/>
          <w:i w:val="0"/>
          <w:color w:val="000000" w:themeColor="text1"/>
          <w:u w:val="single"/>
          <w:lang w:val="en-US"/>
        </w:rPr>
        <w:t>gorniy</w:t>
      </w:r>
      <w:r w:rsidR="003E0219" w:rsidRPr="003E0219">
        <w:rPr>
          <w:rStyle w:val="ac"/>
          <w:i w:val="0"/>
          <w:color w:val="000000" w:themeColor="text1"/>
          <w:u w:val="single"/>
        </w:rPr>
        <w:t>.75.</w:t>
      </w:r>
      <w:r w:rsidR="003E0219" w:rsidRPr="003E0219">
        <w:rPr>
          <w:rStyle w:val="ac"/>
          <w:i w:val="0"/>
          <w:color w:val="000000" w:themeColor="text1"/>
          <w:u w:val="single"/>
          <w:lang w:val="en-US"/>
        </w:rPr>
        <w:t>ru</w:t>
      </w:r>
      <w:r w:rsidR="001F4AB3" w:rsidRPr="003E0219">
        <w:rPr>
          <w:i/>
          <w:color w:val="000000" w:themeColor="text1"/>
          <w:sz w:val="26"/>
          <w:szCs w:val="26"/>
        </w:rPr>
        <w:t>,</w:t>
      </w:r>
      <w:r w:rsidR="001F4AB3">
        <w:rPr>
          <w:sz w:val="26"/>
          <w:szCs w:val="26"/>
        </w:rPr>
        <w:t xml:space="preserve"> ЕПГУ.</w:t>
      </w:r>
    </w:p>
    <w:p w:rsidR="000D5D7D" w:rsidRDefault="000D5D7D" w:rsidP="0089057D">
      <w:pPr>
        <w:pStyle w:val="a3"/>
        <w:shd w:val="clear" w:color="auto" w:fill="auto"/>
        <w:spacing w:after="0" w:line="240" w:lineRule="auto"/>
        <w:ind w:firstLine="540"/>
        <w:jc w:val="both"/>
        <w:rPr>
          <w:sz w:val="26"/>
          <w:szCs w:val="26"/>
        </w:rPr>
      </w:pPr>
      <w:r w:rsidRPr="003868EC">
        <w:rPr>
          <w:sz w:val="26"/>
          <w:szCs w:val="26"/>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C31D6" w:rsidRPr="003868EC" w:rsidRDefault="009C31D6" w:rsidP="0089057D">
      <w:pPr>
        <w:pStyle w:val="a3"/>
        <w:shd w:val="clear" w:color="auto" w:fill="auto"/>
        <w:spacing w:after="0" w:line="240" w:lineRule="auto"/>
        <w:ind w:firstLine="540"/>
        <w:jc w:val="both"/>
        <w:rPr>
          <w:sz w:val="26"/>
          <w:szCs w:val="26"/>
        </w:rPr>
      </w:pPr>
    </w:p>
    <w:p w:rsidR="000D5D7D" w:rsidRDefault="000D5D7D" w:rsidP="009C31D6">
      <w:pPr>
        <w:pStyle w:val="91"/>
        <w:shd w:val="clear" w:color="auto" w:fill="auto"/>
        <w:spacing w:after="0" w:line="240" w:lineRule="auto"/>
        <w:rPr>
          <w:sz w:val="26"/>
          <w:szCs w:val="26"/>
        </w:rPr>
      </w:pPr>
      <w:bookmarkStart w:id="4" w:name="bookmark6"/>
      <w:r w:rsidRPr="003868EC">
        <w:rPr>
          <w:sz w:val="26"/>
          <w:szCs w:val="26"/>
        </w:rPr>
        <w:t>2. Стандарт предоставления муниципальной услуги</w:t>
      </w:r>
      <w:bookmarkEnd w:id="4"/>
    </w:p>
    <w:p w:rsidR="009C31D6" w:rsidRPr="003868EC" w:rsidRDefault="009C31D6" w:rsidP="009C31D6">
      <w:pPr>
        <w:pStyle w:val="91"/>
        <w:shd w:val="clear" w:color="auto" w:fill="auto"/>
        <w:spacing w:after="0" w:line="240" w:lineRule="auto"/>
        <w:rPr>
          <w:sz w:val="26"/>
          <w:szCs w:val="26"/>
        </w:rPr>
      </w:pPr>
    </w:p>
    <w:p w:rsidR="000D5D7D" w:rsidRPr="003868EC" w:rsidRDefault="000D5D7D" w:rsidP="0089057D">
      <w:pPr>
        <w:pStyle w:val="a3"/>
        <w:numPr>
          <w:ilvl w:val="0"/>
          <w:numId w:val="2"/>
        </w:numPr>
        <w:shd w:val="clear" w:color="auto" w:fill="auto"/>
        <w:tabs>
          <w:tab w:val="left" w:pos="973"/>
        </w:tabs>
        <w:spacing w:after="0" w:line="240" w:lineRule="auto"/>
        <w:ind w:firstLine="540"/>
        <w:jc w:val="both"/>
        <w:rPr>
          <w:sz w:val="26"/>
          <w:szCs w:val="26"/>
        </w:rPr>
      </w:pPr>
      <w:r w:rsidRPr="003868EC">
        <w:rPr>
          <w:sz w:val="26"/>
          <w:szCs w:val="26"/>
        </w:rPr>
        <w:t>Наименование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Наименование муниципальной услуги - перевод жилого помещения в нежилое помещение и нежилого помещения в жилое помещение.</w:t>
      </w:r>
    </w:p>
    <w:p w:rsidR="000D5D7D" w:rsidRPr="003868EC" w:rsidRDefault="000D5D7D" w:rsidP="0089057D">
      <w:pPr>
        <w:pStyle w:val="a3"/>
        <w:numPr>
          <w:ilvl w:val="0"/>
          <w:numId w:val="2"/>
        </w:numPr>
        <w:shd w:val="clear" w:color="auto" w:fill="auto"/>
        <w:tabs>
          <w:tab w:val="left" w:pos="973"/>
        </w:tabs>
        <w:spacing w:after="0" w:line="240" w:lineRule="auto"/>
        <w:ind w:firstLine="540"/>
        <w:jc w:val="both"/>
        <w:rPr>
          <w:sz w:val="26"/>
          <w:szCs w:val="26"/>
        </w:rPr>
      </w:pPr>
      <w:r w:rsidRPr="003868EC">
        <w:rPr>
          <w:sz w:val="26"/>
          <w:szCs w:val="26"/>
        </w:rPr>
        <w:t>Наименование органа, предос</w:t>
      </w:r>
      <w:r w:rsidR="00983503">
        <w:rPr>
          <w:sz w:val="26"/>
          <w:szCs w:val="26"/>
        </w:rPr>
        <w:t>тавляющего муниципальную услугу:</w:t>
      </w:r>
    </w:p>
    <w:p w:rsidR="000D5D7D" w:rsidRPr="003E0219" w:rsidRDefault="00FB13E3" w:rsidP="0089057D">
      <w:pPr>
        <w:pStyle w:val="a3"/>
        <w:shd w:val="clear" w:color="auto" w:fill="auto"/>
        <w:spacing w:after="0" w:line="240" w:lineRule="auto"/>
        <w:ind w:firstLine="540"/>
        <w:jc w:val="both"/>
        <w:rPr>
          <w:color w:val="000000" w:themeColor="text1"/>
          <w:sz w:val="26"/>
          <w:szCs w:val="26"/>
        </w:rPr>
      </w:pPr>
      <w:r>
        <w:rPr>
          <w:sz w:val="26"/>
          <w:szCs w:val="26"/>
        </w:rPr>
        <w:t xml:space="preserve">Администрация </w:t>
      </w:r>
      <w:r w:rsidR="003E0219" w:rsidRPr="003E0219">
        <w:rPr>
          <w:color w:val="000000" w:themeColor="text1"/>
          <w:sz w:val="26"/>
          <w:szCs w:val="26"/>
        </w:rPr>
        <w:t>городского округа ЗАТО п.</w:t>
      </w:r>
      <w:r w:rsidR="00774B27">
        <w:rPr>
          <w:color w:val="000000" w:themeColor="text1"/>
          <w:sz w:val="26"/>
          <w:szCs w:val="26"/>
        </w:rPr>
        <w:t xml:space="preserve"> </w:t>
      </w:r>
      <w:r w:rsidR="003E0219" w:rsidRPr="003E0219">
        <w:rPr>
          <w:color w:val="000000" w:themeColor="text1"/>
          <w:sz w:val="26"/>
          <w:szCs w:val="26"/>
        </w:rPr>
        <w:t>Горный</w:t>
      </w:r>
      <w:r w:rsidR="000D5D7D" w:rsidRPr="003E0219">
        <w:rPr>
          <w:color w:val="000000" w:themeColor="text1"/>
          <w:sz w:val="26"/>
          <w:szCs w:val="26"/>
        </w:rPr>
        <w:t>.</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МФЦ участвует в предоставлении муниципальной услуги в части:</w:t>
      </w:r>
    </w:p>
    <w:p w:rsidR="000D5D7D" w:rsidRPr="003868EC" w:rsidRDefault="000D5D7D" w:rsidP="00D5024D">
      <w:pPr>
        <w:pStyle w:val="a3"/>
        <w:shd w:val="clear" w:color="auto" w:fill="auto"/>
        <w:tabs>
          <w:tab w:val="left" w:pos="699"/>
        </w:tabs>
        <w:spacing w:after="0" w:line="240" w:lineRule="auto"/>
        <w:ind w:firstLine="567"/>
        <w:jc w:val="both"/>
        <w:rPr>
          <w:sz w:val="26"/>
          <w:szCs w:val="26"/>
        </w:rPr>
      </w:pPr>
      <w:r w:rsidRPr="003868EC">
        <w:rPr>
          <w:sz w:val="26"/>
          <w:szCs w:val="26"/>
        </w:rPr>
        <w:t>информирования по вопросам предоставления муниципальной услуги;</w:t>
      </w:r>
    </w:p>
    <w:p w:rsidR="000D5D7D" w:rsidRPr="003868EC" w:rsidRDefault="000D5D7D" w:rsidP="00D5024D">
      <w:pPr>
        <w:pStyle w:val="a3"/>
        <w:shd w:val="clear" w:color="auto" w:fill="auto"/>
        <w:tabs>
          <w:tab w:val="left" w:pos="699"/>
        </w:tabs>
        <w:spacing w:after="0" w:line="240" w:lineRule="auto"/>
        <w:ind w:firstLine="567"/>
        <w:jc w:val="both"/>
        <w:rPr>
          <w:sz w:val="26"/>
          <w:szCs w:val="26"/>
        </w:rPr>
      </w:pPr>
      <w:r w:rsidRPr="003868EC">
        <w:rPr>
          <w:sz w:val="26"/>
          <w:szCs w:val="26"/>
        </w:rPr>
        <w:t>приема заявлений и документов, необходимых для предоставления муниципальной услуги;</w:t>
      </w:r>
    </w:p>
    <w:p w:rsidR="000D5D7D" w:rsidRPr="003868EC" w:rsidRDefault="000D5D7D" w:rsidP="00D5024D">
      <w:pPr>
        <w:pStyle w:val="a3"/>
        <w:shd w:val="clear" w:color="auto" w:fill="auto"/>
        <w:tabs>
          <w:tab w:val="left" w:pos="699"/>
        </w:tabs>
        <w:spacing w:after="0" w:line="240" w:lineRule="auto"/>
        <w:ind w:firstLine="567"/>
        <w:jc w:val="both"/>
        <w:rPr>
          <w:sz w:val="26"/>
          <w:szCs w:val="26"/>
        </w:rPr>
      </w:pPr>
      <w:r w:rsidRPr="003868EC">
        <w:rPr>
          <w:sz w:val="26"/>
          <w:szCs w:val="26"/>
        </w:rPr>
        <w:t>выдачи результата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w:t>
      </w:r>
      <w:r w:rsidR="004037D7">
        <w:rPr>
          <w:sz w:val="26"/>
          <w:szCs w:val="26"/>
        </w:rPr>
        <w:t xml:space="preserve"> </w:t>
      </w:r>
      <w:r w:rsidRPr="003868EC">
        <w:rPr>
          <w:sz w:val="26"/>
          <w:szCs w:val="26"/>
        </w:rPr>
        <w:t>муниципальные организации технической инвентаризации.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Заявитель вправе подать заявление о переводе помещения через МФЦ в соответствии с соглашением о взаимодействии между МФЦ и уполномоченным органом, почтовым о</w:t>
      </w:r>
      <w:r w:rsidR="00A777FF">
        <w:rPr>
          <w:sz w:val="26"/>
          <w:szCs w:val="26"/>
        </w:rPr>
        <w:t xml:space="preserve">тправлением или с помощью ЕПГУ </w:t>
      </w:r>
      <w:r w:rsidRPr="003868EC">
        <w:rPr>
          <w:sz w:val="26"/>
          <w:szCs w:val="26"/>
        </w:rPr>
        <w:t xml:space="preserve">по форме в соответствии с Приложением № </w:t>
      </w:r>
      <w:r w:rsidR="006603E1">
        <w:rPr>
          <w:sz w:val="26"/>
          <w:szCs w:val="26"/>
        </w:rPr>
        <w:t>1</w:t>
      </w:r>
      <w:r w:rsidRPr="003868EC">
        <w:rPr>
          <w:sz w:val="26"/>
          <w:szCs w:val="26"/>
        </w:rPr>
        <w:t xml:space="preserve"> к настоящему административному регламенту.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D5D7D" w:rsidRPr="003868EC" w:rsidRDefault="000D5D7D" w:rsidP="0089057D">
      <w:pPr>
        <w:pStyle w:val="a3"/>
        <w:numPr>
          <w:ilvl w:val="0"/>
          <w:numId w:val="2"/>
        </w:numPr>
        <w:shd w:val="clear" w:color="auto" w:fill="auto"/>
        <w:tabs>
          <w:tab w:val="left" w:pos="982"/>
        </w:tabs>
        <w:spacing w:after="0" w:line="240" w:lineRule="auto"/>
        <w:ind w:firstLine="540"/>
        <w:jc w:val="both"/>
        <w:rPr>
          <w:sz w:val="26"/>
          <w:szCs w:val="26"/>
        </w:rPr>
      </w:pPr>
      <w:r w:rsidRPr="003868EC">
        <w:rPr>
          <w:sz w:val="26"/>
          <w:szCs w:val="26"/>
        </w:rPr>
        <w:t>Описание результата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lastRenderedPageBreak/>
        <w:t>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от 10 августа 2005</w:t>
      </w:r>
      <w:r w:rsidR="00BE4238">
        <w:rPr>
          <w:sz w:val="26"/>
          <w:szCs w:val="26"/>
        </w:rPr>
        <w:t xml:space="preserve"> года</w:t>
      </w:r>
      <w:r w:rsidRPr="003868EC">
        <w:rPr>
          <w:sz w:val="26"/>
          <w:szCs w:val="26"/>
        </w:rPr>
        <w:t xml:space="preserve"> № 502 «Об утверждении формы уведомления о переводе (отказе в переводе) жилого (нежилого) помещения в нежилое (жилое) помещение» (Приложение № </w:t>
      </w:r>
      <w:r w:rsidR="00093D95">
        <w:rPr>
          <w:sz w:val="26"/>
          <w:szCs w:val="26"/>
        </w:rPr>
        <w:t>2</w:t>
      </w:r>
      <w:r w:rsidRPr="003868EC">
        <w:rPr>
          <w:sz w:val="26"/>
          <w:szCs w:val="26"/>
        </w:rPr>
        <w:t xml:space="preserve"> к настоящему административному регламенту).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 предоставления муниципальной услуги может быть получен:</w:t>
      </w:r>
    </w:p>
    <w:p w:rsidR="000D5D7D" w:rsidRPr="003868EC" w:rsidRDefault="000D5D7D" w:rsidP="00352528">
      <w:pPr>
        <w:pStyle w:val="a3"/>
        <w:shd w:val="clear" w:color="auto" w:fill="auto"/>
        <w:tabs>
          <w:tab w:val="left" w:pos="745"/>
        </w:tabs>
        <w:spacing w:after="0" w:line="240" w:lineRule="auto"/>
        <w:ind w:firstLine="567"/>
        <w:contextualSpacing/>
        <w:jc w:val="both"/>
        <w:rPr>
          <w:sz w:val="26"/>
          <w:szCs w:val="26"/>
        </w:rPr>
      </w:pPr>
      <w:r w:rsidRPr="003868EC">
        <w:rPr>
          <w:sz w:val="26"/>
          <w:szCs w:val="26"/>
        </w:rPr>
        <w:t>в уполномоченном органе местного самоуправления на бумажном носителе при личном обращении;</w:t>
      </w:r>
    </w:p>
    <w:p w:rsidR="000D5D7D" w:rsidRPr="003868EC" w:rsidRDefault="000D5D7D" w:rsidP="00352528">
      <w:pPr>
        <w:pStyle w:val="a3"/>
        <w:shd w:val="clear" w:color="auto" w:fill="auto"/>
        <w:tabs>
          <w:tab w:val="left" w:pos="699"/>
        </w:tabs>
        <w:spacing w:after="0" w:line="240" w:lineRule="auto"/>
        <w:ind w:firstLine="567"/>
        <w:contextualSpacing/>
        <w:jc w:val="both"/>
        <w:rPr>
          <w:sz w:val="26"/>
          <w:szCs w:val="26"/>
        </w:rPr>
      </w:pPr>
      <w:r w:rsidRPr="003868EC">
        <w:rPr>
          <w:sz w:val="26"/>
          <w:szCs w:val="26"/>
        </w:rPr>
        <w:t>в МФЦ на бумажном носителе при личном обращении;</w:t>
      </w:r>
    </w:p>
    <w:p w:rsidR="000D5D7D" w:rsidRPr="003868EC" w:rsidRDefault="000D5D7D" w:rsidP="00352528">
      <w:pPr>
        <w:pStyle w:val="a3"/>
        <w:shd w:val="clear" w:color="auto" w:fill="auto"/>
        <w:tabs>
          <w:tab w:val="left" w:pos="699"/>
        </w:tabs>
        <w:spacing w:after="0" w:line="240" w:lineRule="auto"/>
        <w:ind w:firstLine="567"/>
        <w:contextualSpacing/>
        <w:jc w:val="both"/>
        <w:rPr>
          <w:sz w:val="26"/>
          <w:szCs w:val="26"/>
        </w:rPr>
      </w:pPr>
      <w:r w:rsidRPr="003868EC">
        <w:rPr>
          <w:sz w:val="26"/>
          <w:szCs w:val="26"/>
        </w:rPr>
        <w:t>почтовым отправлением;</w:t>
      </w:r>
    </w:p>
    <w:p w:rsidR="000D5D7D" w:rsidRPr="003868EC" w:rsidRDefault="000D5D7D" w:rsidP="00352528">
      <w:pPr>
        <w:pStyle w:val="a3"/>
        <w:shd w:val="clear" w:color="auto" w:fill="auto"/>
        <w:tabs>
          <w:tab w:val="left" w:pos="716"/>
        </w:tabs>
        <w:spacing w:after="0" w:line="240" w:lineRule="auto"/>
        <w:ind w:firstLine="567"/>
        <w:contextualSpacing/>
        <w:jc w:val="both"/>
        <w:rPr>
          <w:sz w:val="26"/>
          <w:szCs w:val="26"/>
        </w:rPr>
      </w:pPr>
      <w:r w:rsidRPr="003868EC">
        <w:rPr>
          <w:sz w:val="26"/>
          <w:szCs w:val="26"/>
        </w:rPr>
        <w:t>на ЕПГУ, в том числе в форме электронного документа, подписанного электронной подписью.</w:t>
      </w:r>
    </w:p>
    <w:p w:rsidR="000D5D7D" w:rsidRPr="003868EC" w:rsidRDefault="000D5D7D" w:rsidP="0089057D">
      <w:pPr>
        <w:pStyle w:val="a3"/>
        <w:numPr>
          <w:ilvl w:val="0"/>
          <w:numId w:val="2"/>
        </w:numPr>
        <w:shd w:val="clear" w:color="auto" w:fill="auto"/>
        <w:tabs>
          <w:tab w:val="left" w:pos="1052"/>
        </w:tabs>
        <w:spacing w:after="0" w:line="240" w:lineRule="auto"/>
        <w:ind w:firstLine="540"/>
        <w:jc w:val="both"/>
        <w:rPr>
          <w:sz w:val="26"/>
          <w:szCs w:val="26"/>
        </w:rPr>
      </w:pPr>
      <w:r w:rsidRPr="003868EC">
        <w:rPr>
          <w:sz w:val="26"/>
          <w:szCs w:val="26"/>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w:t>
      </w:r>
      <w:r w:rsidR="003678B6">
        <w:rPr>
          <w:sz w:val="26"/>
          <w:szCs w:val="26"/>
        </w:rPr>
        <w:t xml:space="preserve">е подачи документов через ЕПГУ </w:t>
      </w:r>
      <w:r w:rsidRPr="003868EC">
        <w:rPr>
          <w:sz w:val="26"/>
          <w:szCs w:val="26"/>
        </w:rPr>
        <w:t>срок предоставления исчисляется со дня поступления в уполномоченный орган документов. Направление при</w:t>
      </w:r>
      <w:r w:rsidR="003678B6">
        <w:rPr>
          <w:sz w:val="26"/>
          <w:szCs w:val="26"/>
        </w:rPr>
        <w:t xml:space="preserve">нятых на ЕПГУ </w:t>
      </w:r>
      <w:r w:rsidRPr="003868EC">
        <w:rPr>
          <w:sz w:val="26"/>
          <w:szCs w:val="26"/>
        </w:rPr>
        <w:t>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Приостановление предоставления муниципальной услуги законодательством Российской Федерации не предусмотрено.</w:t>
      </w:r>
    </w:p>
    <w:p w:rsidR="000D5D7D" w:rsidRDefault="000D5D7D" w:rsidP="0089057D">
      <w:pPr>
        <w:pStyle w:val="a3"/>
        <w:shd w:val="clear" w:color="auto" w:fill="auto"/>
        <w:spacing w:after="0" w:line="240" w:lineRule="auto"/>
        <w:ind w:firstLine="540"/>
        <w:jc w:val="both"/>
        <w:rPr>
          <w:sz w:val="26"/>
          <w:szCs w:val="26"/>
        </w:rPr>
      </w:pPr>
      <w:r w:rsidRPr="003868EC">
        <w:rPr>
          <w:sz w:val="26"/>
          <w:szCs w:val="26"/>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EB44CD" w:rsidRDefault="00EB44CD" w:rsidP="0089057D">
      <w:pPr>
        <w:pStyle w:val="a3"/>
        <w:shd w:val="clear" w:color="auto" w:fill="auto"/>
        <w:spacing w:after="0" w:line="240" w:lineRule="auto"/>
        <w:ind w:firstLine="540"/>
        <w:jc w:val="both"/>
        <w:rPr>
          <w:sz w:val="26"/>
          <w:szCs w:val="26"/>
        </w:rPr>
      </w:pPr>
      <w:r>
        <w:rPr>
          <w:sz w:val="26"/>
          <w:szCs w:val="26"/>
        </w:rPr>
        <w:t>2.5. Правовые основания для предоставления муниципальной услуги.</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Конституция Российской Федерации;</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Жилищный кодекс Российской Федерации;</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Федеральным законом от 27 июля 2010 года № 210-ФЗ «Об организации предоставления государственных и муниципальных услуг»;</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Федеральный закон от 6 апреля 2011 года № 63-ФЗ «Об электронной подписи»;</w:t>
      </w:r>
    </w:p>
    <w:p w:rsidR="00631117" w:rsidRDefault="00EB44CD" w:rsidP="00631117">
      <w:pPr>
        <w:pStyle w:val="a3"/>
        <w:spacing w:after="0" w:line="240" w:lineRule="auto"/>
        <w:ind w:firstLine="539"/>
        <w:contextualSpacing/>
        <w:jc w:val="both"/>
        <w:rPr>
          <w:sz w:val="26"/>
          <w:szCs w:val="26"/>
        </w:rPr>
      </w:pPr>
      <w:r w:rsidRPr="00EB44CD">
        <w:rPr>
          <w:sz w:val="26"/>
          <w:szCs w:val="26"/>
        </w:rPr>
        <w:t>Федеральный закон от 27 июля 2006 года № 152-ФЗ «О персональных данных»;</w:t>
      </w:r>
    </w:p>
    <w:p w:rsidR="00631117" w:rsidRPr="00631117" w:rsidRDefault="00631117" w:rsidP="00631117">
      <w:pPr>
        <w:pStyle w:val="a3"/>
        <w:spacing w:after="0" w:line="240" w:lineRule="auto"/>
        <w:ind w:firstLine="539"/>
        <w:contextualSpacing/>
        <w:jc w:val="both"/>
        <w:rPr>
          <w:sz w:val="26"/>
          <w:szCs w:val="26"/>
        </w:rPr>
      </w:pPr>
      <w:r>
        <w:rPr>
          <w:sz w:val="26"/>
          <w:szCs w:val="26"/>
        </w:rPr>
        <w:t>постановление</w:t>
      </w:r>
      <w:r w:rsidRPr="00631117">
        <w:rPr>
          <w:sz w:val="26"/>
          <w:szCs w:val="26"/>
        </w:rPr>
        <w:t xml:space="preserve">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Pr>
          <w:sz w:val="26"/>
          <w:szCs w:val="26"/>
        </w:rPr>
        <w:t>;</w:t>
      </w:r>
    </w:p>
    <w:p w:rsidR="00DF3185" w:rsidRDefault="00DF3185" w:rsidP="00EB44CD">
      <w:pPr>
        <w:pStyle w:val="a3"/>
        <w:spacing w:after="0" w:line="240" w:lineRule="auto"/>
        <w:ind w:firstLine="539"/>
        <w:contextualSpacing/>
        <w:jc w:val="both"/>
        <w:rPr>
          <w:sz w:val="26"/>
          <w:szCs w:val="26"/>
        </w:rPr>
      </w:pPr>
      <w:r>
        <w:rPr>
          <w:sz w:val="26"/>
          <w:szCs w:val="26"/>
        </w:rPr>
        <w:t>п</w:t>
      </w:r>
      <w:r w:rsidRPr="003868EC">
        <w:rPr>
          <w:sz w:val="26"/>
          <w:szCs w:val="26"/>
        </w:rPr>
        <w:t>остановление Правительства Р</w:t>
      </w:r>
      <w:r>
        <w:rPr>
          <w:sz w:val="26"/>
          <w:szCs w:val="26"/>
        </w:rPr>
        <w:t xml:space="preserve">оссийской </w:t>
      </w:r>
      <w:r w:rsidRPr="003868EC">
        <w:rPr>
          <w:sz w:val="26"/>
          <w:szCs w:val="26"/>
        </w:rPr>
        <w:t>Ф</w:t>
      </w:r>
      <w:r>
        <w:rPr>
          <w:sz w:val="26"/>
          <w:szCs w:val="26"/>
        </w:rPr>
        <w:t>едерации</w:t>
      </w:r>
      <w:r w:rsidRPr="003868EC">
        <w:rPr>
          <w:sz w:val="26"/>
          <w:szCs w:val="26"/>
        </w:rPr>
        <w:t xml:space="preserve"> от 28 января 2006 г</w:t>
      </w:r>
      <w:r>
        <w:rPr>
          <w:sz w:val="26"/>
          <w:szCs w:val="26"/>
        </w:rPr>
        <w:t>ода</w:t>
      </w:r>
      <w:r w:rsidRPr="003868EC">
        <w:rPr>
          <w:sz w:val="26"/>
          <w:szCs w:val="26"/>
        </w:rPr>
        <w:t xml:space="preserve">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Pr>
          <w:sz w:val="26"/>
          <w:szCs w:val="26"/>
        </w:rPr>
        <w:t>;</w:t>
      </w:r>
    </w:p>
    <w:p w:rsidR="00DF3185" w:rsidRPr="00EB44CD" w:rsidRDefault="00DF3185" w:rsidP="00DF3185">
      <w:pPr>
        <w:pStyle w:val="a3"/>
        <w:spacing w:after="0" w:line="240" w:lineRule="auto"/>
        <w:ind w:firstLine="539"/>
        <w:contextualSpacing/>
        <w:jc w:val="both"/>
        <w:rPr>
          <w:sz w:val="26"/>
          <w:szCs w:val="26"/>
        </w:rPr>
      </w:pPr>
      <w:r w:rsidRPr="00EB44CD">
        <w:rPr>
          <w:sz w:val="26"/>
          <w:szCs w:val="26"/>
        </w:rPr>
        <w:t xml:space="preserve">постановление Правительства Российской Федерации от 27 сентября 2011 года № 797 «О взаимодействии между многофункциональными центрами предоставления </w:t>
      </w:r>
      <w:r w:rsidRPr="00EB44CD">
        <w:rPr>
          <w:sz w:val="26"/>
          <w:szCs w:val="26"/>
        </w:rPr>
        <w:lastRenderedPageBreak/>
        <w:t>государственных и</w:t>
      </w:r>
      <w:r w:rsidRPr="00EB44CD">
        <w:rPr>
          <w:sz w:val="26"/>
          <w:szCs w:val="26"/>
        </w:rPr>
        <w:tab/>
        <w:t>муниципальных</w:t>
      </w:r>
      <w:r w:rsidRPr="00EB44CD">
        <w:rPr>
          <w:sz w:val="26"/>
          <w:szCs w:val="26"/>
        </w:rPr>
        <w:tab/>
        <w:t>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 xml:space="preserve">постановление Правительства Российской Федерации от 22 декабря 2012 года </w:t>
      </w:r>
      <w:r w:rsidR="00816C44">
        <w:rPr>
          <w:sz w:val="26"/>
          <w:szCs w:val="26"/>
        </w:rPr>
        <w:br/>
      </w:r>
      <w:r w:rsidRPr="00EB44CD">
        <w:rPr>
          <w:sz w:val="26"/>
          <w:szCs w:val="26"/>
        </w:rPr>
        <w:t>№ 1376 «Об утверждении Правил организации деятельности многофункциональных центров предоставления государственных и муниципальных услуг»;</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 xml:space="preserve">постановление Правительства Российской Федерации от 25 января 2013 года </w:t>
      </w:r>
      <w:r w:rsidR="00FA4277">
        <w:rPr>
          <w:sz w:val="26"/>
          <w:szCs w:val="26"/>
        </w:rPr>
        <w:br/>
      </w:r>
      <w:r w:rsidRPr="00EB44CD">
        <w:rPr>
          <w:sz w:val="26"/>
          <w:szCs w:val="26"/>
        </w:rPr>
        <w:t>№ 33 «Об использовании простой электронной подписи при оказании государственных и муниципальных услуг»;</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 xml:space="preserve">постановление Правительства Российской Федерации от 18 марта 2015 года </w:t>
      </w:r>
      <w:r w:rsidR="00FA4277">
        <w:rPr>
          <w:sz w:val="26"/>
          <w:szCs w:val="26"/>
        </w:rPr>
        <w:br/>
      </w:r>
      <w:r w:rsidRPr="00EB44CD">
        <w:rPr>
          <w:sz w:val="26"/>
          <w:szCs w:val="26"/>
        </w:rPr>
        <w:t>№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FA4277" w:rsidRDefault="00EB44CD" w:rsidP="00FA4277">
      <w:pPr>
        <w:pStyle w:val="a3"/>
        <w:spacing w:after="0" w:line="240" w:lineRule="auto"/>
        <w:ind w:firstLine="539"/>
        <w:contextualSpacing/>
        <w:jc w:val="both"/>
        <w:rPr>
          <w:sz w:val="26"/>
          <w:szCs w:val="26"/>
        </w:rPr>
      </w:pPr>
      <w:r w:rsidRPr="00EB44CD">
        <w:rPr>
          <w:sz w:val="26"/>
          <w:szCs w:val="26"/>
        </w:rPr>
        <w:t xml:space="preserve">постановление Правительства Российской Федерации от 26 марта 2016 года </w:t>
      </w:r>
      <w:r w:rsidR="00FA4277">
        <w:rPr>
          <w:sz w:val="26"/>
          <w:szCs w:val="26"/>
        </w:rPr>
        <w:br/>
      </w:r>
      <w:r w:rsidRPr="00EB44CD">
        <w:rPr>
          <w:sz w:val="26"/>
          <w:szCs w:val="26"/>
        </w:rPr>
        <w:t>№ 236 «О требованиях к предоставлению в электронной форме государственных и муниципальных услуг»;</w:t>
      </w:r>
    </w:p>
    <w:p w:rsidR="00FA4277" w:rsidRPr="00FA4277" w:rsidRDefault="00FA4277" w:rsidP="00FA4277">
      <w:pPr>
        <w:pStyle w:val="a3"/>
        <w:spacing w:after="0" w:line="240" w:lineRule="auto"/>
        <w:ind w:firstLine="539"/>
        <w:contextualSpacing/>
        <w:jc w:val="both"/>
        <w:rPr>
          <w:sz w:val="26"/>
          <w:szCs w:val="26"/>
        </w:rPr>
      </w:pPr>
      <w:r w:rsidRPr="00FA4277">
        <w:rPr>
          <w:sz w:val="26"/>
          <w:szCs w:val="26"/>
        </w:rPr>
        <w:t xml:space="preserve">распоряжением Правительства Российской Федерации от 17 декабря 2009 г. </w:t>
      </w:r>
      <w:r>
        <w:rPr>
          <w:sz w:val="26"/>
          <w:szCs w:val="26"/>
        </w:rPr>
        <w:br/>
      </w:r>
      <w:r w:rsidRPr="00FA4277">
        <w:rPr>
          <w:sz w:val="26"/>
          <w:szCs w:val="26"/>
        </w:rPr>
        <w:t xml:space="preserve">№ 1993-р </w:t>
      </w:r>
      <w:r>
        <w:rPr>
          <w:sz w:val="26"/>
          <w:szCs w:val="26"/>
        </w:rPr>
        <w:t>«</w:t>
      </w:r>
      <w:r w:rsidRPr="00FA4277">
        <w:rPr>
          <w:sz w:val="26"/>
          <w:szCs w:val="26"/>
        </w:rPr>
        <w:t>Об утверждении сводного перечня первоочередных государственных и муниципальных услуг, предоставляемых в электронном виде</w:t>
      </w:r>
      <w:r>
        <w:rPr>
          <w:sz w:val="26"/>
          <w:szCs w:val="26"/>
        </w:rPr>
        <w:t>»</w:t>
      </w:r>
      <w:r w:rsidRPr="00FA4277">
        <w:rPr>
          <w:sz w:val="26"/>
          <w:szCs w:val="26"/>
        </w:rPr>
        <w:t>;</w:t>
      </w:r>
    </w:p>
    <w:p w:rsidR="00EB44CD" w:rsidRPr="00EB44CD" w:rsidRDefault="00EB44CD" w:rsidP="00EB44CD">
      <w:pPr>
        <w:pStyle w:val="a3"/>
        <w:spacing w:after="0" w:line="240" w:lineRule="auto"/>
        <w:ind w:firstLine="539"/>
        <w:contextualSpacing/>
        <w:jc w:val="both"/>
        <w:rPr>
          <w:sz w:val="26"/>
          <w:szCs w:val="26"/>
        </w:rPr>
      </w:pPr>
      <w:r w:rsidRPr="00EB44CD">
        <w:rPr>
          <w:sz w:val="26"/>
          <w:szCs w:val="26"/>
        </w:rPr>
        <w:t xml:space="preserve">Устав </w:t>
      </w:r>
      <w:r w:rsidR="003E0219" w:rsidRPr="003E0219">
        <w:rPr>
          <w:color w:val="000000" w:themeColor="text1"/>
          <w:sz w:val="26"/>
          <w:szCs w:val="26"/>
        </w:rPr>
        <w:t>городского округа закрытого административно-территориального образования п.</w:t>
      </w:r>
      <w:r w:rsidR="00774B27">
        <w:rPr>
          <w:color w:val="000000" w:themeColor="text1"/>
          <w:sz w:val="26"/>
          <w:szCs w:val="26"/>
        </w:rPr>
        <w:t xml:space="preserve"> </w:t>
      </w:r>
      <w:r w:rsidR="003E0219" w:rsidRPr="003E0219">
        <w:rPr>
          <w:color w:val="000000" w:themeColor="text1"/>
          <w:sz w:val="26"/>
          <w:szCs w:val="26"/>
        </w:rPr>
        <w:t>Горный Забайкальского края</w:t>
      </w:r>
      <w:r w:rsidRPr="003E0219">
        <w:rPr>
          <w:color w:val="000000" w:themeColor="text1"/>
          <w:sz w:val="26"/>
          <w:szCs w:val="26"/>
        </w:rPr>
        <w:t>,</w:t>
      </w:r>
      <w:r w:rsidRPr="00EB44CD">
        <w:rPr>
          <w:sz w:val="26"/>
          <w:szCs w:val="26"/>
        </w:rPr>
        <w:t xml:space="preserve"> приняты</w:t>
      </w:r>
      <w:r w:rsidR="00FA4277">
        <w:rPr>
          <w:sz w:val="26"/>
          <w:szCs w:val="26"/>
        </w:rPr>
        <w:t>й</w:t>
      </w:r>
      <w:r w:rsidRPr="00EB44CD">
        <w:rPr>
          <w:sz w:val="26"/>
          <w:szCs w:val="26"/>
        </w:rPr>
        <w:t xml:space="preserve"> </w:t>
      </w:r>
      <w:r w:rsidR="00CE3972">
        <w:rPr>
          <w:sz w:val="26"/>
          <w:szCs w:val="26"/>
        </w:rPr>
        <w:t>Думы городского округа ЗАТО п.</w:t>
      </w:r>
      <w:r w:rsidR="00774B27">
        <w:rPr>
          <w:sz w:val="26"/>
          <w:szCs w:val="26"/>
        </w:rPr>
        <w:t xml:space="preserve"> </w:t>
      </w:r>
      <w:r w:rsidR="00CE3972">
        <w:rPr>
          <w:sz w:val="26"/>
          <w:szCs w:val="26"/>
        </w:rPr>
        <w:t>Горный от 31.07.2019 г. № 22 (в редакции решений Думы городского округа ЗАТО п.</w:t>
      </w:r>
      <w:r w:rsidR="00774B27">
        <w:rPr>
          <w:sz w:val="26"/>
          <w:szCs w:val="26"/>
        </w:rPr>
        <w:t xml:space="preserve"> </w:t>
      </w:r>
      <w:r w:rsidR="00CE3972">
        <w:rPr>
          <w:sz w:val="26"/>
          <w:szCs w:val="26"/>
        </w:rPr>
        <w:t>Горный от 27.07.2020 г. № 17) (в редакции решений Думы городско округа ЗАТО п.</w:t>
      </w:r>
      <w:r w:rsidR="00774B27">
        <w:rPr>
          <w:sz w:val="26"/>
          <w:szCs w:val="26"/>
        </w:rPr>
        <w:t xml:space="preserve"> </w:t>
      </w:r>
      <w:r w:rsidR="00CE3972">
        <w:rPr>
          <w:sz w:val="26"/>
          <w:szCs w:val="26"/>
        </w:rPr>
        <w:t>Горный от 16.06.2022 г. № 27)</w:t>
      </w:r>
      <w:r w:rsidRPr="00EB44CD">
        <w:rPr>
          <w:sz w:val="26"/>
          <w:szCs w:val="26"/>
        </w:rPr>
        <w:t>;</w:t>
      </w:r>
    </w:p>
    <w:p w:rsidR="00EB44CD" w:rsidRDefault="00EB44CD" w:rsidP="00EB44CD">
      <w:pPr>
        <w:pStyle w:val="a3"/>
        <w:shd w:val="clear" w:color="auto" w:fill="auto"/>
        <w:spacing w:after="0" w:line="240" w:lineRule="auto"/>
        <w:ind w:firstLine="539"/>
        <w:contextualSpacing/>
        <w:jc w:val="both"/>
        <w:rPr>
          <w:sz w:val="26"/>
          <w:szCs w:val="26"/>
        </w:rPr>
      </w:pPr>
      <w:r w:rsidRPr="00EB44CD">
        <w:rPr>
          <w:sz w:val="26"/>
          <w:szCs w:val="26"/>
        </w:rPr>
        <w:t>иными нормативными правовыми актами Российской Федерации, Забайкальского края и муниципальными правовыми актами.</w:t>
      </w:r>
    </w:p>
    <w:p w:rsidR="000D5D7D" w:rsidRPr="003868EC" w:rsidRDefault="00EB44CD" w:rsidP="00EB44CD">
      <w:pPr>
        <w:pStyle w:val="a3"/>
        <w:shd w:val="clear" w:color="auto" w:fill="auto"/>
        <w:spacing w:after="0" w:line="240" w:lineRule="auto"/>
        <w:ind w:firstLine="539"/>
        <w:contextualSpacing/>
        <w:jc w:val="both"/>
        <w:rPr>
          <w:sz w:val="26"/>
          <w:szCs w:val="26"/>
        </w:rPr>
      </w:pPr>
      <w:r>
        <w:rPr>
          <w:sz w:val="26"/>
          <w:szCs w:val="26"/>
        </w:rPr>
        <w:t>2.6. </w:t>
      </w:r>
      <w:r w:rsidR="000D5D7D" w:rsidRPr="003868EC">
        <w:rPr>
          <w:sz w:val="26"/>
          <w:szCs w:val="26"/>
        </w:rPr>
        <w:t>Нормативные правовые акты, регулирующие предоставление муниципальной услуги.</w:t>
      </w:r>
    </w:p>
    <w:p w:rsidR="000D5D7D" w:rsidRPr="003868EC" w:rsidRDefault="000D5D7D" w:rsidP="00EB44CD">
      <w:pPr>
        <w:pStyle w:val="a3"/>
        <w:shd w:val="clear" w:color="auto" w:fill="auto"/>
        <w:spacing w:after="0" w:line="240" w:lineRule="auto"/>
        <w:ind w:firstLine="539"/>
        <w:contextualSpacing/>
        <w:jc w:val="both"/>
        <w:rPr>
          <w:sz w:val="26"/>
          <w:szCs w:val="26"/>
        </w:rPr>
      </w:pPr>
      <w:r w:rsidRPr="003868EC">
        <w:rPr>
          <w:sz w:val="26"/>
          <w:szCs w:val="2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E86E1A">
        <w:rPr>
          <w:sz w:val="26"/>
          <w:szCs w:val="26"/>
        </w:rPr>
        <w:t>уполномоченного органа, на ЕПГУ</w:t>
      </w:r>
      <w:r w:rsidRPr="003868EC">
        <w:rPr>
          <w:sz w:val="26"/>
          <w:szCs w:val="26"/>
        </w:rPr>
        <w:t>.</w:t>
      </w:r>
    </w:p>
    <w:p w:rsidR="000D5D7D" w:rsidRPr="003868EC" w:rsidRDefault="000D5D7D" w:rsidP="00EB44CD">
      <w:pPr>
        <w:pStyle w:val="a3"/>
        <w:shd w:val="clear" w:color="auto" w:fill="auto"/>
        <w:spacing w:after="0" w:line="240" w:lineRule="auto"/>
        <w:ind w:firstLine="539"/>
        <w:contextualSpacing/>
        <w:jc w:val="both"/>
        <w:rPr>
          <w:sz w:val="26"/>
          <w:szCs w:val="26"/>
        </w:rPr>
      </w:pPr>
      <w:r w:rsidRPr="003868EC">
        <w:rPr>
          <w:sz w:val="26"/>
          <w:szCs w:val="26"/>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0D5D7D" w:rsidRPr="003868EC" w:rsidRDefault="006E354C" w:rsidP="006E354C">
      <w:pPr>
        <w:pStyle w:val="a3"/>
        <w:shd w:val="clear" w:color="auto" w:fill="auto"/>
        <w:tabs>
          <w:tab w:val="left" w:pos="1134"/>
        </w:tabs>
        <w:spacing w:after="0" w:line="240" w:lineRule="auto"/>
        <w:ind w:firstLine="567"/>
        <w:jc w:val="both"/>
        <w:rPr>
          <w:sz w:val="26"/>
          <w:szCs w:val="26"/>
        </w:rPr>
      </w:pPr>
      <w:r>
        <w:rPr>
          <w:sz w:val="26"/>
          <w:szCs w:val="26"/>
        </w:rPr>
        <w:t xml:space="preserve">2.7. </w:t>
      </w:r>
      <w:r w:rsidR="000D5D7D" w:rsidRPr="003868EC">
        <w:rPr>
          <w:sz w:val="26"/>
          <w:szCs w:val="26"/>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2.</w:t>
      </w:r>
      <w:r w:rsidR="006E354C">
        <w:rPr>
          <w:sz w:val="26"/>
          <w:szCs w:val="26"/>
        </w:rPr>
        <w:t>7</w:t>
      </w:r>
      <w:r w:rsidRPr="003868EC">
        <w:rPr>
          <w:sz w:val="26"/>
          <w:szCs w:val="26"/>
        </w:rPr>
        <w:t>.1. Исчерпывающий перечень документов, необходимых для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lastRenderedPageBreak/>
        <w:t>Исчерпывающий перечень документов, необходимых для предоставления муниципальной услуги, которые заявитель представляет самостоятельно в уполномоченный орган:</w:t>
      </w:r>
    </w:p>
    <w:p w:rsidR="000D5D7D" w:rsidRPr="003868EC" w:rsidRDefault="000D5D7D" w:rsidP="0089057D">
      <w:pPr>
        <w:pStyle w:val="a3"/>
        <w:numPr>
          <w:ilvl w:val="1"/>
          <w:numId w:val="2"/>
        </w:numPr>
        <w:shd w:val="clear" w:color="auto" w:fill="auto"/>
        <w:tabs>
          <w:tab w:val="left" w:pos="790"/>
        </w:tabs>
        <w:spacing w:after="0" w:line="240" w:lineRule="auto"/>
        <w:ind w:firstLine="540"/>
        <w:jc w:val="both"/>
        <w:rPr>
          <w:sz w:val="26"/>
          <w:szCs w:val="26"/>
        </w:rPr>
      </w:pPr>
      <w:r w:rsidRPr="003868EC">
        <w:rPr>
          <w:sz w:val="26"/>
          <w:szCs w:val="26"/>
        </w:rPr>
        <w:t>заявление о переводе помещения;</w:t>
      </w:r>
    </w:p>
    <w:p w:rsidR="000D5D7D" w:rsidRPr="003868EC" w:rsidRDefault="000D5D7D" w:rsidP="0089057D">
      <w:pPr>
        <w:pStyle w:val="a3"/>
        <w:numPr>
          <w:ilvl w:val="1"/>
          <w:numId w:val="2"/>
        </w:numPr>
        <w:shd w:val="clear" w:color="auto" w:fill="auto"/>
        <w:tabs>
          <w:tab w:val="left" w:pos="1004"/>
        </w:tabs>
        <w:spacing w:after="0" w:line="240" w:lineRule="auto"/>
        <w:ind w:firstLine="540"/>
        <w:jc w:val="both"/>
        <w:rPr>
          <w:sz w:val="26"/>
          <w:szCs w:val="26"/>
        </w:rPr>
      </w:pPr>
      <w:r w:rsidRPr="003868EC">
        <w:rPr>
          <w:sz w:val="26"/>
          <w:szCs w:val="26"/>
        </w:rPr>
        <w:t>правоустанавливающие документы на переводимое помещение (подлинники или засвидетельствованные в нотариальном порядке копии);</w:t>
      </w:r>
    </w:p>
    <w:p w:rsidR="000D5D7D" w:rsidRPr="003868EC" w:rsidRDefault="000D5D7D" w:rsidP="0089057D">
      <w:pPr>
        <w:pStyle w:val="a3"/>
        <w:numPr>
          <w:ilvl w:val="1"/>
          <w:numId w:val="2"/>
        </w:numPr>
        <w:shd w:val="clear" w:color="auto" w:fill="auto"/>
        <w:tabs>
          <w:tab w:val="left" w:pos="836"/>
        </w:tabs>
        <w:spacing w:after="0" w:line="240" w:lineRule="auto"/>
        <w:ind w:firstLine="540"/>
        <w:jc w:val="both"/>
        <w:rPr>
          <w:sz w:val="26"/>
          <w:szCs w:val="26"/>
        </w:rPr>
      </w:pPr>
      <w:r w:rsidRPr="003868EC">
        <w:rPr>
          <w:sz w:val="26"/>
          <w:szCs w:val="26"/>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0D5D7D" w:rsidRPr="003868EC" w:rsidRDefault="000D5D7D" w:rsidP="0089057D">
      <w:pPr>
        <w:pStyle w:val="a3"/>
        <w:numPr>
          <w:ilvl w:val="1"/>
          <w:numId w:val="2"/>
        </w:numPr>
        <w:shd w:val="clear" w:color="auto" w:fill="auto"/>
        <w:tabs>
          <w:tab w:val="left" w:pos="824"/>
        </w:tabs>
        <w:spacing w:after="0" w:line="240" w:lineRule="auto"/>
        <w:ind w:firstLine="540"/>
        <w:jc w:val="both"/>
        <w:rPr>
          <w:sz w:val="26"/>
          <w:szCs w:val="26"/>
        </w:rPr>
      </w:pPr>
      <w:r w:rsidRPr="003868EC">
        <w:rPr>
          <w:sz w:val="26"/>
          <w:szCs w:val="26"/>
        </w:rPr>
        <w:t>поэтажный план дома, в котором находится переводимое помещение;</w:t>
      </w:r>
    </w:p>
    <w:p w:rsidR="000D5D7D" w:rsidRPr="003868EC" w:rsidRDefault="000D5D7D" w:rsidP="0089057D">
      <w:pPr>
        <w:pStyle w:val="a3"/>
        <w:numPr>
          <w:ilvl w:val="1"/>
          <w:numId w:val="2"/>
        </w:numPr>
        <w:shd w:val="clear" w:color="auto" w:fill="auto"/>
        <w:tabs>
          <w:tab w:val="left" w:pos="846"/>
        </w:tabs>
        <w:spacing w:after="0" w:line="240" w:lineRule="auto"/>
        <w:ind w:firstLine="540"/>
        <w:jc w:val="both"/>
        <w:rPr>
          <w:sz w:val="26"/>
          <w:szCs w:val="26"/>
        </w:rPr>
      </w:pPr>
      <w:r w:rsidRPr="003868EC">
        <w:rPr>
          <w:sz w:val="26"/>
          <w:szCs w:val="26"/>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0D5D7D" w:rsidRPr="003868EC" w:rsidRDefault="000D5D7D" w:rsidP="0089057D">
      <w:pPr>
        <w:pStyle w:val="a3"/>
        <w:numPr>
          <w:ilvl w:val="1"/>
          <w:numId w:val="2"/>
        </w:numPr>
        <w:shd w:val="clear" w:color="auto" w:fill="auto"/>
        <w:tabs>
          <w:tab w:val="left" w:pos="961"/>
        </w:tabs>
        <w:spacing w:after="0" w:line="240" w:lineRule="auto"/>
        <w:ind w:firstLine="540"/>
        <w:jc w:val="both"/>
        <w:rPr>
          <w:sz w:val="26"/>
          <w:szCs w:val="26"/>
        </w:rPr>
      </w:pPr>
      <w:r w:rsidRPr="003868EC">
        <w:rPr>
          <w:sz w:val="26"/>
          <w:szCs w:val="26"/>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6E354C" w:rsidRDefault="000D5D7D" w:rsidP="0089057D">
      <w:pPr>
        <w:pStyle w:val="a3"/>
        <w:numPr>
          <w:ilvl w:val="1"/>
          <w:numId w:val="2"/>
        </w:numPr>
        <w:shd w:val="clear" w:color="auto" w:fill="auto"/>
        <w:tabs>
          <w:tab w:val="left" w:pos="951"/>
        </w:tabs>
        <w:spacing w:after="0" w:line="240" w:lineRule="auto"/>
        <w:ind w:left="20" w:firstLine="540"/>
        <w:jc w:val="both"/>
        <w:rPr>
          <w:sz w:val="26"/>
          <w:szCs w:val="26"/>
        </w:rPr>
      </w:pPr>
      <w:r w:rsidRPr="006E354C">
        <w:rPr>
          <w:sz w:val="26"/>
          <w:szCs w:val="26"/>
        </w:rPr>
        <w:t>согласие каждого собственника всех помещений, примыкающих к переводимому помещению, на перевод жилого помещения в нежилое помещение.</w:t>
      </w:r>
    </w:p>
    <w:p w:rsidR="000D5D7D" w:rsidRPr="006E354C" w:rsidRDefault="000D5D7D" w:rsidP="006E354C">
      <w:pPr>
        <w:pStyle w:val="a3"/>
        <w:shd w:val="clear" w:color="auto" w:fill="auto"/>
        <w:tabs>
          <w:tab w:val="left" w:pos="951"/>
        </w:tabs>
        <w:spacing w:after="0" w:line="240" w:lineRule="auto"/>
        <w:ind w:firstLine="567"/>
        <w:jc w:val="both"/>
        <w:rPr>
          <w:sz w:val="26"/>
          <w:szCs w:val="26"/>
        </w:rPr>
      </w:pPr>
      <w:r w:rsidRPr="006E354C">
        <w:rPr>
          <w:sz w:val="26"/>
          <w:szCs w:val="26"/>
        </w:rPr>
        <w:t>2.</w:t>
      </w:r>
      <w:r w:rsidR="006E354C">
        <w:rPr>
          <w:sz w:val="26"/>
          <w:szCs w:val="26"/>
        </w:rPr>
        <w:t>7</w:t>
      </w:r>
      <w:r w:rsidRPr="006E354C">
        <w:rPr>
          <w:sz w:val="26"/>
          <w:szCs w:val="26"/>
        </w:rPr>
        <w:t>.1.1</w:t>
      </w:r>
      <w:r w:rsidR="003C1535">
        <w:rPr>
          <w:sz w:val="26"/>
          <w:szCs w:val="26"/>
        </w:rPr>
        <w:t>.</w:t>
      </w:r>
      <w:r w:rsidRPr="006E354C">
        <w:rPr>
          <w:sz w:val="26"/>
          <w:szCs w:val="26"/>
        </w:rPr>
        <w:t xml:space="preserve">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0D5D7D" w:rsidRPr="003868EC" w:rsidRDefault="000D5D7D" w:rsidP="008E3899">
      <w:pPr>
        <w:pStyle w:val="a3"/>
        <w:shd w:val="clear" w:color="auto" w:fill="auto"/>
        <w:tabs>
          <w:tab w:val="left" w:pos="692"/>
        </w:tabs>
        <w:spacing w:after="0" w:line="240" w:lineRule="auto"/>
        <w:ind w:firstLine="709"/>
        <w:jc w:val="both"/>
        <w:rPr>
          <w:sz w:val="26"/>
          <w:szCs w:val="26"/>
        </w:rPr>
      </w:pPr>
      <w:r w:rsidRPr="003868EC">
        <w:rPr>
          <w:sz w:val="26"/>
          <w:szCs w:val="26"/>
        </w:rPr>
        <w:t>оформленную в соответствии с законодательством Российской Федерации доверенность (для физических лиц);</w:t>
      </w:r>
    </w:p>
    <w:p w:rsidR="000D5D7D" w:rsidRPr="003868EC" w:rsidRDefault="000D5D7D" w:rsidP="008E3899">
      <w:pPr>
        <w:pStyle w:val="a3"/>
        <w:shd w:val="clear" w:color="auto" w:fill="auto"/>
        <w:tabs>
          <w:tab w:val="left" w:pos="754"/>
        </w:tabs>
        <w:spacing w:after="0" w:line="240" w:lineRule="auto"/>
        <w:ind w:firstLine="709"/>
        <w:jc w:val="both"/>
        <w:rPr>
          <w:sz w:val="26"/>
          <w:szCs w:val="26"/>
        </w:rPr>
      </w:pPr>
      <w:r w:rsidRPr="003868EC">
        <w:rPr>
          <w:sz w:val="26"/>
          <w:szCs w:val="26"/>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5F51F7" w:rsidRDefault="003C1535" w:rsidP="005F51F7">
      <w:pPr>
        <w:pStyle w:val="a3"/>
        <w:shd w:val="clear" w:color="auto" w:fill="auto"/>
        <w:tabs>
          <w:tab w:val="left" w:pos="1215"/>
        </w:tabs>
        <w:spacing w:after="0" w:line="240" w:lineRule="auto"/>
        <w:ind w:firstLine="567"/>
        <w:jc w:val="both"/>
        <w:rPr>
          <w:sz w:val="26"/>
          <w:szCs w:val="26"/>
        </w:rPr>
      </w:pPr>
      <w:r>
        <w:rPr>
          <w:sz w:val="26"/>
          <w:szCs w:val="26"/>
        </w:rPr>
        <w:t>2.7.2.</w:t>
      </w:r>
      <w:r w:rsidR="000D5D7D" w:rsidRPr="003868EC">
        <w:rPr>
          <w:sz w:val="26"/>
          <w:szCs w:val="26"/>
        </w:rPr>
        <w:t>Заявитель вправе не представлять документы, предусмотренные в подпунктах 3, 4 пункта 2.</w:t>
      </w:r>
      <w:r>
        <w:rPr>
          <w:sz w:val="26"/>
          <w:szCs w:val="26"/>
        </w:rPr>
        <w:t>7</w:t>
      </w:r>
      <w:r w:rsidR="000D5D7D" w:rsidRPr="003868EC">
        <w:rPr>
          <w:sz w:val="26"/>
          <w:szCs w:val="26"/>
        </w:rPr>
        <w:t>.1,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w:t>
      </w:r>
      <w:r>
        <w:rPr>
          <w:sz w:val="26"/>
          <w:szCs w:val="26"/>
        </w:rPr>
        <w:t>7</w:t>
      </w:r>
      <w:r w:rsidR="000D5D7D" w:rsidRPr="003868EC">
        <w:rPr>
          <w:sz w:val="26"/>
          <w:szCs w:val="26"/>
        </w:rPr>
        <w:t>.1 настоящего административного регламента.</w:t>
      </w:r>
    </w:p>
    <w:p w:rsidR="000D5D7D" w:rsidRPr="003868EC" w:rsidRDefault="005F51F7" w:rsidP="005F51F7">
      <w:pPr>
        <w:pStyle w:val="a3"/>
        <w:shd w:val="clear" w:color="auto" w:fill="auto"/>
        <w:tabs>
          <w:tab w:val="left" w:pos="1215"/>
        </w:tabs>
        <w:spacing w:after="0" w:line="240" w:lineRule="auto"/>
        <w:ind w:firstLine="567"/>
        <w:jc w:val="both"/>
        <w:rPr>
          <w:sz w:val="26"/>
          <w:szCs w:val="26"/>
        </w:rPr>
      </w:pPr>
      <w:r>
        <w:rPr>
          <w:sz w:val="26"/>
          <w:szCs w:val="26"/>
        </w:rPr>
        <w:t>2.7.3.</w:t>
      </w:r>
      <w:r w:rsidR="000D5D7D" w:rsidRPr="003868EC">
        <w:rPr>
          <w:sz w:val="26"/>
          <w:szCs w:val="26"/>
        </w:rPr>
        <w:t>Документы (их копии или сведения, содержащиеся в них), указанные в подпунктах 2, 3, 4 пункта 2.</w:t>
      </w:r>
      <w:r w:rsidR="00CF7114">
        <w:rPr>
          <w:sz w:val="26"/>
          <w:szCs w:val="26"/>
        </w:rPr>
        <w:t>7</w:t>
      </w:r>
      <w:r w:rsidR="000D5D7D" w:rsidRPr="003868EC">
        <w:rPr>
          <w:sz w:val="26"/>
          <w:szCs w:val="26"/>
        </w:rPr>
        <w:t>.1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w:t>
      </w:r>
      <w:r w:rsidR="00CF7114">
        <w:rPr>
          <w:sz w:val="26"/>
          <w:szCs w:val="26"/>
        </w:rPr>
        <w:t>7</w:t>
      </w:r>
      <w:r w:rsidRPr="003868EC">
        <w:rPr>
          <w:sz w:val="26"/>
          <w:szCs w:val="26"/>
        </w:rPr>
        <w:t>.1 настоящего административного регламента.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w:t>
      </w:r>
      <w:r w:rsidR="00CD7817">
        <w:rPr>
          <w:sz w:val="26"/>
          <w:szCs w:val="26"/>
        </w:rPr>
        <w:t xml:space="preserve">Забайкальского края </w:t>
      </w:r>
      <w:r w:rsidRPr="003868EC">
        <w:rPr>
          <w:sz w:val="26"/>
          <w:szCs w:val="26"/>
        </w:rPr>
        <w:t>Российской Федерации.</w:t>
      </w:r>
    </w:p>
    <w:p w:rsidR="000D5D7D" w:rsidRPr="003868EC" w:rsidRDefault="00C30461" w:rsidP="00C30461">
      <w:pPr>
        <w:pStyle w:val="a3"/>
        <w:shd w:val="clear" w:color="auto" w:fill="auto"/>
        <w:tabs>
          <w:tab w:val="left" w:pos="980"/>
        </w:tabs>
        <w:spacing w:after="0" w:line="240" w:lineRule="auto"/>
        <w:ind w:left="540"/>
        <w:jc w:val="both"/>
        <w:rPr>
          <w:sz w:val="26"/>
          <w:szCs w:val="26"/>
        </w:rPr>
      </w:pPr>
      <w:r>
        <w:rPr>
          <w:sz w:val="26"/>
          <w:szCs w:val="26"/>
        </w:rPr>
        <w:t xml:space="preserve">2.8. </w:t>
      </w:r>
      <w:r w:rsidR="000D5D7D" w:rsidRPr="003868EC">
        <w:rPr>
          <w:sz w:val="26"/>
          <w:szCs w:val="26"/>
        </w:rPr>
        <w:t>Исчерпывающий перечень оснований для отказа в приеме документов, необходимых для предоставления муниципальной услуги.</w:t>
      </w:r>
    </w:p>
    <w:p w:rsidR="00C30461" w:rsidRDefault="000D5D7D" w:rsidP="00C30461">
      <w:pPr>
        <w:pStyle w:val="a3"/>
        <w:shd w:val="clear" w:color="auto" w:fill="auto"/>
        <w:spacing w:after="0" w:line="240" w:lineRule="auto"/>
        <w:ind w:firstLine="540"/>
        <w:jc w:val="both"/>
        <w:rPr>
          <w:sz w:val="26"/>
          <w:szCs w:val="26"/>
        </w:rPr>
      </w:pPr>
      <w:r w:rsidRPr="003868EC">
        <w:rPr>
          <w:sz w:val="26"/>
          <w:szCs w:val="26"/>
        </w:rPr>
        <w:t>Отказ в приеме документов, необходимых для предоставления муниципальной услуги, законодательством Российской Федерации не предусмотрен.</w:t>
      </w:r>
    </w:p>
    <w:p w:rsidR="000D5D7D" w:rsidRPr="003868EC" w:rsidRDefault="00C30461" w:rsidP="00C30461">
      <w:pPr>
        <w:pStyle w:val="a3"/>
        <w:shd w:val="clear" w:color="auto" w:fill="auto"/>
        <w:spacing w:after="0" w:line="240" w:lineRule="auto"/>
        <w:ind w:firstLine="540"/>
        <w:jc w:val="both"/>
        <w:rPr>
          <w:sz w:val="26"/>
          <w:szCs w:val="26"/>
        </w:rPr>
      </w:pPr>
      <w:r>
        <w:rPr>
          <w:sz w:val="26"/>
          <w:szCs w:val="26"/>
        </w:rPr>
        <w:t>2.9.</w:t>
      </w:r>
      <w:r w:rsidR="000D5D7D" w:rsidRPr="003868EC">
        <w:rPr>
          <w:sz w:val="26"/>
          <w:szCs w:val="26"/>
        </w:rPr>
        <w:t>Исчерпывающий перечень оснований для приостановления или отказа в предоставлении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Приостановление предоставления муниципальной услуги законодательством Российской Федерации не предусмотрено.</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Отказ в переводе жилого помещения в нежилое помещение или нежилого помещения в жилое помещение допускается в случае, если:</w:t>
      </w:r>
    </w:p>
    <w:p w:rsidR="000D5D7D" w:rsidRPr="003868EC" w:rsidRDefault="000D5D7D" w:rsidP="0089057D">
      <w:pPr>
        <w:pStyle w:val="a3"/>
        <w:numPr>
          <w:ilvl w:val="1"/>
          <w:numId w:val="5"/>
        </w:numPr>
        <w:shd w:val="clear" w:color="auto" w:fill="auto"/>
        <w:tabs>
          <w:tab w:val="left" w:pos="1450"/>
        </w:tabs>
        <w:spacing w:after="0" w:line="240" w:lineRule="auto"/>
        <w:ind w:firstLine="540"/>
        <w:jc w:val="both"/>
        <w:rPr>
          <w:sz w:val="26"/>
          <w:szCs w:val="26"/>
        </w:rPr>
      </w:pPr>
      <w:r w:rsidRPr="003868EC">
        <w:rPr>
          <w:sz w:val="26"/>
          <w:szCs w:val="26"/>
        </w:rPr>
        <w:t>заявителем не представлены документы, определенные пунктом 2.</w:t>
      </w:r>
      <w:r w:rsidR="007115D6">
        <w:rPr>
          <w:sz w:val="26"/>
          <w:szCs w:val="26"/>
        </w:rPr>
        <w:t>7</w:t>
      </w:r>
      <w:r w:rsidRPr="003868EC">
        <w:rPr>
          <w:sz w:val="26"/>
          <w:szCs w:val="26"/>
        </w:rPr>
        <w:t>.1 настоящего административного регламента, обязанность по представлению которых с учетом пункта 2.</w:t>
      </w:r>
      <w:r w:rsidR="007115D6">
        <w:rPr>
          <w:sz w:val="26"/>
          <w:szCs w:val="26"/>
        </w:rPr>
        <w:t>7</w:t>
      </w:r>
      <w:r w:rsidRPr="003868EC">
        <w:rPr>
          <w:sz w:val="26"/>
          <w:szCs w:val="26"/>
        </w:rPr>
        <w:t>.3 настоящего административного регламента возложена на заявителя;</w:t>
      </w:r>
    </w:p>
    <w:p w:rsidR="000D5D7D" w:rsidRPr="003868EC" w:rsidRDefault="000D5D7D" w:rsidP="0089057D">
      <w:pPr>
        <w:pStyle w:val="a3"/>
        <w:numPr>
          <w:ilvl w:val="1"/>
          <w:numId w:val="5"/>
        </w:numPr>
        <w:shd w:val="clear" w:color="auto" w:fill="auto"/>
        <w:tabs>
          <w:tab w:val="left" w:pos="903"/>
        </w:tabs>
        <w:spacing w:after="0" w:line="240" w:lineRule="auto"/>
        <w:ind w:firstLine="540"/>
        <w:jc w:val="both"/>
        <w:rPr>
          <w:sz w:val="26"/>
          <w:szCs w:val="26"/>
        </w:rPr>
      </w:pPr>
      <w:r w:rsidRPr="003868EC">
        <w:rPr>
          <w:sz w:val="26"/>
          <w:szCs w:val="26"/>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w:t>
      </w:r>
      <w:r w:rsidR="007115D6">
        <w:rPr>
          <w:sz w:val="26"/>
          <w:szCs w:val="26"/>
        </w:rPr>
        <w:t>7</w:t>
      </w:r>
      <w:r w:rsidRPr="003868EC">
        <w:rPr>
          <w:sz w:val="26"/>
          <w:szCs w:val="26"/>
        </w:rPr>
        <w:t>.1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2.</w:t>
      </w:r>
      <w:r w:rsidR="007115D6">
        <w:rPr>
          <w:sz w:val="26"/>
          <w:szCs w:val="26"/>
        </w:rPr>
        <w:t>7</w:t>
      </w:r>
      <w:r w:rsidRPr="003868EC">
        <w:rPr>
          <w:sz w:val="26"/>
          <w:szCs w:val="26"/>
        </w:rPr>
        <w:t>.1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0D5D7D" w:rsidRPr="003868EC" w:rsidRDefault="000D5D7D" w:rsidP="0089057D">
      <w:pPr>
        <w:pStyle w:val="a3"/>
        <w:numPr>
          <w:ilvl w:val="1"/>
          <w:numId w:val="5"/>
        </w:numPr>
        <w:shd w:val="clear" w:color="auto" w:fill="auto"/>
        <w:tabs>
          <w:tab w:val="left" w:pos="860"/>
        </w:tabs>
        <w:spacing w:after="0" w:line="240" w:lineRule="auto"/>
        <w:ind w:firstLine="540"/>
        <w:jc w:val="both"/>
        <w:rPr>
          <w:sz w:val="26"/>
          <w:szCs w:val="26"/>
        </w:rPr>
      </w:pPr>
      <w:r w:rsidRPr="003868EC">
        <w:rPr>
          <w:sz w:val="26"/>
          <w:szCs w:val="26"/>
        </w:rPr>
        <w:t>представления документов, определенных пунктом 2.</w:t>
      </w:r>
      <w:r w:rsidR="007115D6">
        <w:rPr>
          <w:sz w:val="26"/>
          <w:szCs w:val="26"/>
        </w:rPr>
        <w:t>7</w:t>
      </w:r>
      <w:r w:rsidRPr="003868EC">
        <w:rPr>
          <w:sz w:val="26"/>
          <w:szCs w:val="26"/>
        </w:rPr>
        <w:t>.1 настоящего административного регламента в ненадлежащий орган;</w:t>
      </w:r>
    </w:p>
    <w:p w:rsidR="000D5D7D" w:rsidRPr="003868EC" w:rsidRDefault="000D5D7D" w:rsidP="0089057D">
      <w:pPr>
        <w:pStyle w:val="a3"/>
        <w:numPr>
          <w:ilvl w:val="1"/>
          <w:numId w:val="5"/>
        </w:numPr>
        <w:shd w:val="clear" w:color="auto" w:fill="auto"/>
        <w:tabs>
          <w:tab w:val="left" w:pos="927"/>
        </w:tabs>
        <w:spacing w:after="0" w:line="240" w:lineRule="auto"/>
        <w:ind w:firstLine="540"/>
        <w:jc w:val="both"/>
        <w:rPr>
          <w:sz w:val="26"/>
          <w:szCs w:val="26"/>
        </w:rPr>
      </w:pPr>
      <w:r w:rsidRPr="003868EC">
        <w:rPr>
          <w:sz w:val="26"/>
          <w:szCs w:val="26"/>
        </w:rPr>
        <w:t>несоблюдение предусмотренных статьей 22 Жилищного кодекса условий перевода помещения, а именно:</w:t>
      </w:r>
    </w:p>
    <w:p w:rsidR="000D5D7D" w:rsidRPr="003868EC" w:rsidRDefault="000D5D7D" w:rsidP="0089057D">
      <w:pPr>
        <w:pStyle w:val="a3"/>
        <w:shd w:val="clear" w:color="auto" w:fill="auto"/>
        <w:tabs>
          <w:tab w:val="left" w:pos="927"/>
        </w:tabs>
        <w:spacing w:after="0" w:line="240" w:lineRule="auto"/>
        <w:ind w:firstLine="540"/>
        <w:jc w:val="both"/>
        <w:rPr>
          <w:sz w:val="26"/>
          <w:szCs w:val="26"/>
        </w:rPr>
      </w:pPr>
      <w:r w:rsidRPr="003868EC">
        <w:rPr>
          <w:sz w:val="26"/>
          <w:szCs w:val="26"/>
        </w:rPr>
        <w:t>а).</w:t>
      </w:r>
      <w:r w:rsidRPr="003868EC">
        <w:rPr>
          <w:sz w:val="26"/>
          <w:szCs w:val="26"/>
        </w:rPr>
        <w:tab/>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0D5D7D" w:rsidRPr="003868EC" w:rsidRDefault="000D5D7D" w:rsidP="0089057D">
      <w:pPr>
        <w:pStyle w:val="a3"/>
        <w:shd w:val="clear" w:color="auto" w:fill="auto"/>
        <w:tabs>
          <w:tab w:val="left" w:pos="942"/>
        </w:tabs>
        <w:spacing w:after="0" w:line="240" w:lineRule="auto"/>
        <w:ind w:firstLine="540"/>
        <w:jc w:val="both"/>
        <w:rPr>
          <w:sz w:val="26"/>
          <w:szCs w:val="26"/>
        </w:rPr>
      </w:pPr>
      <w:r w:rsidRPr="003868EC">
        <w:rPr>
          <w:sz w:val="26"/>
          <w:szCs w:val="26"/>
        </w:rPr>
        <w:t>б).</w:t>
      </w:r>
      <w:r w:rsidRPr="003868EC">
        <w:rPr>
          <w:sz w:val="26"/>
          <w:szCs w:val="26"/>
        </w:rPr>
        <w:tab/>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0D5D7D" w:rsidRPr="003868EC" w:rsidRDefault="000D5D7D" w:rsidP="0089057D">
      <w:pPr>
        <w:pStyle w:val="a3"/>
        <w:shd w:val="clear" w:color="auto" w:fill="auto"/>
        <w:tabs>
          <w:tab w:val="left" w:pos="858"/>
        </w:tabs>
        <w:spacing w:after="0" w:line="240" w:lineRule="auto"/>
        <w:ind w:firstLine="540"/>
        <w:jc w:val="both"/>
        <w:rPr>
          <w:sz w:val="26"/>
          <w:szCs w:val="26"/>
        </w:rPr>
      </w:pPr>
      <w:r w:rsidRPr="003868EC">
        <w:rPr>
          <w:sz w:val="26"/>
          <w:szCs w:val="26"/>
        </w:rPr>
        <w:t>в).</w:t>
      </w:r>
      <w:r w:rsidRPr="003868EC">
        <w:rPr>
          <w:sz w:val="26"/>
          <w:szCs w:val="26"/>
        </w:rPr>
        <w:tab/>
        <w:t>если право собственности на переводимое помещение обременено правами каких-либо лиц;</w:t>
      </w:r>
    </w:p>
    <w:p w:rsidR="000D5D7D" w:rsidRPr="003868EC" w:rsidRDefault="000D5D7D" w:rsidP="0089057D">
      <w:pPr>
        <w:pStyle w:val="a3"/>
        <w:shd w:val="clear" w:color="auto" w:fill="auto"/>
        <w:tabs>
          <w:tab w:val="left" w:pos="870"/>
        </w:tabs>
        <w:spacing w:after="0" w:line="240" w:lineRule="auto"/>
        <w:ind w:firstLine="540"/>
        <w:jc w:val="both"/>
        <w:rPr>
          <w:sz w:val="26"/>
          <w:szCs w:val="26"/>
        </w:rPr>
      </w:pPr>
      <w:r w:rsidRPr="003868EC">
        <w:rPr>
          <w:sz w:val="26"/>
          <w:szCs w:val="26"/>
        </w:rPr>
        <w:t>г).</w:t>
      </w:r>
      <w:r w:rsidRPr="003868EC">
        <w:rPr>
          <w:sz w:val="26"/>
          <w:szCs w:val="26"/>
        </w:rPr>
        <w:tab/>
        <w:t>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0D5D7D" w:rsidRPr="003868EC" w:rsidRDefault="000D5D7D" w:rsidP="0089057D">
      <w:pPr>
        <w:pStyle w:val="a3"/>
        <w:shd w:val="clear" w:color="auto" w:fill="auto"/>
        <w:tabs>
          <w:tab w:val="left" w:pos="879"/>
        </w:tabs>
        <w:spacing w:after="0" w:line="240" w:lineRule="auto"/>
        <w:ind w:firstLine="540"/>
        <w:jc w:val="both"/>
        <w:rPr>
          <w:sz w:val="26"/>
          <w:szCs w:val="26"/>
        </w:rPr>
      </w:pPr>
      <w:r w:rsidRPr="003868EC">
        <w:rPr>
          <w:sz w:val="26"/>
          <w:szCs w:val="26"/>
        </w:rPr>
        <w:t>д).</w:t>
      </w:r>
      <w:r w:rsidRPr="003868EC">
        <w:rPr>
          <w:sz w:val="26"/>
          <w:szCs w:val="26"/>
        </w:rPr>
        <w:tab/>
        <w:t>если при переводе квартиры в многоквартирном доме в нежилое помещение не соблюдены следующие требования:</w:t>
      </w:r>
    </w:p>
    <w:p w:rsidR="000D5D7D" w:rsidRPr="003868EC" w:rsidRDefault="000D5D7D" w:rsidP="007115D6">
      <w:pPr>
        <w:pStyle w:val="a3"/>
        <w:shd w:val="clear" w:color="auto" w:fill="auto"/>
        <w:tabs>
          <w:tab w:val="left" w:pos="699"/>
        </w:tabs>
        <w:spacing w:after="0" w:line="240" w:lineRule="auto"/>
        <w:ind w:firstLine="709"/>
        <w:jc w:val="both"/>
        <w:rPr>
          <w:sz w:val="26"/>
          <w:szCs w:val="26"/>
        </w:rPr>
      </w:pPr>
      <w:r w:rsidRPr="003868EC">
        <w:rPr>
          <w:sz w:val="26"/>
          <w:szCs w:val="26"/>
        </w:rPr>
        <w:t>квартира расположена на первом этаже указанного дома;</w:t>
      </w:r>
    </w:p>
    <w:p w:rsidR="000D5D7D" w:rsidRPr="003868EC" w:rsidRDefault="000D5D7D" w:rsidP="007115D6">
      <w:pPr>
        <w:pStyle w:val="a3"/>
        <w:shd w:val="clear" w:color="auto" w:fill="auto"/>
        <w:tabs>
          <w:tab w:val="left" w:pos="702"/>
        </w:tabs>
        <w:spacing w:after="0" w:line="240" w:lineRule="auto"/>
        <w:ind w:firstLine="709"/>
        <w:jc w:val="both"/>
        <w:rPr>
          <w:sz w:val="26"/>
          <w:szCs w:val="26"/>
        </w:rPr>
      </w:pPr>
      <w:r w:rsidRPr="003868EC">
        <w:rPr>
          <w:sz w:val="26"/>
          <w:szCs w:val="26"/>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0D5D7D" w:rsidRPr="003868EC" w:rsidRDefault="000D5D7D" w:rsidP="0089057D">
      <w:pPr>
        <w:pStyle w:val="a3"/>
        <w:shd w:val="clear" w:color="auto" w:fill="auto"/>
        <w:tabs>
          <w:tab w:val="left" w:pos="795"/>
        </w:tabs>
        <w:spacing w:after="0" w:line="240" w:lineRule="auto"/>
        <w:ind w:firstLine="540"/>
        <w:jc w:val="both"/>
        <w:rPr>
          <w:sz w:val="26"/>
          <w:szCs w:val="26"/>
        </w:rPr>
      </w:pPr>
      <w:r w:rsidRPr="003868EC">
        <w:rPr>
          <w:sz w:val="26"/>
          <w:szCs w:val="26"/>
        </w:rPr>
        <w:t>е)</w:t>
      </w:r>
      <w:r w:rsidRPr="003868EC">
        <w:rPr>
          <w:sz w:val="26"/>
          <w:szCs w:val="26"/>
        </w:rPr>
        <w:tab/>
        <w:t>также не допускается:</w:t>
      </w:r>
    </w:p>
    <w:p w:rsidR="000D5D7D" w:rsidRPr="003868EC" w:rsidRDefault="000D5D7D" w:rsidP="007115D6">
      <w:pPr>
        <w:pStyle w:val="a3"/>
        <w:shd w:val="clear" w:color="auto" w:fill="auto"/>
        <w:tabs>
          <w:tab w:val="left" w:pos="774"/>
        </w:tabs>
        <w:spacing w:after="0" w:line="240" w:lineRule="auto"/>
        <w:ind w:firstLine="709"/>
        <w:jc w:val="both"/>
        <w:rPr>
          <w:sz w:val="26"/>
          <w:szCs w:val="26"/>
        </w:rPr>
      </w:pPr>
      <w:r w:rsidRPr="003868EC">
        <w:rPr>
          <w:sz w:val="26"/>
          <w:szCs w:val="26"/>
        </w:rPr>
        <w:t>перевод жилого помещения в наемном доме социального использования в нежилое помещение;</w:t>
      </w:r>
    </w:p>
    <w:p w:rsidR="000D5D7D" w:rsidRPr="003868EC" w:rsidRDefault="000D5D7D" w:rsidP="007115D6">
      <w:pPr>
        <w:pStyle w:val="a3"/>
        <w:shd w:val="clear" w:color="auto" w:fill="auto"/>
        <w:tabs>
          <w:tab w:val="left" w:pos="759"/>
        </w:tabs>
        <w:spacing w:after="0" w:line="240" w:lineRule="auto"/>
        <w:ind w:firstLine="709"/>
        <w:jc w:val="both"/>
        <w:rPr>
          <w:sz w:val="26"/>
          <w:szCs w:val="26"/>
        </w:rPr>
      </w:pPr>
      <w:r w:rsidRPr="003868EC">
        <w:rPr>
          <w:sz w:val="26"/>
          <w:szCs w:val="26"/>
        </w:rPr>
        <w:t>перевод жилого помещения в нежилое помещение в целях осуществления религиозной деятельности;</w:t>
      </w:r>
    </w:p>
    <w:p w:rsidR="000D5D7D" w:rsidRPr="003868EC" w:rsidRDefault="000D5D7D" w:rsidP="007115D6">
      <w:pPr>
        <w:pStyle w:val="a3"/>
        <w:shd w:val="clear" w:color="auto" w:fill="auto"/>
        <w:tabs>
          <w:tab w:val="left" w:pos="778"/>
        </w:tabs>
        <w:spacing w:after="0" w:line="240" w:lineRule="auto"/>
        <w:ind w:firstLine="709"/>
        <w:jc w:val="both"/>
        <w:rPr>
          <w:sz w:val="26"/>
          <w:szCs w:val="26"/>
        </w:rPr>
      </w:pPr>
      <w:r w:rsidRPr="003868EC">
        <w:rPr>
          <w:sz w:val="26"/>
          <w:szCs w:val="26"/>
        </w:rPr>
        <w:t xml:space="preserve">перевод нежилого помещения в жилое помещение если такое помещение не отвечает требованиям, установленным </w:t>
      </w:r>
      <w:r w:rsidR="009818CD">
        <w:rPr>
          <w:sz w:val="26"/>
          <w:szCs w:val="26"/>
        </w:rPr>
        <w:t>п</w:t>
      </w:r>
      <w:r w:rsidRPr="003868EC">
        <w:rPr>
          <w:sz w:val="26"/>
          <w:szCs w:val="26"/>
        </w:rPr>
        <w:t>остановлением Правительства Р</w:t>
      </w:r>
      <w:r w:rsidR="009818CD">
        <w:rPr>
          <w:sz w:val="26"/>
          <w:szCs w:val="26"/>
        </w:rPr>
        <w:t xml:space="preserve">оссийской </w:t>
      </w:r>
      <w:r w:rsidRPr="003868EC">
        <w:rPr>
          <w:sz w:val="26"/>
          <w:szCs w:val="26"/>
        </w:rPr>
        <w:t>Ф</w:t>
      </w:r>
      <w:r w:rsidR="009818CD">
        <w:rPr>
          <w:sz w:val="26"/>
          <w:szCs w:val="26"/>
        </w:rPr>
        <w:t>едерации</w:t>
      </w:r>
      <w:r w:rsidRPr="003868EC">
        <w:rPr>
          <w:sz w:val="26"/>
          <w:szCs w:val="26"/>
        </w:rPr>
        <w:t xml:space="preserve"> от 28 января 2006 г</w:t>
      </w:r>
      <w:r w:rsidR="00DF3185">
        <w:rPr>
          <w:sz w:val="26"/>
          <w:szCs w:val="26"/>
        </w:rPr>
        <w:t>ода</w:t>
      </w:r>
      <w:r w:rsidRPr="003868EC">
        <w:rPr>
          <w:sz w:val="26"/>
          <w:szCs w:val="26"/>
        </w:rPr>
        <w:t xml:space="preserve">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5) несоответствия проекта переустройства и (или) перепланировки помещения в многоквартирном доме требованиям законодательства.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Неполучение или несвоевременное получение документов, указанных в пункте 2.</w:t>
      </w:r>
      <w:r w:rsidR="009818CD">
        <w:rPr>
          <w:sz w:val="26"/>
          <w:szCs w:val="26"/>
        </w:rPr>
        <w:t>7</w:t>
      </w:r>
      <w:r w:rsidRPr="003868EC">
        <w:rPr>
          <w:sz w:val="26"/>
          <w:szCs w:val="26"/>
        </w:rPr>
        <w:t>.1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2.</w:t>
      </w:r>
      <w:r w:rsidR="006766AB">
        <w:rPr>
          <w:sz w:val="26"/>
          <w:szCs w:val="26"/>
        </w:rPr>
        <w:t>10</w:t>
      </w:r>
      <w:r w:rsidRPr="003868EC">
        <w:rPr>
          <w:sz w:val="26"/>
          <w:szCs w:val="26"/>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Услуги, которые являются необходимыми и обязательными для предоставления муниципальной услуги:</w:t>
      </w:r>
    </w:p>
    <w:p w:rsidR="000D5D7D" w:rsidRPr="003868EC" w:rsidRDefault="000D5D7D" w:rsidP="00D23A54">
      <w:pPr>
        <w:pStyle w:val="a3"/>
        <w:numPr>
          <w:ilvl w:val="1"/>
          <w:numId w:val="3"/>
        </w:numPr>
        <w:shd w:val="clear" w:color="auto" w:fill="auto"/>
        <w:tabs>
          <w:tab w:val="left" w:pos="1450"/>
        </w:tabs>
        <w:spacing w:after="0" w:line="240" w:lineRule="auto"/>
        <w:ind w:firstLine="993"/>
        <w:jc w:val="both"/>
        <w:rPr>
          <w:sz w:val="26"/>
          <w:szCs w:val="26"/>
        </w:rPr>
      </w:pPr>
      <w:r w:rsidRPr="003868EC">
        <w:rPr>
          <w:sz w:val="26"/>
          <w:szCs w:val="26"/>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0D5D7D" w:rsidRPr="003868EC" w:rsidRDefault="000D5D7D" w:rsidP="00D23A54">
      <w:pPr>
        <w:pStyle w:val="a3"/>
        <w:numPr>
          <w:ilvl w:val="1"/>
          <w:numId w:val="3"/>
        </w:numPr>
        <w:shd w:val="clear" w:color="auto" w:fill="auto"/>
        <w:tabs>
          <w:tab w:val="left" w:pos="1460"/>
        </w:tabs>
        <w:spacing w:after="0" w:line="240" w:lineRule="auto"/>
        <w:ind w:firstLine="993"/>
        <w:jc w:val="both"/>
        <w:rPr>
          <w:sz w:val="26"/>
          <w:szCs w:val="26"/>
        </w:rPr>
      </w:pPr>
      <w:r w:rsidRPr="003868EC">
        <w:rPr>
          <w:sz w:val="26"/>
          <w:szCs w:val="26"/>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0D5D7D" w:rsidRPr="003868EC" w:rsidRDefault="006766AB" w:rsidP="006766AB">
      <w:pPr>
        <w:pStyle w:val="a3"/>
        <w:shd w:val="clear" w:color="auto" w:fill="auto"/>
        <w:tabs>
          <w:tab w:val="left" w:pos="1143"/>
        </w:tabs>
        <w:spacing w:after="0" w:line="240" w:lineRule="auto"/>
        <w:ind w:firstLine="709"/>
        <w:jc w:val="both"/>
        <w:rPr>
          <w:sz w:val="26"/>
          <w:szCs w:val="26"/>
        </w:rPr>
      </w:pPr>
      <w:r>
        <w:rPr>
          <w:sz w:val="26"/>
          <w:szCs w:val="26"/>
        </w:rPr>
        <w:t>2.11.</w:t>
      </w:r>
      <w:r w:rsidR="000D5D7D" w:rsidRPr="003868EC">
        <w:rPr>
          <w:sz w:val="26"/>
          <w:szCs w:val="26"/>
        </w:rPr>
        <w:t>Порядок, размер и основания взимания государственной пошлины или иной платы, взимаемой за предоставление муниципальной услуги.</w:t>
      </w:r>
    </w:p>
    <w:p w:rsidR="000D5D7D" w:rsidRPr="003868EC" w:rsidRDefault="000D5D7D" w:rsidP="006766AB">
      <w:pPr>
        <w:pStyle w:val="a3"/>
        <w:shd w:val="clear" w:color="auto" w:fill="auto"/>
        <w:spacing w:after="0" w:line="240" w:lineRule="auto"/>
        <w:ind w:firstLine="709"/>
        <w:jc w:val="both"/>
        <w:rPr>
          <w:sz w:val="26"/>
          <w:szCs w:val="26"/>
        </w:rPr>
      </w:pPr>
      <w:r w:rsidRPr="003868EC">
        <w:rPr>
          <w:sz w:val="26"/>
          <w:szCs w:val="26"/>
        </w:rPr>
        <w:t>Предоставление муниципальной услуги осуществляется бесплатно, государственная пошлина не уплачивается.</w:t>
      </w:r>
    </w:p>
    <w:p w:rsidR="000D5D7D" w:rsidRPr="003868EC" w:rsidRDefault="00E77C00" w:rsidP="00E77C00">
      <w:pPr>
        <w:pStyle w:val="a3"/>
        <w:shd w:val="clear" w:color="auto" w:fill="auto"/>
        <w:tabs>
          <w:tab w:val="left" w:pos="1081"/>
        </w:tabs>
        <w:spacing w:after="0" w:line="240" w:lineRule="auto"/>
        <w:ind w:firstLine="709"/>
        <w:jc w:val="both"/>
        <w:rPr>
          <w:sz w:val="26"/>
          <w:szCs w:val="26"/>
        </w:rPr>
      </w:pPr>
      <w:r>
        <w:rPr>
          <w:sz w:val="26"/>
          <w:szCs w:val="26"/>
        </w:rPr>
        <w:t>2.12.</w:t>
      </w:r>
      <w:r w:rsidR="000D5D7D" w:rsidRPr="003868EC">
        <w:rPr>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D5D7D" w:rsidRPr="003868EC" w:rsidRDefault="000D5D7D" w:rsidP="00E77C00">
      <w:pPr>
        <w:pStyle w:val="a3"/>
        <w:shd w:val="clear" w:color="auto" w:fill="auto"/>
        <w:spacing w:after="0" w:line="240" w:lineRule="auto"/>
        <w:ind w:firstLine="709"/>
        <w:jc w:val="both"/>
        <w:rPr>
          <w:sz w:val="26"/>
          <w:szCs w:val="26"/>
        </w:rPr>
      </w:pPr>
      <w:r w:rsidRPr="003868EC">
        <w:rPr>
          <w:sz w:val="26"/>
          <w:szCs w:val="26"/>
        </w:rPr>
        <w:t>Порядок, размер и основания взимания платы за предоставлен</w:t>
      </w:r>
      <w:r w:rsidR="00E77C00">
        <w:rPr>
          <w:sz w:val="26"/>
          <w:szCs w:val="26"/>
        </w:rPr>
        <w:t>ие услуг, указанных в пункте 2.10</w:t>
      </w:r>
      <w:r w:rsidRPr="003868EC">
        <w:rPr>
          <w:sz w:val="26"/>
          <w:szCs w:val="26"/>
        </w:rPr>
        <w:t xml:space="preserve"> настоящего административного регламента, определяется организациями, предоставляющими данные услуги.</w:t>
      </w:r>
    </w:p>
    <w:p w:rsidR="000D5D7D" w:rsidRPr="003868EC" w:rsidRDefault="00E77C00" w:rsidP="00E77C00">
      <w:pPr>
        <w:pStyle w:val="a3"/>
        <w:shd w:val="clear" w:color="auto" w:fill="auto"/>
        <w:tabs>
          <w:tab w:val="left" w:pos="1191"/>
        </w:tabs>
        <w:spacing w:after="0" w:line="240" w:lineRule="auto"/>
        <w:ind w:firstLine="709"/>
        <w:jc w:val="both"/>
        <w:rPr>
          <w:sz w:val="26"/>
          <w:szCs w:val="26"/>
        </w:rPr>
      </w:pPr>
      <w:r>
        <w:rPr>
          <w:sz w:val="26"/>
          <w:szCs w:val="26"/>
        </w:rPr>
        <w:t>2.13.</w:t>
      </w:r>
      <w:r w:rsidR="000D5D7D" w:rsidRPr="003868EC">
        <w:rPr>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958" w:rsidRDefault="000D5D7D" w:rsidP="00010958">
      <w:pPr>
        <w:pStyle w:val="a3"/>
        <w:shd w:val="clear" w:color="auto" w:fill="auto"/>
        <w:spacing w:after="0" w:line="240" w:lineRule="auto"/>
        <w:ind w:firstLine="709"/>
        <w:jc w:val="both"/>
        <w:rPr>
          <w:sz w:val="26"/>
          <w:szCs w:val="26"/>
        </w:rPr>
      </w:pPr>
      <w:r w:rsidRPr="003868EC">
        <w:rPr>
          <w:sz w:val="26"/>
          <w:szCs w:val="26"/>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0D5D7D" w:rsidRPr="003868EC" w:rsidRDefault="00010958" w:rsidP="00010958">
      <w:pPr>
        <w:pStyle w:val="a3"/>
        <w:shd w:val="clear" w:color="auto" w:fill="auto"/>
        <w:spacing w:after="0" w:line="240" w:lineRule="auto"/>
        <w:ind w:firstLine="709"/>
        <w:jc w:val="both"/>
        <w:rPr>
          <w:sz w:val="26"/>
          <w:szCs w:val="26"/>
        </w:rPr>
      </w:pPr>
      <w:r>
        <w:rPr>
          <w:sz w:val="26"/>
          <w:szCs w:val="26"/>
        </w:rPr>
        <w:t>2.1</w:t>
      </w:r>
      <w:r w:rsidR="00A365EC">
        <w:rPr>
          <w:sz w:val="26"/>
          <w:szCs w:val="26"/>
        </w:rPr>
        <w:t>4</w:t>
      </w:r>
      <w:r>
        <w:rPr>
          <w:sz w:val="26"/>
          <w:szCs w:val="26"/>
        </w:rPr>
        <w:t>.</w:t>
      </w:r>
      <w:r w:rsidR="000D5D7D" w:rsidRPr="003868EC">
        <w:rPr>
          <w:sz w:val="26"/>
          <w:szCs w:val="26"/>
        </w:rPr>
        <w:t>Срок и порядок регистрации запроса заявителя о предоставлении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Заявление, поступивш</w:t>
      </w:r>
      <w:r w:rsidR="0077073C">
        <w:rPr>
          <w:sz w:val="26"/>
          <w:szCs w:val="26"/>
        </w:rPr>
        <w:t xml:space="preserve">ее в электронной форме на ЕПГУ </w:t>
      </w:r>
      <w:r w:rsidRPr="003868EC">
        <w:rPr>
          <w:sz w:val="26"/>
          <w:szCs w:val="26"/>
        </w:rPr>
        <w:t>регистрируется уполномоченным органом в день его поступления в случае отсутствия автоматическо</w:t>
      </w:r>
      <w:r w:rsidR="0077073C">
        <w:rPr>
          <w:sz w:val="26"/>
          <w:szCs w:val="26"/>
        </w:rPr>
        <w:t>й регистрации запросов на ЕПГУ</w:t>
      </w:r>
      <w:r w:rsidRPr="003868EC">
        <w:rPr>
          <w:sz w:val="26"/>
          <w:szCs w:val="26"/>
        </w:rPr>
        <w:t>.</w:t>
      </w:r>
    </w:p>
    <w:p w:rsidR="00657DE9" w:rsidRDefault="000D5D7D" w:rsidP="00657DE9">
      <w:pPr>
        <w:pStyle w:val="a3"/>
        <w:shd w:val="clear" w:color="auto" w:fill="auto"/>
        <w:spacing w:after="0" w:line="240" w:lineRule="auto"/>
        <w:ind w:firstLine="540"/>
        <w:jc w:val="both"/>
        <w:rPr>
          <w:sz w:val="26"/>
          <w:szCs w:val="26"/>
        </w:rPr>
      </w:pPr>
      <w:r w:rsidRPr="003868EC">
        <w:rPr>
          <w:sz w:val="26"/>
          <w:szCs w:val="26"/>
        </w:rPr>
        <w:t>Заявление, поступившее в нерабочее время, регистрируется уполномоченным органом в первый рабочий день, следующий за днем его получения.</w:t>
      </w:r>
    </w:p>
    <w:p w:rsidR="000D5D7D" w:rsidRPr="003868EC" w:rsidRDefault="00657DE9" w:rsidP="00657DE9">
      <w:pPr>
        <w:pStyle w:val="a3"/>
        <w:shd w:val="clear" w:color="auto" w:fill="auto"/>
        <w:spacing w:after="0" w:line="240" w:lineRule="auto"/>
        <w:ind w:firstLine="540"/>
        <w:jc w:val="both"/>
        <w:rPr>
          <w:sz w:val="26"/>
          <w:szCs w:val="26"/>
        </w:rPr>
      </w:pPr>
      <w:r>
        <w:rPr>
          <w:sz w:val="26"/>
          <w:szCs w:val="26"/>
        </w:rPr>
        <w:t>2.1</w:t>
      </w:r>
      <w:r w:rsidR="007021D0">
        <w:rPr>
          <w:sz w:val="26"/>
          <w:szCs w:val="26"/>
        </w:rPr>
        <w:t>5</w:t>
      </w:r>
      <w:r>
        <w:rPr>
          <w:sz w:val="26"/>
          <w:szCs w:val="26"/>
        </w:rPr>
        <w:t>.</w:t>
      </w:r>
      <w:r w:rsidR="000D5D7D" w:rsidRPr="003868EC">
        <w:rPr>
          <w:sz w:val="26"/>
          <w:szCs w:val="26"/>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D5D7D" w:rsidRPr="003868EC" w:rsidRDefault="000D5D7D" w:rsidP="00116C5A">
      <w:pPr>
        <w:pStyle w:val="a3"/>
        <w:shd w:val="clear" w:color="auto" w:fill="auto"/>
        <w:spacing w:after="0" w:line="240" w:lineRule="auto"/>
        <w:ind w:firstLine="540"/>
        <w:jc w:val="both"/>
        <w:rPr>
          <w:sz w:val="26"/>
          <w:szCs w:val="26"/>
        </w:rPr>
      </w:pPr>
      <w:r w:rsidRPr="003868EC">
        <w:rPr>
          <w:sz w:val="26"/>
          <w:szCs w:val="26"/>
        </w:rPr>
        <w:t>2.1</w:t>
      </w:r>
      <w:r w:rsidR="007021D0">
        <w:rPr>
          <w:sz w:val="26"/>
          <w:szCs w:val="26"/>
        </w:rPr>
        <w:t>5</w:t>
      </w:r>
      <w:r w:rsidRPr="003868EC">
        <w:rPr>
          <w:sz w:val="26"/>
          <w:szCs w:val="26"/>
        </w:rPr>
        <w:t>.1.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w:t>
      </w:r>
      <w:r w:rsidR="00116C5A">
        <w:rPr>
          <w:sz w:val="26"/>
          <w:szCs w:val="26"/>
        </w:rPr>
        <w:t xml:space="preserve"> </w:t>
      </w:r>
      <w:r w:rsidRPr="003868EC">
        <w:rPr>
          <w:sz w:val="26"/>
          <w:szCs w:val="26"/>
        </w:rPr>
        <w:t>лиц с ограниченными возможностями здоровья.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Зал ожидания, места для заполнения запросов и приема заявителей оборудуются стульями, и (или) кресельными секциями, и (или) скамьями.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Информационные стенды должны располагаться в месте, доступном для просмотра (в том числе при большом количестве посетителей).</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2.1</w:t>
      </w:r>
      <w:r w:rsidR="007021D0">
        <w:rPr>
          <w:sz w:val="26"/>
          <w:szCs w:val="26"/>
        </w:rPr>
        <w:t>5</w:t>
      </w:r>
      <w:r w:rsidRPr="003868EC">
        <w:rPr>
          <w:sz w:val="26"/>
          <w:szCs w:val="26"/>
        </w:rPr>
        <w:t>.2.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C174AE" w:rsidRDefault="000D5D7D" w:rsidP="00C174AE">
      <w:pPr>
        <w:pStyle w:val="a3"/>
        <w:shd w:val="clear" w:color="auto" w:fill="auto"/>
        <w:spacing w:after="0" w:line="240" w:lineRule="auto"/>
        <w:ind w:firstLine="540"/>
        <w:jc w:val="both"/>
        <w:rPr>
          <w:sz w:val="26"/>
          <w:szCs w:val="26"/>
        </w:rPr>
      </w:pPr>
      <w:r w:rsidRPr="003868EC">
        <w:rPr>
          <w:sz w:val="26"/>
          <w:szCs w:val="26"/>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C174AE" w:rsidRDefault="000D5D7D" w:rsidP="00C174AE">
      <w:pPr>
        <w:pStyle w:val="a3"/>
        <w:shd w:val="clear" w:color="auto" w:fill="auto"/>
        <w:spacing w:after="0" w:line="240" w:lineRule="auto"/>
        <w:ind w:firstLine="540"/>
        <w:jc w:val="both"/>
        <w:rPr>
          <w:sz w:val="26"/>
          <w:szCs w:val="26"/>
        </w:rPr>
      </w:pPr>
      <w:r w:rsidRPr="003868EC">
        <w:rPr>
          <w:sz w:val="26"/>
          <w:szCs w:val="26"/>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C174AE" w:rsidRDefault="000D5D7D" w:rsidP="00C174AE">
      <w:pPr>
        <w:pStyle w:val="a3"/>
        <w:shd w:val="clear" w:color="auto" w:fill="auto"/>
        <w:spacing w:after="0" w:line="240" w:lineRule="auto"/>
        <w:ind w:firstLine="540"/>
        <w:jc w:val="both"/>
        <w:rPr>
          <w:sz w:val="26"/>
          <w:szCs w:val="26"/>
        </w:rPr>
      </w:pPr>
      <w:r w:rsidRPr="003868EC">
        <w:rPr>
          <w:sz w:val="26"/>
          <w:szCs w:val="26"/>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C174AE" w:rsidRDefault="000D5D7D" w:rsidP="00C174AE">
      <w:pPr>
        <w:pStyle w:val="a3"/>
        <w:shd w:val="clear" w:color="auto" w:fill="auto"/>
        <w:spacing w:after="0" w:line="240" w:lineRule="auto"/>
        <w:ind w:firstLine="540"/>
        <w:jc w:val="both"/>
        <w:rPr>
          <w:sz w:val="26"/>
          <w:szCs w:val="26"/>
        </w:rPr>
      </w:pPr>
      <w:r w:rsidRPr="003868EC">
        <w:rPr>
          <w:sz w:val="26"/>
          <w:szCs w:val="26"/>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D5D7D" w:rsidRPr="003868EC" w:rsidRDefault="000D5D7D" w:rsidP="00C174AE">
      <w:pPr>
        <w:pStyle w:val="a3"/>
        <w:shd w:val="clear" w:color="auto" w:fill="auto"/>
        <w:spacing w:after="0" w:line="240" w:lineRule="auto"/>
        <w:ind w:firstLine="540"/>
        <w:jc w:val="both"/>
        <w:rPr>
          <w:sz w:val="26"/>
          <w:szCs w:val="26"/>
        </w:rPr>
      </w:pPr>
      <w:r w:rsidRPr="003868EC">
        <w:rPr>
          <w:sz w:val="26"/>
          <w:szCs w:val="26"/>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3F1550" w:rsidRDefault="000D5D7D" w:rsidP="003F1550">
      <w:pPr>
        <w:pStyle w:val="a3"/>
        <w:shd w:val="clear" w:color="auto" w:fill="auto"/>
        <w:spacing w:after="0" w:line="240" w:lineRule="auto"/>
        <w:ind w:firstLine="540"/>
        <w:jc w:val="both"/>
        <w:rPr>
          <w:sz w:val="26"/>
          <w:szCs w:val="26"/>
        </w:rPr>
      </w:pPr>
      <w:r w:rsidRPr="003868EC">
        <w:rPr>
          <w:sz w:val="26"/>
          <w:szCs w:val="26"/>
        </w:rPr>
        <w:t>При обращении граждан с недостатками зрения работники уполномоченного органа предпринимают следующие действия:</w:t>
      </w:r>
    </w:p>
    <w:p w:rsidR="003F1550" w:rsidRDefault="000D5D7D" w:rsidP="003F1550">
      <w:pPr>
        <w:pStyle w:val="a3"/>
        <w:shd w:val="clear" w:color="auto" w:fill="auto"/>
        <w:spacing w:after="0" w:line="240" w:lineRule="auto"/>
        <w:ind w:firstLine="540"/>
        <w:jc w:val="both"/>
        <w:rPr>
          <w:sz w:val="26"/>
          <w:szCs w:val="26"/>
        </w:rPr>
      </w:pPr>
      <w:r w:rsidRPr="003868EC">
        <w:rPr>
          <w:sz w:val="26"/>
          <w:szCs w:val="26"/>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9F2216" w:rsidRDefault="000D5D7D" w:rsidP="009F2216">
      <w:pPr>
        <w:pStyle w:val="a3"/>
        <w:shd w:val="clear" w:color="auto" w:fill="auto"/>
        <w:spacing w:after="0" w:line="240" w:lineRule="auto"/>
        <w:ind w:firstLine="540"/>
        <w:jc w:val="both"/>
        <w:rPr>
          <w:sz w:val="26"/>
          <w:szCs w:val="26"/>
        </w:rPr>
      </w:pPr>
      <w:r w:rsidRPr="003868EC">
        <w:rPr>
          <w:sz w:val="26"/>
          <w:szCs w:val="26"/>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D5D7D" w:rsidRPr="003868EC" w:rsidRDefault="000D5D7D" w:rsidP="009F2216">
      <w:pPr>
        <w:pStyle w:val="a3"/>
        <w:shd w:val="clear" w:color="auto" w:fill="auto"/>
        <w:spacing w:after="0" w:line="240" w:lineRule="auto"/>
        <w:ind w:firstLine="540"/>
        <w:jc w:val="both"/>
        <w:rPr>
          <w:sz w:val="26"/>
          <w:szCs w:val="26"/>
        </w:rPr>
      </w:pPr>
      <w:r w:rsidRPr="003868EC">
        <w:rPr>
          <w:sz w:val="26"/>
          <w:szCs w:val="26"/>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5B0B71" w:rsidRDefault="000D5D7D" w:rsidP="005B0B71">
      <w:pPr>
        <w:pStyle w:val="a3"/>
        <w:shd w:val="clear" w:color="auto" w:fill="auto"/>
        <w:spacing w:after="0" w:line="240" w:lineRule="auto"/>
        <w:ind w:firstLine="540"/>
        <w:jc w:val="both"/>
        <w:rPr>
          <w:sz w:val="26"/>
          <w:szCs w:val="26"/>
        </w:rPr>
      </w:pPr>
      <w:r w:rsidRPr="003868EC">
        <w:rPr>
          <w:sz w:val="26"/>
          <w:szCs w:val="26"/>
        </w:rPr>
        <w:t>При обращении гражданина с дефектами слуха работники уполномоченного органа предпринимают следующие действия:</w:t>
      </w:r>
    </w:p>
    <w:p w:rsidR="005B0B71" w:rsidRDefault="000D5D7D" w:rsidP="005B0B71">
      <w:pPr>
        <w:pStyle w:val="a3"/>
        <w:shd w:val="clear" w:color="auto" w:fill="auto"/>
        <w:spacing w:after="0" w:line="240" w:lineRule="auto"/>
        <w:ind w:firstLine="540"/>
        <w:jc w:val="both"/>
        <w:rPr>
          <w:sz w:val="26"/>
          <w:szCs w:val="26"/>
        </w:rPr>
      </w:pPr>
      <w:r w:rsidRPr="003868EC">
        <w:rPr>
          <w:sz w:val="26"/>
          <w:szCs w:val="26"/>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0D5D7D" w:rsidRPr="003868EC" w:rsidRDefault="000D5D7D" w:rsidP="005B0B71">
      <w:pPr>
        <w:pStyle w:val="a3"/>
        <w:shd w:val="clear" w:color="auto" w:fill="auto"/>
        <w:spacing w:after="0" w:line="240" w:lineRule="auto"/>
        <w:ind w:firstLine="540"/>
        <w:jc w:val="both"/>
        <w:rPr>
          <w:sz w:val="26"/>
          <w:szCs w:val="26"/>
        </w:rPr>
      </w:pPr>
      <w:r w:rsidRPr="003868EC">
        <w:rPr>
          <w:sz w:val="26"/>
          <w:szCs w:val="26"/>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0D5D7D" w:rsidRPr="003868EC" w:rsidRDefault="000D5D7D" w:rsidP="005B0B71">
      <w:pPr>
        <w:pStyle w:val="a3"/>
        <w:shd w:val="clear" w:color="auto" w:fill="auto"/>
        <w:spacing w:after="0" w:line="240" w:lineRule="auto"/>
        <w:ind w:firstLine="540"/>
        <w:jc w:val="both"/>
        <w:rPr>
          <w:sz w:val="26"/>
          <w:szCs w:val="26"/>
        </w:rPr>
      </w:pPr>
      <w:r w:rsidRPr="003868EC">
        <w:rPr>
          <w:sz w:val="26"/>
          <w:szCs w:val="26"/>
        </w:rPr>
        <w:t>2.1</w:t>
      </w:r>
      <w:r w:rsidR="007021D0">
        <w:rPr>
          <w:sz w:val="26"/>
          <w:szCs w:val="26"/>
        </w:rPr>
        <w:t>5</w:t>
      </w:r>
      <w:r w:rsidRPr="003868EC">
        <w:rPr>
          <w:sz w:val="26"/>
          <w:szCs w:val="26"/>
        </w:rPr>
        <w:t xml:space="preserve">.3. Требования к комфортности и доступности предоставления </w:t>
      </w:r>
      <w:r w:rsidR="005B0B71">
        <w:rPr>
          <w:sz w:val="26"/>
          <w:szCs w:val="26"/>
        </w:rPr>
        <w:t xml:space="preserve">муниципальной </w:t>
      </w:r>
      <w:r w:rsidRPr="003868EC">
        <w:rPr>
          <w:sz w:val="26"/>
          <w:szCs w:val="26"/>
        </w:rPr>
        <w:t>услуги в</w:t>
      </w:r>
      <w:r w:rsidR="005B0B71">
        <w:rPr>
          <w:sz w:val="26"/>
          <w:szCs w:val="26"/>
        </w:rPr>
        <w:t xml:space="preserve"> </w:t>
      </w:r>
      <w:r w:rsidRPr="003868EC">
        <w:rPr>
          <w:sz w:val="26"/>
          <w:szCs w:val="26"/>
        </w:rPr>
        <w:t xml:space="preserve">МФЦ устанавливаются постановлением Правительства Российской Федерации </w:t>
      </w:r>
      <w:r w:rsidR="00001D3C">
        <w:rPr>
          <w:sz w:val="26"/>
          <w:szCs w:val="26"/>
        </w:rPr>
        <w:br/>
      </w:r>
      <w:r w:rsidRPr="003868EC">
        <w:rPr>
          <w:sz w:val="26"/>
          <w:szCs w:val="26"/>
        </w:rPr>
        <w:t>от 22</w:t>
      </w:r>
      <w:r w:rsidR="005B0B71">
        <w:rPr>
          <w:sz w:val="26"/>
          <w:szCs w:val="26"/>
        </w:rPr>
        <w:t xml:space="preserve"> декабря </w:t>
      </w:r>
      <w:r w:rsidRPr="003868EC">
        <w:rPr>
          <w:sz w:val="26"/>
          <w:szCs w:val="26"/>
        </w:rPr>
        <w:t>2012</w:t>
      </w:r>
      <w:r w:rsidR="005B0B71">
        <w:rPr>
          <w:sz w:val="26"/>
          <w:szCs w:val="26"/>
        </w:rPr>
        <w:t xml:space="preserve"> года</w:t>
      </w:r>
      <w:r w:rsidRPr="003868EC">
        <w:rPr>
          <w:sz w:val="26"/>
          <w:szCs w:val="26"/>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2.1</w:t>
      </w:r>
      <w:r w:rsidR="007021D0">
        <w:rPr>
          <w:sz w:val="26"/>
          <w:szCs w:val="26"/>
        </w:rPr>
        <w:t>6</w:t>
      </w:r>
      <w:r w:rsidRPr="003868EC">
        <w:rPr>
          <w:sz w:val="26"/>
          <w:szCs w:val="26"/>
        </w:rPr>
        <w:t>. Показатели доступности и качества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Количество взаимодействий заявителя с сотрудником уполномоченного органа при предоставлении муниципальной услуги - 2.</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Продолжительность взаимодействий заявителя с сотрудником уполномоченного при предоставлении муниципальной услуги - не более 15 минут.</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D5D7D" w:rsidRPr="003868EC" w:rsidRDefault="00BD6769" w:rsidP="00BD6769">
      <w:pPr>
        <w:pStyle w:val="a3"/>
        <w:shd w:val="clear" w:color="auto" w:fill="auto"/>
        <w:tabs>
          <w:tab w:val="left" w:pos="1297"/>
        </w:tabs>
        <w:spacing w:after="0" w:line="240" w:lineRule="auto"/>
        <w:ind w:left="540"/>
        <w:jc w:val="both"/>
        <w:rPr>
          <w:sz w:val="26"/>
          <w:szCs w:val="26"/>
        </w:rPr>
      </w:pPr>
      <w:r>
        <w:rPr>
          <w:sz w:val="26"/>
          <w:szCs w:val="26"/>
        </w:rPr>
        <w:t>2.1</w:t>
      </w:r>
      <w:r w:rsidR="007021D0">
        <w:rPr>
          <w:sz w:val="26"/>
          <w:szCs w:val="26"/>
        </w:rPr>
        <w:t>6</w:t>
      </w:r>
      <w:r>
        <w:rPr>
          <w:sz w:val="26"/>
          <w:szCs w:val="26"/>
        </w:rPr>
        <w:t>.1.</w:t>
      </w:r>
      <w:r w:rsidR="000D5D7D" w:rsidRPr="003868EC">
        <w:rPr>
          <w:sz w:val="26"/>
          <w:szCs w:val="26"/>
        </w:rPr>
        <w:t>Иными показателями качества и доступности предоставления муниципальной услуги являются: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возможность выбора заявителем форм обращения за получением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доступность обращения за предоставлением муниципальной услуги, в том числе для лиц с ограниченными возможностями здоровья;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своевременность предоставления муниципальной услуги в соответствии со стандартом ее предоставления;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возможность получения информации о ходе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отсутствие обоснованных жалоб со стороны заявителя по результатам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0D5D7D" w:rsidRPr="003868EC" w:rsidRDefault="00D57538" w:rsidP="00D57538">
      <w:pPr>
        <w:pStyle w:val="a3"/>
        <w:shd w:val="clear" w:color="auto" w:fill="auto"/>
        <w:tabs>
          <w:tab w:val="left" w:pos="1498"/>
        </w:tabs>
        <w:spacing w:after="0" w:line="240" w:lineRule="auto"/>
        <w:ind w:firstLine="567"/>
        <w:jc w:val="both"/>
        <w:rPr>
          <w:sz w:val="26"/>
          <w:szCs w:val="26"/>
        </w:rPr>
      </w:pPr>
      <w:r>
        <w:rPr>
          <w:sz w:val="26"/>
          <w:szCs w:val="26"/>
        </w:rPr>
        <w:t>2.1</w:t>
      </w:r>
      <w:r w:rsidR="007021D0">
        <w:rPr>
          <w:sz w:val="26"/>
          <w:szCs w:val="26"/>
        </w:rPr>
        <w:t>6</w:t>
      </w:r>
      <w:r>
        <w:rPr>
          <w:sz w:val="26"/>
          <w:szCs w:val="26"/>
        </w:rPr>
        <w:t>.2.</w:t>
      </w:r>
      <w:r w:rsidR="000D5D7D" w:rsidRPr="003868EC">
        <w:rPr>
          <w:sz w:val="26"/>
          <w:szCs w:val="26"/>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оказание помощи инвалидам в преодолении барьеров, мешающих получению муниципальной услуги наравне с другими лицами.</w:t>
      </w:r>
    </w:p>
    <w:p w:rsidR="000D5D7D" w:rsidRPr="003868EC" w:rsidRDefault="001A5B33" w:rsidP="001A5B33">
      <w:pPr>
        <w:pStyle w:val="a3"/>
        <w:shd w:val="clear" w:color="auto" w:fill="auto"/>
        <w:tabs>
          <w:tab w:val="left" w:pos="1460"/>
        </w:tabs>
        <w:spacing w:after="0" w:line="240" w:lineRule="auto"/>
        <w:ind w:left="540"/>
        <w:jc w:val="both"/>
        <w:rPr>
          <w:sz w:val="26"/>
          <w:szCs w:val="26"/>
        </w:rPr>
      </w:pPr>
      <w:r>
        <w:rPr>
          <w:sz w:val="26"/>
          <w:szCs w:val="26"/>
        </w:rPr>
        <w:t>2.1</w:t>
      </w:r>
      <w:r w:rsidR="007021D0">
        <w:rPr>
          <w:sz w:val="26"/>
          <w:szCs w:val="26"/>
        </w:rPr>
        <w:t>6</w:t>
      </w:r>
      <w:r>
        <w:rPr>
          <w:sz w:val="26"/>
          <w:szCs w:val="26"/>
        </w:rPr>
        <w:t xml:space="preserve">.3. </w:t>
      </w:r>
      <w:r w:rsidR="000D5D7D" w:rsidRPr="003868EC">
        <w:rPr>
          <w:sz w:val="26"/>
          <w:szCs w:val="26"/>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для получения информации по вопросам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для подачи заявления и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для получения информации о ходе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для получения результата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Продолжительность взаимодействия заявителя со специалистом уполномоченного органа не может превышать 15 минут.</w:t>
      </w:r>
    </w:p>
    <w:p w:rsidR="000D5D7D" w:rsidRPr="003868EC" w:rsidRDefault="00E51503" w:rsidP="00E51503">
      <w:pPr>
        <w:pStyle w:val="a3"/>
        <w:shd w:val="clear" w:color="auto" w:fill="auto"/>
        <w:tabs>
          <w:tab w:val="left" w:pos="1134"/>
        </w:tabs>
        <w:spacing w:after="0" w:line="240" w:lineRule="auto"/>
        <w:ind w:firstLine="567"/>
        <w:jc w:val="both"/>
        <w:rPr>
          <w:sz w:val="26"/>
          <w:szCs w:val="26"/>
        </w:rPr>
      </w:pPr>
      <w:r>
        <w:rPr>
          <w:sz w:val="26"/>
          <w:szCs w:val="26"/>
        </w:rPr>
        <w:t>2.16.4.</w:t>
      </w:r>
      <w:r w:rsidR="000D5D7D" w:rsidRPr="003868EC">
        <w:rPr>
          <w:sz w:val="26"/>
          <w:szCs w:val="26"/>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0D5D7D" w:rsidRPr="003868EC" w:rsidRDefault="000D5D7D" w:rsidP="00EB4D61">
      <w:pPr>
        <w:pStyle w:val="a3"/>
        <w:shd w:val="clear" w:color="auto" w:fill="auto"/>
        <w:spacing w:after="0" w:line="240" w:lineRule="auto"/>
        <w:ind w:firstLine="709"/>
        <w:jc w:val="both"/>
        <w:rPr>
          <w:sz w:val="26"/>
          <w:szCs w:val="26"/>
        </w:rPr>
      </w:pPr>
      <w:r w:rsidRPr="003868EC">
        <w:rPr>
          <w:sz w:val="26"/>
          <w:szCs w:val="26"/>
        </w:rPr>
        <w:t>2.1</w:t>
      </w:r>
      <w:r w:rsidR="00E51503">
        <w:rPr>
          <w:sz w:val="26"/>
          <w:szCs w:val="26"/>
        </w:rPr>
        <w:t>7</w:t>
      </w:r>
      <w:r w:rsidRPr="003868EC">
        <w:rPr>
          <w:sz w:val="26"/>
          <w:szCs w:val="26"/>
        </w:rPr>
        <w:t>.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85995" w:rsidRDefault="00E51503" w:rsidP="00685995">
      <w:pPr>
        <w:pStyle w:val="a3"/>
        <w:shd w:val="clear" w:color="auto" w:fill="auto"/>
        <w:tabs>
          <w:tab w:val="left" w:pos="1287"/>
        </w:tabs>
        <w:spacing w:after="0" w:line="240" w:lineRule="auto"/>
        <w:ind w:firstLine="709"/>
        <w:jc w:val="both"/>
        <w:rPr>
          <w:sz w:val="26"/>
          <w:szCs w:val="26"/>
        </w:rPr>
      </w:pPr>
      <w:r>
        <w:rPr>
          <w:sz w:val="26"/>
          <w:szCs w:val="26"/>
        </w:rPr>
        <w:t>2.17</w:t>
      </w:r>
      <w:r w:rsidR="00685995">
        <w:rPr>
          <w:sz w:val="26"/>
          <w:szCs w:val="26"/>
        </w:rPr>
        <w:t>.1.</w:t>
      </w:r>
      <w:r w:rsidR="000D5D7D" w:rsidRPr="003868EC">
        <w:rPr>
          <w:sz w:val="26"/>
          <w:szCs w:val="26"/>
        </w:rPr>
        <w:t>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0D5D7D" w:rsidRPr="003868EC" w:rsidRDefault="00685995" w:rsidP="00685995">
      <w:pPr>
        <w:pStyle w:val="a3"/>
        <w:shd w:val="clear" w:color="auto" w:fill="auto"/>
        <w:tabs>
          <w:tab w:val="left" w:pos="1287"/>
        </w:tabs>
        <w:spacing w:after="0" w:line="240" w:lineRule="auto"/>
        <w:ind w:firstLine="709"/>
        <w:jc w:val="both"/>
        <w:rPr>
          <w:sz w:val="26"/>
          <w:szCs w:val="26"/>
        </w:rPr>
      </w:pPr>
      <w:r>
        <w:rPr>
          <w:sz w:val="26"/>
          <w:szCs w:val="26"/>
        </w:rPr>
        <w:t>2.1</w:t>
      </w:r>
      <w:r w:rsidR="00E51503">
        <w:rPr>
          <w:sz w:val="26"/>
          <w:szCs w:val="26"/>
        </w:rPr>
        <w:t>7</w:t>
      </w:r>
      <w:r>
        <w:rPr>
          <w:sz w:val="26"/>
          <w:szCs w:val="26"/>
        </w:rPr>
        <w:t>.2.</w:t>
      </w:r>
      <w:r w:rsidR="000D5D7D" w:rsidRPr="003868EC">
        <w:rPr>
          <w:sz w:val="26"/>
          <w:szCs w:val="26"/>
        </w:rPr>
        <w:t>Заявитель вправе обратиться за предоставлением муниципальной услуги и подать документы, указанные в пункте 2.</w:t>
      </w:r>
      <w:r>
        <w:rPr>
          <w:sz w:val="26"/>
          <w:szCs w:val="26"/>
        </w:rPr>
        <w:t>7</w:t>
      </w:r>
      <w:r w:rsidR="000D5D7D" w:rsidRPr="003868EC">
        <w:rPr>
          <w:sz w:val="26"/>
          <w:szCs w:val="26"/>
        </w:rPr>
        <w:t>.1 настоящего административного регламента в электронной форме через ЕПГУ, РИГУ с использованием электронных документов, подписанных электронной подписью в соответствии с требованиями Федерального закона от 6</w:t>
      </w:r>
      <w:r>
        <w:rPr>
          <w:sz w:val="26"/>
          <w:szCs w:val="26"/>
        </w:rPr>
        <w:t xml:space="preserve"> апреля </w:t>
      </w:r>
      <w:r w:rsidR="000D5D7D" w:rsidRPr="003868EC">
        <w:rPr>
          <w:sz w:val="26"/>
          <w:szCs w:val="26"/>
        </w:rPr>
        <w:t>2011</w:t>
      </w:r>
      <w:r>
        <w:rPr>
          <w:sz w:val="26"/>
          <w:szCs w:val="26"/>
        </w:rPr>
        <w:t xml:space="preserve"> года</w:t>
      </w:r>
      <w:r w:rsidR="000D5D7D" w:rsidRPr="003868EC">
        <w:rPr>
          <w:sz w:val="26"/>
          <w:szCs w:val="26"/>
        </w:rPr>
        <w:t xml:space="preserve"> № 63-Ф3 «Об электронной подписи».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 xml:space="preserve">Уполномоченный орган обеспечивает информирование заявителей о возможности получения </w:t>
      </w:r>
      <w:r w:rsidR="00B22688">
        <w:rPr>
          <w:sz w:val="26"/>
          <w:szCs w:val="26"/>
        </w:rPr>
        <w:t>муниципальной услуги через ЕПГУ</w:t>
      </w:r>
      <w:r w:rsidRPr="003868EC">
        <w:rPr>
          <w:sz w:val="26"/>
          <w:szCs w:val="26"/>
        </w:rPr>
        <w:t>.</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Обращение за услугой через Е</w:t>
      </w:r>
      <w:r w:rsidR="00B22688">
        <w:rPr>
          <w:sz w:val="26"/>
          <w:szCs w:val="26"/>
        </w:rPr>
        <w:t xml:space="preserve">ПГУ </w:t>
      </w:r>
      <w:r w:rsidRPr="003868EC">
        <w:rPr>
          <w:sz w:val="26"/>
          <w:szCs w:val="26"/>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2.1</w:t>
      </w:r>
      <w:r w:rsidR="00E51503">
        <w:rPr>
          <w:sz w:val="26"/>
          <w:szCs w:val="26"/>
        </w:rPr>
        <w:t>7</w:t>
      </w:r>
      <w:r w:rsidRPr="003868EC">
        <w:rPr>
          <w:sz w:val="26"/>
          <w:szCs w:val="26"/>
        </w:rPr>
        <w:t>.3. При предоставлении муниципальной услуги в электронной форме посредством ЕПГУ заявителю обеспечивается:</w:t>
      </w:r>
    </w:p>
    <w:p w:rsidR="000D5D7D" w:rsidRPr="003868EC" w:rsidRDefault="000D5D7D" w:rsidP="00697D60">
      <w:pPr>
        <w:pStyle w:val="a3"/>
        <w:shd w:val="clear" w:color="auto" w:fill="auto"/>
        <w:tabs>
          <w:tab w:val="left" w:pos="699"/>
        </w:tabs>
        <w:spacing w:after="0" w:line="240" w:lineRule="auto"/>
        <w:ind w:left="540"/>
        <w:jc w:val="both"/>
        <w:rPr>
          <w:sz w:val="26"/>
          <w:szCs w:val="26"/>
        </w:rPr>
      </w:pPr>
      <w:r w:rsidRPr="003868EC">
        <w:rPr>
          <w:sz w:val="26"/>
          <w:szCs w:val="26"/>
        </w:rPr>
        <w:t>получение информации о порядке и сроках предоставления муниципальной услуги;</w:t>
      </w:r>
    </w:p>
    <w:p w:rsidR="000D5D7D" w:rsidRPr="003868EC" w:rsidRDefault="000D5D7D" w:rsidP="00697D60">
      <w:pPr>
        <w:pStyle w:val="a3"/>
        <w:shd w:val="clear" w:color="auto" w:fill="auto"/>
        <w:tabs>
          <w:tab w:val="left" w:pos="690"/>
        </w:tabs>
        <w:spacing w:after="0" w:line="240" w:lineRule="auto"/>
        <w:ind w:left="540"/>
        <w:jc w:val="both"/>
        <w:rPr>
          <w:sz w:val="26"/>
          <w:szCs w:val="26"/>
        </w:rPr>
      </w:pPr>
      <w:r w:rsidRPr="003868EC">
        <w:rPr>
          <w:sz w:val="26"/>
          <w:szCs w:val="26"/>
        </w:rPr>
        <w:t>запись на прием в уполномоченный орган для подачи заявления и документов;</w:t>
      </w:r>
    </w:p>
    <w:p w:rsidR="000D5D7D" w:rsidRPr="003868EC" w:rsidRDefault="000D5D7D" w:rsidP="00697D60">
      <w:pPr>
        <w:pStyle w:val="a3"/>
        <w:shd w:val="clear" w:color="auto" w:fill="auto"/>
        <w:tabs>
          <w:tab w:val="left" w:pos="699"/>
        </w:tabs>
        <w:spacing w:after="0" w:line="240" w:lineRule="auto"/>
        <w:ind w:left="540"/>
        <w:jc w:val="both"/>
        <w:rPr>
          <w:sz w:val="26"/>
          <w:szCs w:val="26"/>
        </w:rPr>
      </w:pPr>
      <w:r w:rsidRPr="003868EC">
        <w:rPr>
          <w:sz w:val="26"/>
          <w:szCs w:val="26"/>
        </w:rPr>
        <w:t>формирование запроса;</w:t>
      </w:r>
    </w:p>
    <w:p w:rsidR="000D5D7D" w:rsidRPr="003868EC" w:rsidRDefault="000D5D7D" w:rsidP="00697D60">
      <w:pPr>
        <w:pStyle w:val="a3"/>
        <w:shd w:val="clear" w:color="auto" w:fill="auto"/>
        <w:tabs>
          <w:tab w:val="left" w:pos="699"/>
        </w:tabs>
        <w:spacing w:after="0" w:line="240" w:lineRule="auto"/>
        <w:ind w:left="540"/>
        <w:jc w:val="both"/>
        <w:rPr>
          <w:sz w:val="26"/>
          <w:szCs w:val="26"/>
        </w:rPr>
      </w:pPr>
      <w:r w:rsidRPr="003868EC">
        <w:rPr>
          <w:sz w:val="26"/>
          <w:szCs w:val="26"/>
        </w:rPr>
        <w:t>прием и регистрация уполномоченным органом запроса и документов;</w:t>
      </w:r>
    </w:p>
    <w:p w:rsidR="000D5D7D" w:rsidRPr="003868EC" w:rsidRDefault="000D5D7D" w:rsidP="00697D60">
      <w:pPr>
        <w:pStyle w:val="a3"/>
        <w:shd w:val="clear" w:color="auto" w:fill="auto"/>
        <w:tabs>
          <w:tab w:val="left" w:pos="699"/>
        </w:tabs>
        <w:spacing w:after="0" w:line="240" w:lineRule="auto"/>
        <w:ind w:left="540"/>
        <w:jc w:val="both"/>
        <w:rPr>
          <w:sz w:val="26"/>
          <w:szCs w:val="26"/>
        </w:rPr>
      </w:pPr>
      <w:r w:rsidRPr="003868EC">
        <w:rPr>
          <w:sz w:val="26"/>
          <w:szCs w:val="26"/>
        </w:rPr>
        <w:t>получение результата предоставления муниципальной услуги;</w:t>
      </w:r>
    </w:p>
    <w:p w:rsidR="000D5D7D" w:rsidRPr="003868EC" w:rsidRDefault="000D5D7D" w:rsidP="00697D60">
      <w:pPr>
        <w:pStyle w:val="a3"/>
        <w:shd w:val="clear" w:color="auto" w:fill="auto"/>
        <w:tabs>
          <w:tab w:val="left" w:pos="699"/>
        </w:tabs>
        <w:spacing w:after="0" w:line="240" w:lineRule="auto"/>
        <w:ind w:left="540"/>
        <w:jc w:val="both"/>
        <w:rPr>
          <w:sz w:val="26"/>
          <w:szCs w:val="26"/>
        </w:rPr>
      </w:pPr>
      <w:r w:rsidRPr="003868EC">
        <w:rPr>
          <w:sz w:val="26"/>
          <w:szCs w:val="26"/>
        </w:rPr>
        <w:t>получение сведений о ходе выполнения запроса.</w:t>
      </w:r>
    </w:p>
    <w:p w:rsidR="000D5D7D" w:rsidRDefault="000D5D7D" w:rsidP="0089057D">
      <w:pPr>
        <w:pStyle w:val="a3"/>
        <w:shd w:val="clear" w:color="auto" w:fill="auto"/>
        <w:spacing w:after="0" w:line="240" w:lineRule="auto"/>
        <w:ind w:firstLine="540"/>
        <w:jc w:val="both"/>
        <w:rPr>
          <w:sz w:val="26"/>
          <w:szCs w:val="26"/>
        </w:rPr>
      </w:pPr>
      <w:r w:rsidRPr="003868EC">
        <w:rPr>
          <w:sz w:val="26"/>
          <w:szCs w:val="26"/>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697D60" w:rsidRPr="003868EC" w:rsidRDefault="00697D60" w:rsidP="0089057D">
      <w:pPr>
        <w:pStyle w:val="a3"/>
        <w:shd w:val="clear" w:color="auto" w:fill="auto"/>
        <w:spacing w:after="0" w:line="240" w:lineRule="auto"/>
        <w:ind w:firstLine="540"/>
        <w:jc w:val="both"/>
        <w:rPr>
          <w:sz w:val="26"/>
          <w:szCs w:val="26"/>
        </w:rPr>
      </w:pPr>
    </w:p>
    <w:p w:rsidR="000964F3" w:rsidRDefault="000D5D7D" w:rsidP="0089057D">
      <w:pPr>
        <w:pStyle w:val="21"/>
        <w:keepNext/>
        <w:keepLines/>
        <w:shd w:val="clear" w:color="auto" w:fill="auto"/>
        <w:spacing w:line="240" w:lineRule="auto"/>
        <w:rPr>
          <w:sz w:val="26"/>
          <w:szCs w:val="26"/>
        </w:rPr>
      </w:pPr>
      <w:r w:rsidRPr="003868EC">
        <w:rPr>
          <w:sz w:val="26"/>
          <w:szCs w:val="26"/>
        </w:rPr>
        <w:t xml:space="preserve">3. </w:t>
      </w:r>
      <w:bookmarkStart w:id="5" w:name="bookmark7"/>
      <w:r w:rsidRPr="003868EC">
        <w:rPr>
          <w:sz w:val="26"/>
          <w:szCs w:val="26"/>
        </w:rPr>
        <w:t xml:space="preserve">Состав, последовательность и сроки выполнения </w:t>
      </w:r>
    </w:p>
    <w:p w:rsidR="000D5D7D" w:rsidRDefault="000D5D7D" w:rsidP="0089057D">
      <w:pPr>
        <w:pStyle w:val="21"/>
        <w:keepNext/>
        <w:keepLines/>
        <w:shd w:val="clear" w:color="auto" w:fill="auto"/>
        <w:spacing w:line="240" w:lineRule="auto"/>
        <w:rPr>
          <w:sz w:val="26"/>
          <w:szCs w:val="26"/>
        </w:rPr>
      </w:pPr>
      <w:r w:rsidRPr="003868EC">
        <w:rPr>
          <w:sz w:val="26"/>
          <w:szCs w:val="26"/>
        </w:rPr>
        <w:t>административных процедур (действий), требования к порядку</w:t>
      </w:r>
      <w:bookmarkStart w:id="6" w:name="bookmark8"/>
      <w:bookmarkEnd w:id="5"/>
      <w:r w:rsidR="00697D60">
        <w:rPr>
          <w:sz w:val="26"/>
          <w:szCs w:val="26"/>
        </w:rPr>
        <w:t xml:space="preserve"> </w:t>
      </w:r>
      <w:r w:rsidRPr="003868EC">
        <w:rPr>
          <w:sz w:val="26"/>
          <w:szCs w:val="26"/>
        </w:rPr>
        <w:t>их выполнения, в том числе особенности выполнения административных процедур (действий) в электронной форме</w:t>
      </w:r>
      <w:bookmarkEnd w:id="6"/>
    </w:p>
    <w:p w:rsidR="00697D60" w:rsidRPr="003868EC" w:rsidRDefault="00697D60" w:rsidP="0089057D">
      <w:pPr>
        <w:pStyle w:val="21"/>
        <w:keepNext/>
        <w:keepLines/>
        <w:shd w:val="clear" w:color="auto" w:fill="auto"/>
        <w:spacing w:line="240" w:lineRule="auto"/>
        <w:rPr>
          <w:sz w:val="26"/>
          <w:szCs w:val="26"/>
        </w:rPr>
      </w:pP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3.1. Исчерпывающий перечень административных процедур</w:t>
      </w:r>
      <w:r w:rsidR="0007651C">
        <w:rPr>
          <w:sz w:val="26"/>
          <w:szCs w:val="26"/>
        </w:rPr>
        <w:t>.</w:t>
      </w:r>
    </w:p>
    <w:p w:rsidR="000D5D7D" w:rsidRPr="003868EC" w:rsidRDefault="000D5D7D" w:rsidP="0089057D">
      <w:pPr>
        <w:pStyle w:val="a3"/>
        <w:numPr>
          <w:ilvl w:val="1"/>
          <w:numId w:val="9"/>
        </w:numPr>
        <w:shd w:val="clear" w:color="auto" w:fill="auto"/>
        <w:tabs>
          <w:tab w:val="left" w:pos="800"/>
        </w:tabs>
        <w:spacing w:after="0" w:line="240" w:lineRule="auto"/>
        <w:ind w:firstLine="540"/>
        <w:jc w:val="both"/>
        <w:rPr>
          <w:sz w:val="26"/>
          <w:szCs w:val="26"/>
        </w:rPr>
      </w:pPr>
      <w:r w:rsidRPr="003868EC">
        <w:rPr>
          <w:sz w:val="26"/>
          <w:szCs w:val="26"/>
        </w:rPr>
        <w:t>прием и регистрация заявления и документов на предоставление муниципальной услуги;</w:t>
      </w:r>
    </w:p>
    <w:p w:rsidR="000D5D7D" w:rsidRPr="003868EC" w:rsidRDefault="000D5D7D" w:rsidP="0089057D">
      <w:pPr>
        <w:pStyle w:val="a3"/>
        <w:numPr>
          <w:ilvl w:val="1"/>
          <w:numId w:val="9"/>
        </w:numPr>
        <w:shd w:val="clear" w:color="auto" w:fill="auto"/>
        <w:tabs>
          <w:tab w:val="left" w:pos="927"/>
        </w:tabs>
        <w:spacing w:after="0" w:line="240" w:lineRule="auto"/>
        <w:ind w:firstLine="540"/>
        <w:jc w:val="both"/>
        <w:rPr>
          <w:sz w:val="26"/>
          <w:szCs w:val="26"/>
        </w:rPr>
      </w:pPr>
      <w:r w:rsidRPr="003868EC">
        <w:rPr>
          <w:sz w:val="26"/>
          <w:szCs w:val="26"/>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0D5D7D" w:rsidRPr="003868EC" w:rsidRDefault="000D5D7D" w:rsidP="0089057D">
      <w:pPr>
        <w:pStyle w:val="a3"/>
        <w:numPr>
          <w:ilvl w:val="1"/>
          <w:numId w:val="9"/>
        </w:numPr>
        <w:shd w:val="clear" w:color="auto" w:fill="auto"/>
        <w:tabs>
          <w:tab w:val="left" w:pos="812"/>
        </w:tabs>
        <w:spacing w:after="0" w:line="240" w:lineRule="auto"/>
        <w:ind w:firstLine="540"/>
        <w:jc w:val="both"/>
        <w:rPr>
          <w:sz w:val="26"/>
          <w:szCs w:val="26"/>
        </w:rPr>
      </w:pPr>
      <w:r w:rsidRPr="003868EC">
        <w:rPr>
          <w:sz w:val="26"/>
          <w:szCs w:val="26"/>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0D5D7D" w:rsidRPr="003868EC" w:rsidRDefault="000D5D7D" w:rsidP="0089057D">
      <w:pPr>
        <w:pStyle w:val="a3"/>
        <w:numPr>
          <w:ilvl w:val="1"/>
          <w:numId w:val="9"/>
        </w:numPr>
        <w:shd w:val="clear" w:color="auto" w:fill="auto"/>
        <w:tabs>
          <w:tab w:val="left" w:pos="831"/>
        </w:tabs>
        <w:spacing w:after="0" w:line="240" w:lineRule="auto"/>
        <w:ind w:firstLine="540"/>
        <w:jc w:val="both"/>
        <w:rPr>
          <w:sz w:val="26"/>
          <w:szCs w:val="26"/>
        </w:rPr>
      </w:pPr>
      <w:r w:rsidRPr="003868EC">
        <w:rPr>
          <w:sz w:val="26"/>
          <w:szCs w:val="26"/>
        </w:rPr>
        <w:t>принятие решения о переводе или об отказе в переводе жилого помещения в нежилое или нежилого помещения в жилое помещение;</w:t>
      </w:r>
    </w:p>
    <w:p w:rsidR="000D5D7D" w:rsidRPr="003868EC" w:rsidRDefault="000D5D7D" w:rsidP="0089057D">
      <w:pPr>
        <w:pStyle w:val="a3"/>
        <w:numPr>
          <w:ilvl w:val="1"/>
          <w:numId w:val="9"/>
        </w:numPr>
        <w:shd w:val="clear" w:color="auto" w:fill="auto"/>
        <w:tabs>
          <w:tab w:val="left" w:pos="819"/>
        </w:tabs>
        <w:spacing w:after="0" w:line="240" w:lineRule="auto"/>
        <w:ind w:firstLine="540"/>
        <w:jc w:val="both"/>
        <w:rPr>
          <w:sz w:val="26"/>
          <w:szCs w:val="26"/>
        </w:rPr>
      </w:pPr>
      <w:r w:rsidRPr="003868EC">
        <w:rPr>
          <w:sz w:val="26"/>
          <w:szCs w:val="26"/>
        </w:rPr>
        <w:t>выдача (направление) документов по результатам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3.1.1. Прием и регистрация заявления и документов на предоставление муниципальной услуги.</w:t>
      </w:r>
    </w:p>
    <w:p w:rsidR="000D5D7D" w:rsidRPr="003868EC" w:rsidRDefault="000D5D7D" w:rsidP="0089057D">
      <w:pPr>
        <w:pStyle w:val="a3"/>
        <w:numPr>
          <w:ilvl w:val="0"/>
          <w:numId w:val="10"/>
        </w:numPr>
        <w:shd w:val="clear" w:color="auto" w:fill="auto"/>
        <w:tabs>
          <w:tab w:val="left" w:pos="1364"/>
        </w:tabs>
        <w:spacing w:after="0" w:line="240" w:lineRule="auto"/>
        <w:ind w:firstLine="540"/>
        <w:jc w:val="both"/>
        <w:rPr>
          <w:sz w:val="26"/>
          <w:szCs w:val="26"/>
        </w:rPr>
      </w:pPr>
      <w:r w:rsidRPr="003868EC">
        <w:rPr>
          <w:sz w:val="26"/>
          <w:szCs w:val="26"/>
        </w:rP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E109CD">
        <w:rPr>
          <w:sz w:val="26"/>
          <w:szCs w:val="26"/>
        </w:rPr>
        <w:t>муниципальной</w:t>
      </w:r>
      <w:r w:rsidRPr="003868EC">
        <w:rPr>
          <w:sz w:val="26"/>
          <w:szCs w:val="26"/>
        </w:rPr>
        <w:t xml:space="preserve"> услуги, в уполномоченный орга</w:t>
      </w:r>
      <w:r w:rsidR="00C034E6">
        <w:rPr>
          <w:sz w:val="26"/>
          <w:szCs w:val="26"/>
        </w:rPr>
        <w:t xml:space="preserve">н, ЕПГ </w:t>
      </w:r>
      <w:r w:rsidRPr="003868EC">
        <w:rPr>
          <w:sz w:val="26"/>
          <w:szCs w:val="26"/>
        </w:rPr>
        <w:t>либо через МФЦ.</w:t>
      </w:r>
    </w:p>
    <w:p w:rsidR="000D5D7D" w:rsidRPr="003868EC" w:rsidRDefault="000D5D7D" w:rsidP="0089057D">
      <w:pPr>
        <w:pStyle w:val="a3"/>
        <w:numPr>
          <w:ilvl w:val="0"/>
          <w:numId w:val="10"/>
        </w:numPr>
        <w:shd w:val="clear" w:color="auto" w:fill="auto"/>
        <w:tabs>
          <w:tab w:val="left" w:pos="1527"/>
        </w:tabs>
        <w:spacing w:after="0" w:line="240" w:lineRule="auto"/>
        <w:ind w:firstLine="540"/>
        <w:jc w:val="both"/>
        <w:rPr>
          <w:sz w:val="26"/>
          <w:szCs w:val="26"/>
        </w:rPr>
      </w:pPr>
      <w:r w:rsidRPr="003868EC">
        <w:rPr>
          <w:sz w:val="26"/>
          <w:szCs w:val="26"/>
        </w:rPr>
        <w:t>При личном обращении заявителя в уполномоченный орган специалист уполномоченного органа, ответственный за прием и выдачу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0D5D7D" w:rsidRPr="003868EC" w:rsidRDefault="000D5D7D" w:rsidP="0089057D">
      <w:pPr>
        <w:pStyle w:val="a3"/>
        <w:numPr>
          <w:ilvl w:val="1"/>
          <w:numId w:val="10"/>
        </w:numPr>
        <w:shd w:val="clear" w:color="auto" w:fill="auto"/>
        <w:tabs>
          <w:tab w:val="left" w:pos="790"/>
        </w:tabs>
        <w:spacing w:after="0" w:line="240" w:lineRule="auto"/>
        <w:ind w:firstLine="540"/>
        <w:jc w:val="both"/>
        <w:rPr>
          <w:sz w:val="26"/>
          <w:szCs w:val="26"/>
        </w:rPr>
      </w:pPr>
      <w:r w:rsidRPr="003868EC">
        <w:rPr>
          <w:sz w:val="26"/>
          <w:szCs w:val="26"/>
        </w:rPr>
        <w:t>текст в заявлении о переводе помещения поддается прочтению;</w:t>
      </w:r>
    </w:p>
    <w:p w:rsidR="000D5D7D" w:rsidRPr="003868EC" w:rsidRDefault="000D5D7D" w:rsidP="0089057D">
      <w:pPr>
        <w:pStyle w:val="a3"/>
        <w:numPr>
          <w:ilvl w:val="1"/>
          <w:numId w:val="10"/>
        </w:numPr>
        <w:shd w:val="clear" w:color="auto" w:fill="auto"/>
        <w:tabs>
          <w:tab w:val="left" w:pos="874"/>
        </w:tabs>
        <w:spacing w:after="0" w:line="240" w:lineRule="auto"/>
        <w:ind w:firstLine="540"/>
        <w:jc w:val="both"/>
        <w:rPr>
          <w:sz w:val="26"/>
          <w:szCs w:val="26"/>
        </w:rPr>
      </w:pPr>
      <w:r w:rsidRPr="003868EC">
        <w:rPr>
          <w:sz w:val="26"/>
          <w:szCs w:val="26"/>
        </w:rPr>
        <w:t>в заявлении о переводе помещения указаны фамилия, имя, отчество (последнее - при наличии) физического лица либо наименование юридического лица;</w:t>
      </w:r>
    </w:p>
    <w:p w:rsidR="000D5D7D" w:rsidRPr="003868EC" w:rsidRDefault="000D5D7D" w:rsidP="0089057D">
      <w:pPr>
        <w:pStyle w:val="a3"/>
        <w:numPr>
          <w:ilvl w:val="1"/>
          <w:numId w:val="10"/>
        </w:numPr>
        <w:shd w:val="clear" w:color="auto" w:fill="auto"/>
        <w:tabs>
          <w:tab w:val="left" w:pos="980"/>
        </w:tabs>
        <w:spacing w:after="0" w:line="240" w:lineRule="auto"/>
        <w:ind w:firstLine="540"/>
        <w:jc w:val="both"/>
        <w:rPr>
          <w:sz w:val="26"/>
          <w:szCs w:val="26"/>
        </w:rPr>
      </w:pPr>
      <w:r w:rsidRPr="003868EC">
        <w:rPr>
          <w:sz w:val="26"/>
          <w:szCs w:val="26"/>
        </w:rPr>
        <w:t>заявление о переводе помещения подписано заявителем или уполномоченны</w:t>
      </w:r>
      <w:r w:rsidR="00D426E8">
        <w:rPr>
          <w:sz w:val="26"/>
          <w:szCs w:val="26"/>
        </w:rPr>
        <w:t>м</w:t>
      </w:r>
      <w:r w:rsidRPr="003868EC">
        <w:rPr>
          <w:sz w:val="26"/>
          <w:szCs w:val="26"/>
        </w:rPr>
        <w:t xml:space="preserve"> представител</w:t>
      </w:r>
      <w:r w:rsidR="00D426E8">
        <w:rPr>
          <w:sz w:val="26"/>
          <w:szCs w:val="26"/>
        </w:rPr>
        <w:t>ем</w:t>
      </w:r>
      <w:r w:rsidRPr="003868EC">
        <w:rPr>
          <w:sz w:val="26"/>
          <w:szCs w:val="26"/>
        </w:rPr>
        <w:t>;</w:t>
      </w:r>
    </w:p>
    <w:p w:rsidR="000D5D7D" w:rsidRPr="003868EC" w:rsidRDefault="000D5D7D" w:rsidP="0089057D">
      <w:pPr>
        <w:pStyle w:val="a3"/>
        <w:numPr>
          <w:ilvl w:val="1"/>
          <w:numId w:val="10"/>
        </w:numPr>
        <w:shd w:val="clear" w:color="auto" w:fill="auto"/>
        <w:tabs>
          <w:tab w:val="left" w:pos="824"/>
        </w:tabs>
        <w:spacing w:after="0" w:line="240" w:lineRule="auto"/>
        <w:ind w:firstLine="540"/>
        <w:jc w:val="both"/>
        <w:rPr>
          <w:sz w:val="26"/>
          <w:szCs w:val="26"/>
        </w:rPr>
      </w:pPr>
      <w:r w:rsidRPr="003868EC">
        <w:rPr>
          <w:sz w:val="26"/>
          <w:szCs w:val="26"/>
        </w:rPr>
        <w:t>прилагаются документы, необходимые для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если заявитель настаивает на принятии документов - принимает представленные заявителем документы.</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Критерий принятия решения: поступление заявления о переводе помещения и приложенных к нему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административной процедуры является прием и регистрация заявления о переводе помещения и приложенных к нему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3.1.1.3. Прием и регистрация заявления и документов на предоставление муниципальной услуги в форме электронных документов через ЕПГУ.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направлении заявления о переводе помещения в электронной форме (при наличии технической возможности) заявител</w:t>
      </w:r>
      <w:r w:rsidR="00D45BF6">
        <w:rPr>
          <w:sz w:val="26"/>
          <w:szCs w:val="26"/>
        </w:rPr>
        <w:t xml:space="preserve">ю необходимо заполнить на ЕПГУ </w:t>
      </w:r>
      <w:r w:rsidRPr="003868EC">
        <w:rPr>
          <w:sz w:val="26"/>
          <w:szCs w:val="26"/>
        </w:rPr>
        <w:t>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0D5D7D" w:rsidRPr="003868EC" w:rsidRDefault="00D45BF6" w:rsidP="0089057D">
      <w:pPr>
        <w:pStyle w:val="a3"/>
        <w:shd w:val="clear" w:color="auto" w:fill="auto"/>
        <w:spacing w:after="0" w:line="240" w:lineRule="auto"/>
        <w:ind w:firstLine="540"/>
        <w:jc w:val="both"/>
        <w:rPr>
          <w:sz w:val="26"/>
          <w:szCs w:val="26"/>
        </w:rPr>
      </w:pPr>
      <w:r>
        <w:rPr>
          <w:sz w:val="26"/>
          <w:szCs w:val="26"/>
        </w:rPr>
        <w:t xml:space="preserve">На ЕПГУ </w:t>
      </w:r>
      <w:r w:rsidR="000D5D7D" w:rsidRPr="003868EC">
        <w:rPr>
          <w:sz w:val="26"/>
          <w:szCs w:val="26"/>
        </w:rPr>
        <w:t>размещается образец заполнения электронной формы заявления (запроса).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Специалист, ответственный за прием и выдачу документов, при поступлении заявления и документов в электронном виде: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проверяет электронные образы документов на отсутствие компьютерных вирусов и искаженной информации;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формирует и направляет заявителю электронное уведомление через ЕПГУ о получении и регистрации от заявителя заявления (запроса) и копий документов, в случае отсутствия технической возможности автоматического у</w:t>
      </w:r>
      <w:r w:rsidR="00D66D6F">
        <w:rPr>
          <w:sz w:val="26"/>
          <w:szCs w:val="26"/>
        </w:rPr>
        <w:t>ведомления заявителя через ЕПГУ</w:t>
      </w:r>
      <w:r w:rsidRPr="003868EC">
        <w:rPr>
          <w:sz w:val="26"/>
          <w:szCs w:val="26"/>
        </w:rPr>
        <w:t>;</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Критерий принятия решения: поступление заявления о переводе помещения и приложенных к нему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административной процедуры является прием, регистрация заявления о переводе помещения и приложенных к нему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вскрывает конверты, проверяет наличие в них заявления и документов, обязанность по предоставлению которых возложена на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Критерий принятия решения: поступление заявления о переводе помещения и приложенных к нему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административной процедуры является прием и регистрация заявления о переводе помещения и приложенных к нему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Основанием для начала административной процедуры является непредставление заявителем документов, предусмотренных подпунктами 2, 3, 4 пункта 2.</w:t>
      </w:r>
      <w:r w:rsidR="00652815">
        <w:rPr>
          <w:sz w:val="26"/>
          <w:szCs w:val="26"/>
        </w:rPr>
        <w:t>7</w:t>
      </w:r>
      <w:r w:rsidRPr="003868EC">
        <w:rPr>
          <w:sz w:val="26"/>
          <w:szCs w:val="26"/>
        </w:rPr>
        <w:t>.1 настоящего административного регламента.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w:t>
      </w:r>
      <w:r w:rsidR="00EF1684">
        <w:rPr>
          <w:sz w:val="26"/>
          <w:szCs w:val="26"/>
        </w:rPr>
        <w:t>7</w:t>
      </w:r>
      <w:r w:rsidRPr="003868EC">
        <w:rPr>
          <w:sz w:val="26"/>
          <w:szCs w:val="26"/>
        </w:rPr>
        <w:t>.1 настоящего административного регламента, принимается решение о направлении соответствующих межведомственных запросов.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не поступления ответа на межведомственный запрос в срок установленный пунктом 2.</w:t>
      </w:r>
      <w:r w:rsidR="00C31990">
        <w:rPr>
          <w:sz w:val="26"/>
          <w:szCs w:val="26"/>
        </w:rPr>
        <w:t>7</w:t>
      </w:r>
      <w:r w:rsidRPr="003868EC">
        <w:rPr>
          <w:sz w:val="26"/>
          <w:szCs w:val="26"/>
        </w:rPr>
        <w:t>.3 административного регламента принимаются меры в соответствии подпунктом 3 пункта 3.1 настоящего административного регламента.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Критерий принятия решения: непредставление документов, предусмотренных подпунктами 2, 3, 4 пункта 2.</w:t>
      </w:r>
      <w:r w:rsidR="00993E52">
        <w:rPr>
          <w:sz w:val="26"/>
          <w:szCs w:val="26"/>
        </w:rPr>
        <w:t>7</w:t>
      </w:r>
      <w:r w:rsidRPr="003868EC">
        <w:rPr>
          <w:sz w:val="26"/>
          <w:szCs w:val="26"/>
        </w:rPr>
        <w:t>.1 настоящего административного регламента.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Фиксация результата выполнения административной процедуры не производится.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3.1.3 Принятие решения о переводе или об отказе в переводе жилого помещения в нежилое 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Основанием для начала административной процедуры является получение уполномоченным органом документов, указанных в пункте 2.</w:t>
      </w:r>
      <w:r w:rsidR="00903E70">
        <w:rPr>
          <w:sz w:val="26"/>
          <w:szCs w:val="26"/>
        </w:rPr>
        <w:t>7</w:t>
      </w:r>
      <w:r w:rsidRPr="003868EC">
        <w:rPr>
          <w:sz w:val="26"/>
          <w:szCs w:val="26"/>
        </w:rPr>
        <w:t>.1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Ответственным за выполнение административной процедуры является должностное лицо уполномоченного органа.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w:t>
      </w:r>
      <w:r w:rsidR="00903E70">
        <w:rPr>
          <w:sz w:val="26"/>
          <w:szCs w:val="26"/>
        </w:rPr>
        <w:t xml:space="preserve">оссийской </w:t>
      </w:r>
      <w:r w:rsidRPr="003868EC">
        <w:rPr>
          <w:sz w:val="26"/>
          <w:szCs w:val="26"/>
        </w:rPr>
        <w:t>Ф</w:t>
      </w:r>
      <w:r w:rsidR="00903E70">
        <w:rPr>
          <w:sz w:val="26"/>
          <w:szCs w:val="26"/>
        </w:rPr>
        <w:t>едерации</w:t>
      </w:r>
      <w:r w:rsidRPr="003868EC">
        <w:rPr>
          <w:sz w:val="26"/>
          <w:szCs w:val="26"/>
        </w:rPr>
        <w:t xml:space="preserve"> от 10</w:t>
      </w:r>
      <w:r w:rsidR="00903E70">
        <w:rPr>
          <w:sz w:val="26"/>
          <w:szCs w:val="26"/>
        </w:rPr>
        <w:t xml:space="preserve"> августа </w:t>
      </w:r>
      <w:r w:rsidRPr="003868EC">
        <w:rPr>
          <w:sz w:val="26"/>
          <w:szCs w:val="26"/>
        </w:rPr>
        <w:t xml:space="preserve">2005 </w:t>
      </w:r>
      <w:r w:rsidR="00903E70">
        <w:rPr>
          <w:sz w:val="26"/>
          <w:szCs w:val="26"/>
        </w:rPr>
        <w:t xml:space="preserve">года </w:t>
      </w:r>
      <w:r w:rsidRPr="003868EC">
        <w:rPr>
          <w:sz w:val="26"/>
          <w:szCs w:val="26"/>
        </w:rPr>
        <w:t>№ 502 «Об утверждении формы уведомления о переводе (отказе в переводе) жилого (нежилого) помещения в нежилое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w:t>
      </w:r>
      <w:r w:rsidR="00EA098E">
        <w:rPr>
          <w:sz w:val="26"/>
          <w:szCs w:val="26"/>
        </w:rPr>
        <w:t>7</w:t>
      </w:r>
      <w:r w:rsidRPr="003868EC">
        <w:rPr>
          <w:sz w:val="26"/>
          <w:szCs w:val="26"/>
        </w:rPr>
        <w:t>.1 настоящего административного регламента, в течение пятнадцати рабочих дней со дня направления уведомления.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w:t>
      </w:r>
      <w:r w:rsidR="00EC6C7B">
        <w:rPr>
          <w:sz w:val="26"/>
          <w:szCs w:val="26"/>
        </w:rPr>
        <w:t>рых в соответствии с пунктом 2.7</w:t>
      </w:r>
      <w:r w:rsidRPr="003868EC">
        <w:rPr>
          <w:sz w:val="26"/>
          <w:szCs w:val="26"/>
        </w:rPr>
        <w:t>.1 настоящего административного регламента возложена на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 жилого помещения в нежилое 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0D5D7D" w:rsidRPr="003868EC" w:rsidRDefault="000D5D7D" w:rsidP="005D0ADE">
      <w:pPr>
        <w:pStyle w:val="a3"/>
        <w:shd w:val="clear" w:color="auto" w:fill="auto"/>
        <w:spacing w:after="0" w:line="240" w:lineRule="auto"/>
        <w:ind w:firstLine="540"/>
        <w:jc w:val="both"/>
        <w:rPr>
          <w:sz w:val="26"/>
          <w:szCs w:val="26"/>
        </w:rPr>
      </w:pPr>
      <w:r w:rsidRPr="003868EC">
        <w:rPr>
          <w:sz w:val="26"/>
          <w:szCs w:val="26"/>
        </w:rPr>
        <w:t>3.1.4</w:t>
      </w:r>
      <w:r w:rsidR="00C32B85">
        <w:rPr>
          <w:sz w:val="26"/>
          <w:szCs w:val="26"/>
        </w:rPr>
        <w:t> </w:t>
      </w:r>
      <w:r w:rsidRPr="003868EC">
        <w:rPr>
          <w:sz w:val="26"/>
          <w:szCs w:val="26"/>
        </w:rPr>
        <w:t>Выдача (направление) документов по результатам предоставления муниципальной</w:t>
      </w:r>
      <w:r w:rsidR="005D0ADE">
        <w:rPr>
          <w:sz w:val="26"/>
          <w:szCs w:val="26"/>
        </w:rPr>
        <w:t xml:space="preserve"> </w:t>
      </w:r>
      <w:r w:rsidRPr="003868EC">
        <w:rPr>
          <w:sz w:val="26"/>
          <w:szCs w:val="26"/>
        </w:rPr>
        <w:t>услуги.</w:t>
      </w:r>
    </w:p>
    <w:p w:rsidR="000D5D7D" w:rsidRPr="003868EC" w:rsidRDefault="00C32B85" w:rsidP="0089057D">
      <w:pPr>
        <w:pStyle w:val="a3"/>
        <w:shd w:val="clear" w:color="auto" w:fill="auto"/>
        <w:spacing w:after="0" w:line="240" w:lineRule="auto"/>
        <w:ind w:firstLine="540"/>
        <w:jc w:val="both"/>
        <w:rPr>
          <w:sz w:val="26"/>
          <w:szCs w:val="26"/>
        </w:rPr>
      </w:pPr>
      <w:r>
        <w:rPr>
          <w:sz w:val="26"/>
          <w:szCs w:val="26"/>
        </w:rPr>
        <w:t>3.1.4.1. </w:t>
      </w:r>
      <w:r w:rsidR="000D5D7D" w:rsidRPr="003868EC">
        <w:rPr>
          <w:sz w:val="26"/>
          <w:szCs w:val="26"/>
        </w:rPr>
        <w:t>Выдача (направление) документов по результатам предоставления муниципальной услуги в уполномоченном органе.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w:t>
      </w:r>
      <w:r w:rsidR="004876D2">
        <w:rPr>
          <w:sz w:val="26"/>
          <w:szCs w:val="26"/>
        </w:rPr>
        <w:t xml:space="preserve">едоставление услуги через ЕПГУ </w:t>
      </w:r>
      <w:r w:rsidRPr="003868EC">
        <w:rPr>
          <w:sz w:val="26"/>
          <w:szCs w:val="26"/>
        </w:rPr>
        <w:t>заявитель предъявляет следующие документы:</w:t>
      </w:r>
    </w:p>
    <w:p w:rsidR="000D5D7D" w:rsidRPr="003868EC" w:rsidRDefault="000D5D7D" w:rsidP="0089057D">
      <w:pPr>
        <w:pStyle w:val="a3"/>
        <w:numPr>
          <w:ilvl w:val="0"/>
          <w:numId w:val="11"/>
        </w:numPr>
        <w:shd w:val="clear" w:color="auto" w:fill="auto"/>
        <w:tabs>
          <w:tab w:val="left" w:pos="795"/>
        </w:tabs>
        <w:spacing w:after="0" w:line="240" w:lineRule="auto"/>
        <w:ind w:firstLine="540"/>
        <w:jc w:val="both"/>
        <w:rPr>
          <w:sz w:val="26"/>
          <w:szCs w:val="26"/>
        </w:rPr>
      </w:pPr>
      <w:r w:rsidRPr="003868EC">
        <w:rPr>
          <w:sz w:val="26"/>
          <w:szCs w:val="26"/>
        </w:rPr>
        <w:t>документ, удостоверяющий личность заявителя;</w:t>
      </w:r>
    </w:p>
    <w:p w:rsidR="000D5D7D" w:rsidRPr="003868EC" w:rsidRDefault="000D5D7D" w:rsidP="0089057D">
      <w:pPr>
        <w:pStyle w:val="a3"/>
        <w:numPr>
          <w:ilvl w:val="0"/>
          <w:numId w:val="11"/>
        </w:numPr>
        <w:shd w:val="clear" w:color="auto" w:fill="auto"/>
        <w:tabs>
          <w:tab w:val="left" w:pos="822"/>
        </w:tabs>
        <w:spacing w:after="0" w:line="240" w:lineRule="auto"/>
        <w:ind w:firstLine="540"/>
        <w:jc w:val="both"/>
        <w:rPr>
          <w:sz w:val="26"/>
          <w:szCs w:val="26"/>
        </w:rPr>
      </w:pPr>
      <w:r w:rsidRPr="003868EC">
        <w:rPr>
          <w:sz w:val="26"/>
          <w:szCs w:val="26"/>
        </w:rPr>
        <w:t>документ, подтверждающий полномочия представителя на получение документов (если от имени заявителя действует представитель);</w:t>
      </w:r>
    </w:p>
    <w:p w:rsidR="000D5D7D" w:rsidRPr="003868EC" w:rsidRDefault="000D5D7D" w:rsidP="0089057D">
      <w:pPr>
        <w:pStyle w:val="a3"/>
        <w:numPr>
          <w:ilvl w:val="0"/>
          <w:numId w:val="11"/>
        </w:numPr>
        <w:shd w:val="clear" w:color="auto" w:fill="auto"/>
        <w:tabs>
          <w:tab w:val="left" w:pos="814"/>
        </w:tabs>
        <w:spacing w:after="0" w:line="240" w:lineRule="auto"/>
        <w:ind w:firstLine="540"/>
        <w:jc w:val="both"/>
        <w:rPr>
          <w:sz w:val="26"/>
          <w:szCs w:val="26"/>
        </w:rPr>
      </w:pPr>
      <w:r w:rsidRPr="003868EC">
        <w:rPr>
          <w:sz w:val="26"/>
          <w:szCs w:val="26"/>
        </w:rPr>
        <w:t>расписка в получении документов (при ее наличии у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Специалист, ответственный за прием и выдачу документов, при выдаче результата предоставления услуги на бумажном носителе:</w:t>
      </w:r>
    </w:p>
    <w:p w:rsidR="000D5D7D" w:rsidRPr="003868EC" w:rsidRDefault="000D5D7D" w:rsidP="0089057D">
      <w:pPr>
        <w:pStyle w:val="a3"/>
        <w:numPr>
          <w:ilvl w:val="1"/>
          <w:numId w:val="11"/>
        </w:numPr>
        <w:shd w:val="clear" w:color="auto" w:fill="auto"/>
        <w:tabs>
          <w:tab w:val="left" w:pos="790"/>
        </w:tabs>
        <w:spacing w:after="0" w:line="240" w:lineRule="auto"/>
        <w:ind w:firstLine="540"/>
        <w:jc w:val="both"/>
        <w:rPr>
          <w:sz w:val="26"/>
          <w:szCs w:val="26"/>
        </w:rPr>
      </w:pPr>
      <w:r w:rsidRPr="003868EC">
        <w:rPr>
          <w:sz w:val="26"/>
          <w:szCs w:val="26"/>
        </w:rPr>
        <w:t>устанавливает личность заявителя либо его представителя;</w:t>
      </w:r>
    </w:p>
    <w:p w:rsidR="000D5D7D" w:rsidRPr="003868EC" w:rsidRDefault="000D5D7D" w:rsidP="0089057D">
      <w:pPr>
        <w:pStyle w:val="a3"/>
        <w:numPr>
          <w:ilvl w:val="1"/>
          <w:numId w:val="11"/>
        </w:numPr>
        <w:shd w:val="clear" w:color="auto" w:fill="auto"/>
        <w:tabs>
          <w:tab w:val="left" w:pos="903"/>
        </w:tabs>
        <w:spacing w:after="0" w:line="240" w:lineRule="auto"/>
        <w:ind w:firstLine="540"/>
        <w:jc w:val="both"/>
        <w:rPr>
          <w:sz w:val="26"/>
          <w:szCs w:val="26"/>
        </w:rPr>
      </w:pPr>
      <w:r w:rsidRPr="003868EC">
        <w:rPr>
          <w:sz w:val="26"/>
          <w:szCs w:val="26"/>
        </w:rPr>
        <w:t>проверяет правомочия представителя заявителя действовать от имени заявителя при получении документов;</w:t>
      </w:r>
    </w:p>
    <w:p w:rsidR="000D5D7D" w:rsidRPr="003868EC" w:rsidRDefault="000D5D7D" w:rsidP="0089057D">
      <w:pPr>
        <w:pStyle w:val="a3"/>
        <w:numPr>
          <w:ilvl w:val="1"/>
          <w:numId w:val="11"/>
        </w:numPr>
        <w:shd w:val="clear" w:color="auto" w:fill="auto"/>
        <w:tabs>
          <w:tab w:val="left" w:pos="819"/>
        </w:tabs>
        <w:spacing w:after="0" w:line="240" w:lineRule="auto"/>
        <w:ind w:firstLine="540"/>
        <w:jc w:val="both"/>
        <w:rPr>
          <w:sz w:val="26"/>
          <w:szCs w:val="26"/>
        </w:rPr>
      </w:pPr>
      <w:r w:rsidRPr="003868EC">
        <w:rPr>
          <w:sz w:val="26"/>
          <w:szCs w:val="26"/>
        </w:rPr>
        <w:t>выдает документы;</w:t>
      </w:r>
    </w:p>
    <w:p w:rsidR="000D5D7D" w:rsidRPr="003868EC" w:rsidRDefault="000D5D7D" w:rsidP="0089057D">
      <w:pPr>
        <w:pStyle w:val="a3"/>
        <w:numPr>
          <w:ilvl w:val="1"/>
          <w:numId w:val="11"/>
        </w:numPr>
        <w:shd w:val="clear" w:color="auto" w:fill="auto"/>
        <w:tabs>
          <w:tab w:val="left" w:pos="946"/>
        </w:tabs>
        <w:spacing w:after="0" w:line="240" w:lineRule="auto"/>
        <w:ind w:firstLine="540"/>
        <w:jc w:val="both"/>
        <w:rPr>
          <w:sz w:val="26"/>
          <w:szCs w:val="26"/>
        </w:rPr>
      </w:pPr>
      <w:r w:rsidRPr="003868EC">
        <w:rPr>
          <w:sz w:val="26"/>
          <w:szCs w:val="26"/>
        </w:rPr>
        <w:t>регистрирует факт выдачи документов в системе электронного документооборота уполномоченного органа и в журнале регистрации;</w:t>
      </w:r>
    </w:p>
    <w:p w:rsidR="003F3BC7" w:rsidRDefault="000D5D7D" w:rsidP="002D6615">
      <w:pPr>
        <w:pStyle w:val="a3"/>
        <w:numPr>
          <w:ilvl w:val="1"/>
          <w:numId w:val="11"/>
        </w:numPr>
        <w:shd w:val="clear" w:color="auto" w:fill="auto"/>
        <w:tabs>
          <w:tab w:val="left" w:pos="819"/>
        </w:tabs>
        <w:spacing w:after="0" w:line="240" w:lineRule="auto"/>
        <w:ind w:firstLine="540"/>
        <w:jc w:val="both"/>
        <w:rPr>
          <w:sz w:val="26"/>
          <w:szCs w:val="26"/>
        </w:rPr>
      </w:pPr>
      <w:r w:rsidRPr="003F3BC7">
        <w:rPr>
          <w:sz w:val="26"/>
          <w:szCs w:val="26"/>
        </w:rPr>
        <w:t>отказывает в выдаче результата предоставления муниципальной услуги в случаях:</w:t>
      </w:r>
    </w:p>
    <w:p w:rsidR="000D5D7D" w:rsidRPr="003F3BC7" w:rsidRDefault="000D5D7D" w:rsidP="003F3BC7">
      <w:pPr>
        <w:pStyle w:val="a3"/>
        <w:shd w:val="clear" w:color="auto" w:fill="auto"/>
        <w:tabs>
          <w:tab w:val="left" w:pos="819"/>
        </w:tabs>
        <w:spacing w:after="0" w:line="240" w:lineRule="auto"/>
        <w:ind w:firstLine="709"/>
        <w:jc w:val="both"/>
        <w:rPr>
          <w:sz w:val="26"/>
          <w:szCs w:val="26"/>
        </w:rPr>
      </w:pPr>
      <w:r w:rsidRPr="003F3BC7">
        <w:rPr>
          <w:sz w:val="26"/>
          <w:szCs w:val="26"/>
        </w:rPr>
        <w:t>за выдачей документов обратилось лицо, не являющееся заявителем (его представителем);</w:t>
      </w:r>
    </w:p>
    <w:p w:rsidR="000D5D7D" w:rsidRPr="003868EC" w:rsidRDefault="000D5D7D" w:rsidP="003F3BC7">
      <w:pPr>
        <w:pStyle w:val="a3"/>
        <w:shd w:val="clear" w:color="auto" w:fill="auto"/>
        <w:tabs>
          <w:tab w:val="left" w:pos="699"/>
        </w:tabs>
        <w:spacing w:after="0" w:line="240" w:lineRule="auto"/>
        <w:ind w:firstLine="709"/>
        <w:jc w:val="both"/>
        <w:rPr>
          <w:sz w:val="26"/>
          <w:szCs w:val="26"/>
        </w:rPr>
      </w:pPr>
      <w:r w:rsidRPr="003868EC">
        <w:rPr>
          <w:sz w:val="26"/>
          <w:szCs w:val="26"/>
        </w:rPr>
        <w:t>обратившееся лицо отказалось предъявить документ, удостоверяющий его личность.</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подачи заявителем документов в электронном виде посредством ЕПГУ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0D5D7D" w:rsidRPr="003868EC" w:rsidRDefault="000D5D7D" w:rsidP="0089057D">
      <w:pPr>
        <w:pStyle w:val="a3"/>
        <w:numPr>
          <w:ilvl w:val="1"/>
          <w:numId w:val="12"/>
        </w:numPr>
        <w:shd w:val="clear" w:color="auto" w:fill="auto"/>
        <w:tabs>
          <w:tab w:val="left" w:pos="790"/>
        </w:tabs>
        <w:spacing w:after="0" w:line="240" w:lineRule="auto"/>
        <w:ind w:firstLine="540"/>
        <w:jc w:val="both"/>
        <w:rPr>
          <w:sz w:val="26"/>
          <w:szCs w:val="26"/>
        </w:rPr>
      </w:pPr>
      <w:r w:rsidRPr="003868EC">
        <w:rPr>
          <w:sz w:val="26"/>
          <w:szCs w:val="26"/>
        </w:rPr>
        <w:t>устанавливает личность заявителя либо его представителя;</w:t>
      </w:r>
    </w:p>
    <w:p w:rsidR="000D5D7D" w:rsidRPr="003868EC" w:rsidRDefault="000D5D7D" w:rsidP="0089057D">
      <w:pPr>
        <w:pStyle w:val="a3"/>
        <w:numPr>
          <w:ilvl w:val="1"/>
          <w:numId w:val="12"/>
        </w:numPr>
        <w:shd w:val="clear" w:color="auto" w:fill="auto"/>
        <w:tabs>
          <w:tab w:val="left" w:pos="903"/>
        </w:tabs>
        <w:spacing w:after="0" w:line="240" w:lineRule="auto"/>
        <w:ind w:firstLine="540"/>
        <w:jc w:val="both"/>
        <w:rPr>
          <w:sz w:val="26"/>
          <w:szCs w:val="26"/>
        </w:rPr>
      </w:pPr>
      <w:r w:rsidRPr="003868EC">
        <w:rPr>
          <w:sz w:val="26"/>
          <w:szCs w:val="26"/>
        </w:rPr>
        <w:t>проверяет правомочия представителя заявителя действовать от имени заявителя при получении документов;</w:t>
      </w:r>
    </w:p>
    <w:p w:rsidR="000D5D7D" w:rsidRPr="003868EC" w:rsidRDefault="000D5D7D" w:rsidP="0089057D">
      <w:pPr>
        <w:pStyle w:val="a3"/>
        <w:numPr>
          <w:ilvl w:val="1"/>
          <w:numId w:val="12"/>
        </w:numPr>
        <w:shd w:val="clear" w:color="auto" w:fill="auto"/>
        <w:tabs>
          <w:tab w:val="left" w:pos="898"/>
        </w:tabs>
        <w:spacing w:after="0" w:line="240" w:lineRule="auto"/>
        <w:ind w:firstLine="540"/>
        <w:jc w:val="both"/>
        <w:rPr>
          <w:sz w:val="26"/>
          <w:szCs w:val="26"/>
        </w:rPr>
      </w:pPr>
      <w:r w:rsidRPr="003868EC">
        <w:rPr>
          <w:sz w:val="26"/>
          <w:szCs w:val="26"/>
        </w:rPr>
        <w:t>сверяет электронные образы документов с оригиналами (при направлении запроса и документов на п</w:t>
      </w:r>
      <w:r w:rsidR="003F3BC7">
        <w:rPr>
          <w:sz w:val="26"/>
          <w:szCs w:val="26"/>
        </w:rPr>
        <w:t>редоставление услуги через ЕПГУ</w:t>
      </w:r>
      <w:r w:rsidRPr="003868EC">
        <w:rPr>
          <w:sz w:val="26"/>
          <w:szCs w:val="26"/>
        </w:rPr>
        <w:t>;</w:t>
      </w:r>
    </w:p>
    <w:p w:rsidR="000D5D7D" w:rsidRPr="003F3BC7" w:rsidRDefault="000D5D7D" w:rsidP="0089057D">
      <w:pPr>
        <w:pStyle w:val="a3"/>
        <w:numPr>
          <w:ilvl w:val="1"/>
          <w:numId w:val="12"/>
        </w:numPr>
        <w:shd w:val="clear" w:color="auto" w:fill="auto"/>
        <w:tabs>
          <w:tab w:val="left" w:pos="843"/>
        </w:tabs>
        <w:spacing w:after="0" w:line="240" w:lineRule="auto"/>
        <w:ind w:left="20" w:firstLine="540"/>
        <w:jc w:val="left"/>
        <w:rPr>
          <w:sz w:val="26"/>
          <w:szCs w:val="26"/>
        </w:rPr>
      </w:pPr>
      <w:r w:rsidRPr="003F3BC7">
        <w:rPr>
          <w:sz w:val="26"/>
          <w:szCs w:val="26"/>
        </w:rPr>
        <w:t>уведомляет заявителя о том, что результат предоставления муниципальной услуги будет</w:t>
      </w:r>
      <w:r w:rsidR="003F3BC7">
        <w:rPr>
          <w:sz w:val="26"/>
          <w:szCs w:val="26"/>
        </w:rPr>
        <w:t xml:space="preserve"> </w:t>
      </w:r>
      <w:r w:rsidRPr="003F3BC7">
        <w:rPr>
          <w:sz w:val="26"/>
          <w:szCs w:val="26"/>
        </w:rPr>
        <w:t>напр</w:t>
      </w:r>
      <w:r w:rsidR="003F3BC7">
        <w:rPr>
          <w:sz w:val="26"/>
          <w:szCs w:val="26"/>
        </w:rPr>
        <w:t xml:space="preserve">авлен в личный кабинет на ЕПГУ </w:t>
      </w:r>
      <w:r w:rsidRPr="003F3BC7">
        <w:rPr>
          <w:sz w:val="26"/>
          <w:szCs w:val="26"/>
        </w:rPr>
        <w:t>в форме электронного документа.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о чем составляется акт.</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w:t>
      </w:r>
      <w:r w:rsidR="00F319BC">
        <w:rPr>
          <w:sz w:val="26"/>
          <w:szCs w:val="26"/>
        </w:rPr>
        <w:t xml:space="preserve"> заявителю через ЕПГУ </w:t>
      </w:r>
      <w:r w:rsidRPr="003868EC">
        <w:rPr>
          <w:sz w:val="26"/>
          <w:szCs w:val="26"/>
        </w:rPr>
        <w:t>либо направляется в форме электронного документа, подписанного электронной подписью в л</w:t>
      </w:r>
      <w:r w:rsidR="00F319BC">
        <w:rPr>
          <w:sz w:val="26"/>
          <w:szCs w:val="26"/>
        </w:rPr>
        <w:t>ичный кабинет заявителя на ЕПГУ</w:t>
      </w:r>
      <w:r w:rsidRPr="003868EC">
        <w:rPr>
          <w:sz w:val="26"/>
          <w:szCs w:val="26"/>
        </w:rPr>
        <w:t>.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0D5D7D" w:rsidRDefault="000D5D7D" w:rsidP="0089057D">
      <w:pPr>
        <w:pStyle w:val="a3"/>
        <w:shd w:val="clear" w:color="auto" w:fill="auto"/>
        <w:spacing w:after="0" w:line="240" w:lineRule="auto"/>
        <w:ind w:firstLine="540"/>
        <w:jc w:val="both"/>
        <w:rPr>
          <w:sz w:val="26"/>
          <w:szCs w:val="26"/>
        </w:rPr>
      </w:pPr>
      <w:r w:rsidRPr="003868EC">
        <w:rPr>
          <w:sz w:val="26"/>
          <w:szCs w:val="26"/>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E26FB2" w:rsidRPr="003868EC" w:rsidRDefault="00E26FB2" w:rsidP="0089057D">
      <w:pPr>
        <w:pStyle w:val="a3"/>
        <w:shd w:val="clear" w:color="auto" w:fill="auto"/>
        <w:spacing w:after="0" w:line="240" w:lineRule="auto"/>
        <w:ind w:firstLine="540"/>
        <w:jc w:val="both"/>
        <w:rPr>
          <w:sz w:val="26"/>
          <w:szCs w:val="26"/>
        </w:rPr>
      </w:pPr>
    </w:p>
    <w:p w:rsidR="000D5D7D" w:rsidRDefault="000D5D7D" w:rsidP="0089057D">
      <w:pPr>
        <w:pStyle w:val="21"/>
        <w:keepNext/>
        <w:keepLines/>
        <w:shd w:val="clear" w:color="auto" w:fill="auto"/>
        <w:spacing w:line="240" w:lineRule="auto"/>
        <w:rPr>
          <w:sz w:val="26"/>
          <w:szCs w:val="26"/>
        </w:rPr>
      </w:pPr>
      <w:r w:rsidRPr="003868EC">
        <w:rPr>
          <w:sz w:val="26"/>
          <w:szCs w:val="26"/>
        </w:rPr>
        <w:t xml:space="preserve">4. </w:t>
      </w:r>
      <w:bookmarkStart w:id="7" w:name="bookmark9"/>
      <w:r w:rsidRPr="003868EC">
        <w:rPr>
          <w:sz w:val="26"/>
          <w:szCs w:val="26"/>
        </w:rPr>
        <w:t>Формы контроля за исполнением административного регламента</w:t>
      </w:r>
      <w:bookmarkEnd w:id="7"/>
    </w:p>
    <w:p w:rsidR="00E26FB2" w:rsidRPr="003868EC" w:rsidRDefault="00E26FB2" w:rsidP="0089057D">
      <w:pPr>
        <w:pStyle w:val="21"/>
        <w:keepNext/>
        <w:keepLines/>
        <w:shd w:val="clear" w:color="auto" w:fill="auto"/>
        <w:spacing w:line="240" w:lineRule="auto"/>
        <w:rPr>
          <w:sz w:val="26"/>
          <w:szCs w:val="26"/>
        </w:rPr>
      </w:pPr>
    </w:p>
    <w:p w:rsidR="000D5D7D" w:rsidRPr="003868EC" w:rsidRDefault="000D5D7D" w:rsidP="0089057D">
      <w:pPr>
        <w:pStyle w:val="a3"/>
        <w:numPr>
          <w:ilvl w:val="2"/>
          <w:numId w:val="12"/>
        </w:numPr>
        <w:shd w:val="clear" w:color="auto" w:fill="auto"/>
        <w:tabs>
          <w:tab w:val="left" w:pos="1148"/>
        </w:tabs>
        <w:spacing w:after="0" w:line="240" w:lineRule="auto"/>
        <w:ind w:firstLine="540"/>
        <w:jc w:val="both"/>
        <w:rPr>
          <w:sz w:val="26"/>
          <w:szCs w:val="26"/>
        </w:rPr>
      </w:pPr>
      <w:r w:rsidRPr="003868EC">
        <w:rPr>
          <w:sz w:val="26"/>
          <w:szCs w:val="26"/>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D5D7D" w:rsidRPr="003868EC" w:rsidRDefault="000D5D7D" w:rsidP="0089057D">
      <w:pPr>
        <w:pStyle w:val="a3"/>
        <w:numPr>
          <w:ilvl w:val="2"/>
          <w:numId w:val="12"/>
        </w:numPr>
        <w:shd w:val="clear" w:color="auto" w:fill="auto"/>
        <w:tabs>
          <w:tab w:val="left" w:pos="990"/>
        </w:tabs>
        <w:spacing w:after="0" w:line="240" w:lineRule="auto"/>
        <w:ind w:firstLine="540"/>
        <w:jc w:val="both"/>
        <w:rPr>
          <w:sz w:val="26"/>
          <w:szCs w:val="26"/>
        </w:rPr>
      </w:pPr>
      <w:r w:rsidRPr="003868EC">
        <w:rPr>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Проверки полноты и качества предоставления муниципальной услуги осуществляются на основании распоряжений уполномоченного органа.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Периодичность осуществления плановых проверок - не реже одного раза в квартал.</w:t>
      </w:r>
    </w:p>
    <w:p w:rsidR="000D5D7D" w:rsidRPr="003868EC" w:rsidRDefault="000D5D7D" w:rsidP="0089057D">
      <w:pPr>
        <w:pStyle w:val="a3"/>
        <w:numPr>
          <w:ilvl w:val="2"/>
          <w:numId w:val="12"/>
        </w:numPr>
        <w:shd w:val="clear" w:color="auto" w:fill="auto"/>
        <w:tabs>
          <w:tab w:val="left" w:pos="1042"/>
        </w:tabs>
        <w:spacing w:after="0" w:line="240" w:lineRule="auto"/>
        <w:ind w:firstLine="540"/>
        <w:jc w:val="both"/>
        <w:rPr>
          <w:sz w:val="26"/>
          <w:szCs w:val="26"/>
        </w:rPr>
      </w:pPr>
      <w:r w:rsidRPr="003868EC">
        <w:rPr>
          <w:sz w:val="26"/>
          <w:szCs w:val="26"/>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0D5D7D" w:rsidRPr="003868EC" w:rsidRDefault="000D5D7D" w:rsidP="0089057D">
      <w:pPr>
        <w:pStyle w:val="a3"/>
        <w:numPr>
          <w:ilvl w:val="2"/>
          <w:numId w:val="12"/>
        </w:numPr>
        <w:shd w:val="clear" w:color="auto" w:fill="auto"/>
        <w:tabs>
          <w:tab w:val="left" w:pos="1138"/>
        </w:tabs>
        <w:spacing w:after="0" w:line="240" w:lineRule="auto"/>
        <w:ind w:firstLine="540"/>
        <w:jc w:val="both"/>
        <w:rPr>
          <w:sz w:val="26"/>
          <w:szCs w:val="26"/>
        </w:rPr>
      </w:pPr>
      <w:r w:rsidRPr="003868EC">
        <w:rPr>
          <w:sz w:val="26"/>
          <w:szCs w:val="26"/>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D5D7D" w:rsidRPr="003868EC" w:rsidRDefault="000D5D7D" w:rsidP="00C07F9A">
      <w:pPr>
        <w:pStyle w:val="a3"/>
        <w:shd w:val="clear" w:color="auto" w:fill="auto"/>
        <w:spacing w:after="0" w:line="240" w:lineRule="auto"/>
        <w:ind w:firstLine="540"/>
        <w:jc w:val="both"/>
        <w:rPr>
          <w:sz w:val="26"/>
          <w:szCs w:val="26"/>
        </w:rPr>
      </w:pPr>
      <w:r w:rsidRPr="003868EC">
        <w:rPr>
          <w:sz w:val="26"/>
          <w:szCs w:val="26"/>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w:t>
      </w:r>
      <w:r w:rsidR="00C07F9A">
        <w:rPr>
          <w:sz w:val="26"/>
          <w:szCs w:val="26"/>
        </w:rPr>
        <w:t xml:space="preserve"> </w:t>
      </w:r>
      <w:r w:rsidRPr="003868EC">
        <w:rPr>
          <w:sz w:val="26"/>
          <w:szCs w:val="26"/>
        </w:rPr>
        <w:t>административного регламента.</w:t>
      </w:r>
    </w:p>
    <w:p w:rsidR="000D5D7D" w:rsidRDefault="000D5D7D" w:rsidP="0089057D">
      <w:pPr>
        <w:pStyle w:val="a3"/>
        <w:shd w:val="clear" w:color="auto" w:fill="auto"/>
        <w:spacing w:after="0" w:line="240" w:lineRule="auto"/>
        <w:ind w:firstLine="540"/>
        <w:jc w:val="both"/>
        <w:rPr>
          <w:sz w:val="26"/>
          <w:szCs w:val="26"/>
        </w:rPr>
      </w:pPr>
      <w:r w:rsidRPr="003868EC">
        <w:rPr>
          <w:sz w:val="26"/>
          <w:szCs w:val="26"/>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C07F9A" w:rsidRPr="003868EC" w:rsidRDefault="00C07F9A" w:rsidP="0089057D">
      <w:pPr>
        <w:pStyle w:val="a3"/>
        <w:shd w:val="clear" w:color="auto" w:fill="auto"/>
        <w:spacing w:after="0" w:line="240" w:lineRule="auto"/>
        <w:ind w:firstLine="540"/>
        <w:jc w:val="both"/>
        <w:rPr>
          <w:sz w:val="26"/>
          <w:szCs w:val="26"/>
        </w:rPr>
      </w:pPr>
    </w:p>
    <w:p w:rsidR="000D5D7D" w:rsidRPr="003868EC" w:rsidRDefault="000D5D7D" w:rsidP="0089057D">
      <w:pPr>
        <w:pStyle w:val="91"/>
        <w:shd w:val="clear" w:color="auto" w:fill="auto"/>
        <w:spacing w:after="0" w:line="240" w:lineRule="auto"/>
        <w:rPr>
          <w:sz w:val="26"/>
          <w:szCs w:val="26"/>
        </w:rPr>
      </w:pPr>
      <w:r w:rsidRPr="003868EC">
        <w:rPr>
          <w:sz w:val="26"/>
          <w:szCs w:val="26"/>
        </w:rPr>
        <w:t>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FB0722" w:rsidRDefault="00FB0722" w:rsidP="0089057D">
      <w:pPr>
        <w:pStyle w:val="a3"/>
        <w:shd w:val="clear" w:color="auto" w:fill="auto"/>
        <w:spacing w:after="0" w:line="240" w:lineRule="auto"/>
        <w:ind w:firstLine="540"/>
        <w:jc w:val="both"/>
        <w:rPr>
          <w:sz w:val="26"/>
          <w:szCs w:val="26"/>
        </w:rPr>
      </w:pP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Жалоба подается в письменной форме на бумажном носителе, в электронной форме в орган, предоставляющий муниципальную услугу.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Заявитель может обратиться с жалобой, в том числе в следующих случаях:</w:t>
      </w:r>
    </w:p>
    <w:p w:rsidR="000D5D7D" w:rsidRPr="003868EC" w:rsidRDefault="000D5D7D" w:rsidP="0089057D">
      <w:pPr>
        <w:pStyle w:val="a3"/>
        <w:numPr>
          <w:ilvl w:val="3"/>
          <w:numId w:val="12"/>
        </w:numPr>
        <w:shd w:val="clear" w:color="auto" w:fill="auto"/>
        <w:tabs>
          <w:tab w:val="left" w:pos="800"/>
        </w:tabs>
        <w:spacing w:after="0" w:line="240" w:lineRule="auto"/>
        <w:ind w:firstLine="540"/>
        <w:jc w:val="both"/>
        <w:rPr>
          <w:sz w:val="26"/>
          <w:szCs w:val="26"/>
        </w:rPr>
      </w:pPr>
      <w:r w:rsidRPr="003868EC">
        <w:rPr>
          <w:sz w:val="26"/>
          <w:szCs w:val="26"/>
        </w:rPr>
        <w:t>нарушение срока регистрации запроса о предоставлении муниципальной услуги;</w:t>
      </w:r>
    </w:p>
    <w:p w:rsidR="000D5D7D" w:rsidRPr="003868EC" w:rsidRDefault="000D5D7D" w:rsidP="0089057D">
      <w:pPr>
        <w:pStyle w:val="a3"/>
        <w:numPr>
          <w:ilvl w:val="3"/>
          <w:numId w:val="12"/>
        </w:numPr>
        <w:shd w:val="clear" w:color="auto" w:fill="auto"/>
        <w:tabs>
          <w:tab w:val="left" w:pos="824"/>
        </w:tabs>
        <w:spacing w:after="0" w:line="240" w:lineRule="auto"/>
        <w:ind w:firstLine="540"/>
        <w:jc w:val="both"/>
        <w:rPr>
          <w:sz w:val="26"/>
          <w:szCs w:val="26"/>
        </w:rPr>
      </w:pPr>
      <w:r w:rsidRPr="003868EC">
        <w:rPr>
          <w:sz w:val="26"/>
          <w:szCs w:val="26"/>
        </w:rPr>
        <w:t>нарушение срока предоставления муниципальной услуги;</w:t>
      </w:r>
    </w:p>
    <w:p w:rsidR="000D5D7D" w:rsidRPr="003868EC" w:rsidRDefault="000D5D7D" w:rsidP="0089057D">
      <w:pPr>
        <w:pStyle w:val="a3"/>
        <w:numPr>
          <w:ilvl w:val="3"/>
          <w:numId w:val="12"/>
        </w:numPr>
        <w:shd w:val="clear" w:color="auto" w:fill="auto"/>
        <w:tabs>
          <w:tab w:val="left" w:pos="903"/>
        </w:tabs>
        <w:spacing w:after="0" w:line="240" w:lineRule="auto"/>
        <w:ind w:firstLine="540"/>
        <w:jc w:val="both"/>
        <w:rPr>
          <w:sz w:val="26"/>
          <w:szCs w:val="26"/>
        </w:rPr>
      </w:pPr>
      <w:r w:rsidRPr="003868EC">
        <w:rPr>
          <w:sz w:val="26"/>
          <w:szCs w:val="26"/>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C809B8">
        <w:rPr>
          <w:sz w:val="26"/>
          <w:szCs w:val="26"/>
        </w:rPr>
        <w:t>Забайкальского края</w:t>
      </w:r>
      <w:r w:rsidRPr="003868EC">
        <w:rPr>
          <w:sz w:val="26"/>
          <w:szCs w:val="26"/>
        </w:rPr>
        <w:t>, муниципальными правовыми актами для предоставления муниципальной услуги;</w:t>
      </w:r>
    </w:p>
    <w:p w:rsidR="000D5D7D" w:rsidRPr="003868EC" w:rsidRDefault="000D5D7D" w:rsidP="0089057D">
      <w:pPr>
        <w:pStyle w:val="a3"/>
        <w:numPr>
          <w:ilvl w:val="3"/>
          <w:numId w:val="12"/>
        </w:numPr>
        <w:shd w:val="clear" w:color="auto" w:fill="auto"/>
        <w:tabs>
          <w:tab w:val="left" w:pos="922"/>
        </w:tabs>
        <w:spacing w:after="0" w:line="240" w:lineRule="auto"/>
        <w:ind w:firstLine="540"/>
        <w:jc w:val="both"/>
        <w:rPr>
          <w:sz w:val="26"/>
          <w:szCs w:val="26"/>
        </w:rPr>
      </w:pPr>
      <w:r w:rsidRPr="003868EC">
        <w:rPr>
          <w:sz w:val="26"/>
          <w:szCs w:val="26"/>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D555A7">
        <w:rPr>
          <w:sz w:val="26"/>
          <w:szCs w:val="26"/>
        </w:rPr>
        <w:t>Забайкальского края</w:t>
      </w:r>
      <w:r w:rsidRPr="003868EC">
        <w:rPr>
          <w:sz w:val="26"/>
          <w:szCs w:val="26"/>
        </w:rPr>
        <w:t>, муниципальными правовыми актами для предоставления муниципальной услуги, у заявителя;</w:t>
      </w:r>
    </w:p>
    <w:p w:rsidR="000D5D7D" w:rsidRPr="003868EC" w:rsidRDefault="000D5D7D" w:rsidP="0089057D">
      <w:pPr>
        <w:pStyle w:val="a3"/>
        <w:numPr>
          <w:ilvl w:val="3"/>
          <w:numId w:val="12"/>
        </w:numPr>
        <w:shd w:val="clear" w:color="auto" w:fill="auto"/>
        <w:tabs>
          <w:tab w:val="left" w:pos="850"/>
        </w:tabs>
        <w:spacing w:after="0" w:line="240" w:lineRule="auto"/>
        <w:ind w:firstLine="540"/>
        <w:jc w:val="both"/>
        <w:rPr>
          <w:sz w:val="26"/>
          <w:szCs w:val="26"/>
        </w:rPr>
      </w:pPr>
      <w:r w:rsidRPr="003868EC">
        <w:rPr>
          <w:sz w:val="26"/>
          <w:szCs w:val="26"/>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C749D">
        <w:rPr>
          <w:sz w:val="26"/>
          <w:szCs w:val="26"/>
        </w:rPr>
        <w:t>Забайкальского края</w:t>
      </w:r>
      <w:r w:rsidRPr="003868EC">
        <w:rPr>
          <w:sz w:val="26"/>
          <w:szCs w:val="26"/>
        </w:rPr>
        <w:t>, муниципальными правовыми актами;</w:t>
      </w:r>
    </w:p>
    <w:p w:rsidR="000D5D7D" w:rsidRPr="003868EC" w:rsidRDefault="000D5D7D" w:rsidP="0089057D">
      <w:pPr>
        <w:pStyle w:val="a3"/>
        <w:numPr>
          <w:ilvl w:val="3"/>
          <w:numId w:val="12"/>
        </w:numPr>
        <w:shd w:val="clear" w:color="auto" w:fill="auto"/>
        <w:tabs>
          <w:tab w:val="left" w:pos="946"/>
        </w:tabs>
        <w:spacing w:after="0" w:line="240" w:lineRule="auto"/>
        <w:ind w:firstLine="540"/>
        <w:jc w:val="both"/>
        <w:rPr>
          <w:sz w:val="26"/>
          <w:szCs w:val="26"/>
        </w:rPr>
      </w:pPr>
      <w:r w:rsidRPr="003868EC">
        <w:rPr>
          <w:sz w:val="26"/>
          <w:szCs w:val="26"/>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A5A6D">
        <w:rPr>
          <w:sz w:val="26"/>
          <w:szCs w:val="26"/>
        </w:rPr>
        <w:t>Забайкальского края</w:t>
      </w:r>
      <w:r w:rsidRPr="003868EC">
        <w:rPr>
          <w:sz w:val="26"/>
          <w:szCs w:val="26"/>
        </w:rPr>
        <w:t>, муниципальными правовыми актами;</w:t>
      </w:r>
    </w:p>
    <w:p w:rsidR="000D5D7D" w:rsidRPr="003868EC" w:rsidRDefault="000D5D7D" w:rsidP="0089057D">
      <w:pPr>
        <w:pStyle w:val="a3"/>
        <w:numPr>
          <w:ilvl w:val="3"/>
          <w:numId w:val="12"/>
        </w:numPr>
        <w:shd w:val="clear" w:color="auto" w:fill="auto"/>
        <w:tabs>
          <w:tab w:val="left" w:pos="913"/>
        </w:tabs>
        <w:spacing w:after="0" w:line="240" w:lineRule="auto"/>
        <w:ind w:firstLine="540"/>
        <w:jc w:val="both"/>
        <w:rPr>
          <w:sz w:val="26"/>
          <w:szCs w:val="26"/>
        </w:rPr>
      </w:pPr>
      <w:r w:rsidRPr="003868EC">
        <w:rPr>
          <w:sz w:val="26"/>
          <w:szCs w:val="26"/>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w:t>
      </w:r>
      <w:r w:rsidR="00D94C6C" w:rsidRPr="00EB44CD">
        <w:rPr>
          <w:sz w:val="26"/>
          <w:szCs w:val="26"/>
        </w:rPr>
        <w:t>Федеральн</w:t>
      </w:r>
      <w:r w:rsidR="00D94C6C">
        <w:rPr>
          <w:sz w:val="26"/>
          <w:szCs w:val="26"/>
        </w:rPr>
        <w:t>ого</w:t>
      </w:r>
      <w:r w:rsidR="00D94C6C" w:rsidRPr="00EB44CD">
        <w:rPr>
          <w:sz w:val="26"/>
          <w:szCs w:val="26"/>
        </w:rPr>
        <w:t xml:space="preserve"> закон</w:t>
      </w:r>
      <w:r w:rsidR="00D94C6C">
        <w:rPr>
          <w:sz w:val="26"/>
          <w:szCs w:val="26"/>
        </w:rPr>
        <w:t>а</w:t>
      </w:r>
      <w:r w:rsidR="00D94C6C" w:rsidRPr="00EB44CD">
        <w:rPr>
          <w:sz w:val="26"/>
          <w:szCs w:val="26"/>
        </w:rPr>
        <w:t xml:space="preserve"> от 27 июля 2010 года № 210-ФЗ «Об организации предоставления государственных и муниципальных услуг»</w:t>
      </w:r>
      <w:r w:rsidR="00D94C6C">
        <w:rPr>
          <w:sz w:val="26"/>
          <w:szCs w:val="26"/>
        </w:rPr>
        <w:t xml:space="preserve"> (далее – Федеральный закон </w:t>
      </w:r>
      <w:r w:rsidR="00D94C6C">
        <w:rPr>
          <w:sz w:val="26"/>
          <w:szCs w:val="26"/>
        </w:rPr>
        <w:br/>
        <w:t>№ 210-ФЗ)</w:t>
      </w:r>
      <w:r w:rsidRPr="003868EC">
        <w:rPr>
          <w:sz w:val="26"/>
          <w:szCs w:val="26"/>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D5D7D" w:rsidRPr="003868EC" w:rsidRDefault="000D5D7D" w:rsidP="0089057D">
      <w:pPr>
        <w:pStyle w:val="a3"/>
        <w:numPr>
          <w:ilvl w:val="3"/>
          <w:numId w:val="12"/>
        </w:numPr>
        <w:shd w:val="clear" w:color="auto" w:fill="auto"/>
        <w:tabs>
          <w:tab w:val="left" w:pos="927"/>
        </w:tabs>
        <w:spacing w:after="0" w:line="240" w:lineRule="auto"/>
        <w:ind w:firstLine="540"/>
        <w:jc w:val="both"/>
        <w:rPr>
          <w:sz w:val="26"/>
          <w:szCs w:val="26"/>
        </w:rPr>
      </w:pPr>
      <w:r w:rsidRPr="003868EC">
        <w:rPr>
          <w:sz w:val="26"/>
          <w:szCs w:val="26"/>
        </w:rPr>
        <w:t>нарушение срока или порядка выдачи документов по результатам предоставления муниципальной услуги;</w:t>
      </w:r>
    </w:p>
    <w:p w:rsidR="000D5D7D" w:rsidRPr="003868EC" w:rsidRDefault="000D5D7D" w:rsidP="0089057D">
      <w:pPr>
        <w:pStyle w:val="a3"/>
        <w:numPr>
          <w:ilvl w:val="3"/>
          <w:numId w:val="12"/>
        </w:numPr>
        <w:shd w:val="clear" w:color="auto" w:fill="auto"/>
        <w:tabs>
          <w:tab w:val="left" w:pos="817"/>
        </w:tabs>
        <w:spacing w:after="0" w:line="240" w:lineRule="auto"/>
        <w:ind w:firstLine="540"/>
        <w:jc w:val="both"/>
        <w:rPr>
          <w:sz w:val="26"/>
          <w:szCs w:val="26"/>
        </w:rPr>
      </w:pPr>
      <w:r w:rsidRPr="003868EC">
        <w:rPr>
          <w:sz w:val="26"/>
          <w:szCs w:val="26"/>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B57ABA">
        <w:rPr>
          <w:sz w:val="26"/>
          <w:szCs w:val="26"/>
        </w:rPr>
        <w:t>Забайкальского края</w:t>
      </w:r>
      <w:r w:rsidRPr="003868EC">
        <w:rPr>
          <w:sz w:val="26"/>
          <w:szCs w:val="26"/>
        </w:rPr>
        <w:t>, муниципальными правовыми актами;</w:t>
      </w:r>
    </w:p>
    <w:p w:rsidR="000D5D7D" w:rsidRPr="003868EC" w:rsidRDefault="000D5D7D" w:rsidP="0089057D">
      <w:pPr>
        <w:pStyle w:val="a3"/>
        <w:numPr>
          <w:ilvl w:val="3"/>
          <w:numId w:val="12"/>
        </w:numPr>
        <w:shd w:val="clear" w:color="auto" w:fill="auto"/>
        <w:tabs>
          <w:tab w:val="left" w:pos="999"/>
        </w:tabs>
        <w:spacing w:after="0" w:line="240" w:lineRule="auto"/>
        <w:ind w:firstLine="540"/>
        <w:jc w:val="both"/>
        <w:rPr>
          <w:sz w:val="26"/>
          <w:szCs w:val="26"/>
        </w:rPr>
      </w:pPr>
      <w:r w:rsidRPr="003868EC">
        <w:rPr>
          <w:sz w:val="26"/>
          <w:szCs w:val="26"/>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w:t>
      </w:r>
      <w:r w:rsidR="007501B4">
        <w:rPr>
          <w:sz w:val="26"/>
          <w:szCs w:val="26"/>
        </w:rPr>
        <w:t>1 статьи 7 Федерального закона №</w:t>
      </w:r>
      <w:r w:rsidRPr="003868EC">
        <w:rPr>
          <w:sz w:val="26"/>
          <w:szCs w:val="26"/>
        </w:rPr>
        <w:t xml:space="preserve"> 210- ФЗ.</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Жалоба должна содержать:</w:t>
      </w:r>
    </w:p>
    <w:p w:rsidR="000D5D7D" w:rsidRPr="003868EC" w:rsidRDefault="000D5D7D" w:rsidP="0089057D">
      <w:pPr>
        <w:pStyle w:val="a3"/>
        <w:numPr>
          <w:ilvl w:val="4"/>
          <w:numId w:val="12"/>
        </w:numPr>
        <w:shd w:val="clear" w:color="auto" w:fill="auto"/>
        <w:tabs>
          <w:tab w:val="left" w:pos="903"/>
        </w:tabs>
        <w:spacing w:after="0" w:line="240" w:lineRule="auto"/>
        <w:ind w:firstLine="540"/>
        <w:jc w:val="both"/>
        <w:rPr>
          <w:sz w:val="26"/>
          <w:szCs w:val="26"/>
        </w:rPr>
      </w:pPr>
      <w:r w:rsidRPr="003868EC">
        <w:rPr>
          <w:sz w:val="26"/>
          <w:szCs w:val="26"/>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D5D7D" w:rsidRPr="003868EC" w:rsidRDefault="000D5D7D" w:rsidP="0089057D">
      <w:pPr>
        <w:pStyle w:val="a3"/>
        <w:numPr>
          <w:ilvl w:val="4"/>
          <w:numId w:val="12"/>
        </w:numPr>
        <w:shd w:val="clear" w:color="auto" w:fill="auto"/>
        <w:tabs>
          <w:tab w:val="left" w:pos="826"/>
        </w:tabs>
        <w:spacing w:after="0" w:line="240" w:lineRule="auto"/>
        <w:ind w:firstLine="540"/>
        <w:jc w:val="both"/>
        <w:rPr>
          <w:sz w:val="26"/>
          <w:szCs w:val="26"/>
        </w:rPr>
      </w:pPr>
      <w:r w:rsidRPr="003868EC">
        <w:rP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D5D7D" w:rsidRPr="003868EC" w:rsidRDefault="000D5D7D" w:rsidP="0089057D">
      <w:pPr>
        <w:pStyle w:val="a3"/>
        <w:numPr>
          <w:ilvl w:val="5"/>
          <w:numId w:val="12"/>
        </w:numPr>
        <w:shd w:val="clear" w:color="auto" w:fill="auto"/>
        <w:tabs>
          <w:tab w:val="left" w:pos="846"/>
        </w:tabs>
        <w:spacing w:after="0" w:line="240" w:lineRule="auto"/>
        <w:ind w:firstLine="540"/>
        <w:jc w:val="both"/>
        <w:rPr>
          <w:sz w:val="26"/>
          <w:szCs w:val="26"/>
        </w:rPr>
      </w:pPr>
      <w:r w:rsidRPr="003868EC">
        <w:rPr>
          <w:sz w:val="26"/>
          <w:szCs w:val="2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D5D7D" w:rsidRPr="003868EC" w:rsidRDefault="000D5D7D" w:rsidP="0089057D">
      <w:pPr>
        <w:pStyle w:val="a3"/>
        <w:numPr>
          <w:ilvl w:val="5"/>
          <w:numId w:val="12"/>
        </w:numPr>
        <w:shd w:val="clear" w:color="auto" w:fill="auto"/>
        <w:tabs>
          <w:tab w:val="left" w:pos="937"/>
        </w:tabs>
        <w:spacing w:after="0" w:line="240" w:lineRule="auto"/>
        <w:ind w:firstLine="540"/>
        <w:jc w:val="both"/>
        <w:rPr>
          <w:sz w:val="26"/>
          <w:szCs w:val="26"/>
        </w:rPr>
      </w:pPr>
      <w:r w:rsidRPr="003868EC">
        <w:rPr>
          <w:sz w:val="26"/>
          <w:szCs w:val="26"/>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D5D7D" w:rsidRPr="003868EC" w:rsidRDefault="000D5D7D" w:rsidP="008A2920">
      <w:pPr>
        <w:pStyle w:val="a3"/>
        <w:shd w:val="clear" w:color="auto" w:fill="auto"/>
        <w:spacing w:after="0" w:line="240" w:lineRule="auto"/>
        <w:ind w:firstLine="540"/>
        <w:jc w:val="both"/>
        <w:rPr>
          <w:sz w:val="26"/>
          <w:szCs w:val="26"/>
        </w:rPr>
      </w:pPr>
      <w:r w:rsidRPr="003868EC">
        <w:rPr>
          <w:sz w:val="26"/>
          <w:szCs w:val="26"/>
        </w:rPr>
        <w:t>Жалобы на решения, действия (бездействия) должностных лиц рассматриваются в порядке и сроки, установленные Федеральный закон от 2</w:t>
      </w:r>
      <w:r w:rsidR="008A2920">
        <w:rPr>
          <w:sz w:val="26"/>
          <w:szCs w:val="26"/>
        </w:rPr>
        <w:t xml:space="preserve"> мая </w:t>
      </w:r>
      <w:r w:rsidRPr="003868EC">
        <w:rPr>
          <w:sz w:val="26"/>
          <w:szCs w:val="26"/>
        </w:rPr>
        <w:t>2006</w:t>
      </w:r>
      <w:r w:rsidR="008A2920">
        <w:rPr>
          <w:sz w:val="26"/>
          <w:szCs w:val="26"/>
        </w:rPr>
        <w:t xml:space="preserve"> года</w:t>
      </w:r>
      <w:r w:rsidRPr="003868EC">
        <w:rPr>
          <w:sz w:val="26"/>
          <w:szCs w:val="26"/>
        </w:rPr>
        <w:t xml:space="preserve"> № 59-ФЗ </w:t>
      </w:r>
      <w:r w:rsidR="008A2920">
        <w:rPr>
          <w:sz w:val="26"/>
          <w:szCs w:val="26"/>
        </w:rPr>
        <w:br/>
      </w:r>
      <w:r w:rsidRPr="003868EC">
        <w:rPr>
          <w:sz w:val="26"/>
          <w:szCs w:val="26"/>
        </w:rPr>
        <w:t>«О порядке рассмотрения</w:t>
      </w:r>
      <w:r w:rsidR="008A2920">
        <w:rPr>
          <w:sz w:val="26"/>
          <w:szCs w:val="26"/>
        </w:rPr>
        <w:t xml:space="preserve"> </w:t>
      </w:r>
      <w:r w:rsidRPr="003868EC">
        <w:rPr>
          <w:sz w:val="26"/>
          <w:szCs w:val="26"/>
        </w:rPr>
        <w:t>обращений граждан Российской Федерации».</w:t>
      </w:r>
    </w:p>
    <w:p w:rsidR="000D5D7D" w:rsidRPr="003868EC" w:rsidRDefault="000D5D7D" w:rsidP="0089057D">
      <w:pPr>
        <w:pStyle w:val="a3"/>
        <w:numPr>
          <w:ilvl w:val="6"/>
          <w:numId w:val="12"/>
        </w:numPr>
        <w:shd w:val="clear" w:color="auto" w:fill="auto"/>
        <w:tabs>
          <w:tab w:val="left" w:pos="1014"/>
        </w:tabs>
        <w:spacing w:after="0" w:line="240" w:lineRule="auto"/>
        <w:ind w:firstLine="540"/>
        <w:jc w:val="both"/>
        <w:rPr>
          <w:sz w:val="26"/>
          <w:szCs w:val="26"/>
        </w:rPr>
      </w:pPr>
      <w:r w:rsidRPr="003868EC">
        <w:rPr>
          <w:sz w:val="26"/>
          <w:szCs w:val="26"/>
        </w:rPr>
        <w:t xml:space="preserve">Способы информирования заявителей о порядке подачи и рассмотрения жалобы, в </w:t>
      </w:r>
      <w:r w:rsidR="00D7142E">
        <w:rPr>
          <w:sz w:val="26"/>
          <w:szCs w:val="26"/>
        </w:rPr>
        <w:t>том числе с использованием ЕПГУ</w:t>
      </w:r>
      <w:r w:rsidRPr="003868EC">
        <w:rPr>
          <w:sz w:val="26"/>
          <w:szCs w:val="26"/>
        </w:rPr>
        <w:t>.</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0D5D7D" w:rsidRPr="003868EC" w:rsidRDefault="000D5D7D" w:rsidP="0089057D">
      <w:pPr>
        <w:pStyle w:val="a3"/>
        <w:numPr>
          <w:ilvl w:val="6"/>
          <w:numId w:val="12"/>
        </w:numPr>
        <w:shd w:val="clear" w:color="auto" w:fill="auto"/>
        <w:tabs>
          <w:tab w:val="left" w:pos="1153"/>
        </w:tabs>
        <w:spacing w:after="0" w:line="240" w:lineRule="auto"/>
        <w:ind w:firstLine="540"/>
        <w:jc w:val="both"/>
        <w:rPr>
          <w:sz w:val="26"/>
          <w:szCs w:val="26"/>
        </w:rPr>
      </w:pPr>
      <w:r w:rsidRPr="003868EC">
        <w:rPr>
          <w:sz w:val="26"/>
          <w:szCs w:val="26"/>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w:t>
      </w:r>
      <w:r w:rsidR="00D94C6C">
        <w:rPr>
          <w:sz w:val="26"/>
          <w:szCs w:val="26"/>
        </w:rPr>
        <w:t xml:space="preserve"> августа </w:t>
      </w:r>
      <w:r w:rsidRPr="003868EC">
        <w:rPr>
          <w:sz w:val="26"/>
          <w:szCs w:val="26"/>
        </w:rPr>
        <w:t>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FB0722" w:rsidRDefault="00FB0722" w:rsidP="0089057D">
      <w:pPr>
        <w:pStyle w:val="21"/>
        <w:keepNext/>
        <w:keepLines/>
        <w:shd w:val="clear" w:color="auto" w:fill="auto"/>
        <w:spacing w:line="240" w:lineRule="auto"/>
        <w:rPr>
          <w:sz w:val="26"/>
          <w:szCs w:val="26"/>
        </w:rPr>
      </w:pPr>
      <w:bookmarkStart w:id="8" w:name="bookmark10"/>
    </w:p>
    <w:p w:rsidR="000D5D7D" w:rsidRDefault="000D5D7D" w:rsidP="00D94C6C">
      <w:pPr>
        <w:pStyle w:val="21"/>
        <w:keepNext/>
        <w:keepLines/>
        <w:shd w:val="clear" w:color="auto" w:fill="auto"/>
        <w:spacing w:line="240" w:lineRule="auto"/>
        <w:rPr>
          <w:sz w:val="26"/>
          <w:szCs w:val="26"/>
        </w:rPr>
      </w:pPr>
      <w:r w:rsidRPr="003868EC">
        <w:rPr>
          <w:sz w:val="26"/>
          <w:szCs w:val="26"/>
        </w:rPr>
        <w:t>6. Особенности выполнения административных процедур (действий) в МФЦ</w:t>
      </w:r>
      <w:bookmarkEnd w:id="8"/>
    </w:p>
    <w:p w:rsidR="00FB0722" w:rsidRPr="003868EC" w:rsidRDefault="00FB0722" w:rsidP="0089057D">
      <w:pPr>
        <w:pStyle w:val="21"/>
        <w:keepNext/>
        <w:keepLines/>
        <w:shd w:val="clear" w:color="auto" w:fill="auto"/>
        <w:spacing w:line="240" w:lineRule="auto"/>
        <w:rPr>
          <w:sz w:val="26"/>
          <w:szCs w:val="26"/>
        </w:rPr>
      </w:pPr>
    </w:p>
    <w:p w:rsidR="000D5D7D" w:rsidRPr="003868EC" w:rsidRDefault="000D5D7D" w:rsidP="0089057D">
      <w:pPr>
        <w:pStyle w:val="a3"/>
        <w:numPr>
          <w:ilvl w:val="0"/>
          <w:numId w:val="13"/>
        </w:numPr>
        <w:shd w:val="clear" w:color="auto" w:fill="auto"/>
        <w:tabs>
          <w:tab w:val="left" w:pos="1143"/>
        </w:tabs>
        <w:spacing w:after="0" w:line="240" w:lineRule="auto"/>
        <w:ind w:firstLine="540"/>
        <w:jc w:val="both"/>
        <w:rPr>
          <w:sz w:val="26"/>
          <w:szCs w:val="26"/>
        </w:rPr>
      </w:pPr>
      <w:r w:rsidRPr="003868EC">
        <w:rPr>
          <w:sz w:val="26"/>
          <w:szCs w:val="26"/>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0D5D7D" w:rsidRPr="003868EC" w:rsidRDefault="000D5D7D" w:rsidP="0089057D">
      <w:pPr>
        <w:pStyle w:val="a3"/>
        <w:numPr>
          <w:ilvl w:val="0"/>
          <w:numId w:val="13"/>
        </w:numPr>
        <w:shd w:val="clear" w:color="auto" w:fill="auto"/>
        <w:tabs>
          <w:tab w:val="left" w:pos="510"/>
        </w:tabs>
        <w:spacing w:after="0" w:line="240" w:lineRule="auto"/>
        <w:ind w:firstLine="540"/>
        <w:jc w:val="both"/>
        <w:rPr>
          <w:sz w:val="26"/>
          <w:szCs w:val="26"/>
        </w:rPr>
      </w:pPr>
      <w:r w:rsidRPr="003868EC">
        <w:rPr>
          <w:sz w:val="26"/>
          <w:szCs w:val="26"/>
        </w:rPr>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0D5D7D" w:rsidRPr="003868EC" w:rsidRDefault="000D5D7D" w:rsidP="0089057D">
      <w:pPr>
        <w:pStyle w:val="a3"/>
        <w:numPr>
          <w:ilvl w:val="0"/>
          <w:numId w:val="13"/>
        </w:numPr>
        <w:shd w:val="clear" w:color="auto" w:fill="auto"/>
        <w:tabs>
          <w:tab w:val="left" w:pos="985"/>
        </w:tabs>
        <w:spacing w:after="0" w:line="240" w:lineRule="auto"/>
        <w:ind w:firstLine="540"/>
        <w:jc w:val="both"/>
        <w:rPr>
          <w:sz w:val="26"/>
          <w:szCs w:val="26"/>
        </w:rPr>
      </w:pPr>
      <w:r w:rsidRPr="003868EC">
        <w:rPr>
          <w:sz w:val="26"/>
          <w:szCs w:val="26"/>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0D5D7D" w:rsidRPr="003868EC" w:rsidRDefault="000D5D7D" w:rsidP="0089057D">
      <w:pPr>
        <w:pStyle w:val="a3"/>
        <w:numPr>
          <w:ilvl w:val="0"/>
          <w:numId w:val="13"/>
        </w:numPr>
        <w:shd w:val="clear" w:color="auto" w:fill="auto"/>
        <w:tabs>
          <w:tab w:val="left" w:pos="1086"/>
        </w:tabs>
        <w:spacing w:after="0" w:line="240" w:lineRule="auto"/>
        <w:ind w:firstLine="540"/>
        <w:jc w:val="both"/>
        <w:rPr>
          <w:sz w:val="26"/>
          <w:szCs w:val="26"/>
        </w:rPr>
      </w:pPr>
      <w:r w:rsidRPr="003868EC">
        <w:rPr>
          <w:sz w:val="26"/>
          <w:szCs w:val="26"/>
        </w:rPr>
        <w:t>Прием заявлений о предоставлении муниципальной услуги и иных документов, необходимых для предоставления муниципальной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личном обращении заявителя в МФЦ сотрудник, ответственный за прием документов:</w:t>
      </w:r>
    </w:p>
    <w:p w:rsidR="000D5D7D" w:rsidRPr="003868EC" w:rsidRDefault="000D5D7D" w:rsidP="00A04102">
      <w:pPr>
        <w:pStyle w:val="a3"/>
        <w:shd w:val="clear" w:color="auto" w:fill="auto"/>
        <w:tabs>
          <w:tab w:val="left" w:pos="697"/>
        </w:tabs>
        <w:spacing w:after="0" w:line="240" w:lineRule="auto"/>
        <w:ind w:firstLine="709"/>
        <w:jc w:val="both"/>
        <w:rPr>
          <w:sz w:val="26"/>
          <w:szCs w:val="26"/>
        </w:rPr>
      </w:pPr>
      <w:r w:rsidRPr="003868EC">
        <w:rPr>
          <w:sz w:val="26"/>
          <w:szCs w:val="26"/>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0D5D7D" w:rsidRPr="003868EC" w:rsidRDefault="000D5D7D" w:rsidP="00A04102">
      <w:pPr>
        <w:pStyle w:val="a3"/>
        <w:shd w:val="clear" w:color="auto" w:fill="auto"/>
        <w:tabs>
          <w:tab w:val="left" w:pos="699"/>
        </w:tabs>
        <w:spacing w:after="0" w:line="240" w:lineRule="auto"/>
        <w:ind w:firstLine="709"/>
        <w:jc w:val="both"/>
        <w:rPr>
          <w:sz w:val="26"/>
          <w:szCs w:val="26"/>
        </w:rPr>
      </w:pPr>
      <w:r w:rsidRPr="003868EC">
        <w:rPr>
          <w:sz w:val="26"/>
          <w:szCs w:val="26"/>
        </w:rPr>
        <w:t>проверяет представленное заявление и документы на предмет:</w:t>
      </w:r>
    </w:p>
    <w:p w:rsidR="000D5D7D" w:rsidRPr="003868EC" w:rsidRDefault="000D5D7D" w:rsidP="0089057D">
      <w:pPr>
        <w:pStyle w:val="a3"/>
        <w:numPr>
          <w:ilvl w:val="1"/>
          <w:numId w:val="14"/>
        </w:numPr>
        <w:shd w:val="clear" w:color="auto" w:fill="auto"/>
        <w:tabs>
          <w:tab w:val="left" w:pos="790"/>
        </w:tabs>
        <w:spacing w:after="0" w:line="240" w:lineRule="auto"/>
        <w:ind w:firstLine="540"/>
        <w:jc w:val="both"/>
        <w:rPr>
          <w:sz w:val="26"/>
          <w:szCs w:val="26"/>
        </w:rPr>
      </w:pPr>
      <w:r w:rsidRPr="003868EC">
        <w:rPr>
          <w:sz w:val="26"/>
          <w:szCs w:val="26"/>
        </w:rPr>
        <w:t>текст в заявлении поддается прочтению;</w:t>
      </w:r>
    </w:p>
    <w:p w:rsidR="000D5D7D" w:rsidRPr="003868EC" w:rsidRDefault="000D5D7D" w:rsidP="0089057D">
      <w:pPr>
        <w:pStyle w:val="a3"/>
        <w:numPr>
          <w:ilvl w:val="1"/>
          <w:numId w:val="14"/>
        </w:numPr>
        <w:shd w:val="clear" w:color="auto" w:fill="auto"/>
        <w:tabs>
          <w:tab w:val="left" w:pos="836"/>
        </w:tabs>
        <w:spacing w:after="0" w:line="240" w:lineRule="auto"/>
        <w:ind w:firstLine="540"/>
        <w:jc w:val="both"/>
        <w:rPr>
          <w:sz w:val="26"/>
          <w:szCs w:val="26"/>
        </w:rPr>
      </w:pPr>
      <w:r w:rsidRPr="003868EC">
        <w:rPr>
          <w:sz w:val="26"/>
          <w:szCs w:val="26"/>
        </w:rPr>
        <w:t>в заявлении указаны фамилия, имя, отчество (последнее - при наличии) физического лица либо наименование юридического лица;</w:t>
      </w:r>
    </w:p>
    <w:p w:rsidR="000D5D7D" w:rsidRPr="003868EC" w:rsidRDefault="000D5D7D" w:rsidP="0089057D">
      <w:pPr>
        <w:pStyle w:val="a3"/>
        <w:numPr>
          <w:ilvl w:val="1"/>
          <w:numId w:val="14"/>
        </w:numPr>
        <w:shd w:val="clear" w:color="auto" w:fill="auto"/>
        <w:tabs>
          <w:tab w:val="left" w:pos="810"/>
        </w:tabs>
        <w:spacing w:after="0" w:line="240" w:lineRule="auto"/>
        <w:ind w:firstLine="540"/>
        <w:jc w:val="both"/>
        <w:rPr>
          <w:sz w:val="26"/>
          <w:szCs w:val="26"/>
        </w:rPr>
      </w:pPr>
      <w:r w:rsidRPr="003868EC">
        <w:rPr>
          <w:sz w:val="26"/>
          <w:szCs w:val="26"/>
        </w:rPr>
        <w:t>заявление подписано уполномоченным лицом;</w:t>
      </w:r>
    </w:p>
    <w:p w:rsidR="000D5D7D" w:rsidRPr="003868EC" w:rsidRDefault="000D5D7D" w:rsidP="0089057D">
      <w:pPr>
        <w:pStyle w:val="a3"/>
        <w:numPr>
          <w:ilvl w:val="1"/>
          <w:numId w:val="14"/>
        </w:numPr>
        <w:shd w:val="clear" w:color="auto" w:fill="auto"/>
        <w:tabs>
          <w:tab w:val="left" w:pos="824"/>
        </w:tabs>
        <w:spacing w:after="0" w:line="240" w:lineRule="auto"/>
        <w:ind w:firstLine="540"/>
        <w:jc w:val="both"/>
        <w:rPr>
          <w:sz w:val="26"/>
          <w:szCs w:val="26"/>
        </w:rPr>
      </w:pPr>
      <w:r w:rsidRPr="003868EC">
        <w:rPr>
          <w:sz w:val="26"/>
          <w:szCs w:val="26"/>
        </w:rPr>
        <w:t>приложены документы, необходимые для предоставления муниципальной услуги;</w:t>
      </w:r>
    </w:p>
    <w:p w:rsidR="000D5D7D" w:rsidRPr="003868EC" w:rsidRDefault="000D5D7D" w:rsidP="0089057D">
      <w:pPr>
        <w:pStyle w:val="a3"/>
        <w:numPr>
          <w:ilvl w:val="1"/>
          <w:numId w:val="14"/>
        </w:numPr>
        <w:shd w:val="clear" w:color="auto" w:fill="auto"/>
        <w:tabs>
          <w:tab w:val="left" w:pos="932"/>
        </w:tabs>
        <w:spacing w:after="0" w:line="240" w:lineRule="auto"/>
        <w:ind w:firstLine="540"/>
        <w:jc w:val="both"/>
        <w:rPr>
          <w:sz w:val="26"/>
          <w:szCs w:val="26"/>
        </w:rPr>
      </w:pPr>
      <w:r w:rsidRPr="003868EC">
        <w:rPr>
          <w:sz w:val="26"/>
          <w:szCs w:val="26"/>
        </w:rPr>
        <w:t>соответствие данных документа, удостоверяющего личность, данным, указанным в заявлении и необходимых документах;</w:t>
      </w:r>
    </w:p>
    <w:p w:rsidR="000D5D7D" w:rsidRPr="003868EC" w:rsidRDefault="000D5D7D" w:rsidP="00A24963">
      <w:pPr>
        <w:pStyle w:val="a3"/>
        <w:shd w:val="clear" w:color="auto" w:fill="auto"/>
        <w:tabs>
          <w:tab w:val="left" w:pos="774"/>
        </w:tabs>
        <w:spacing w:after="0" w:line="240" w:lineRule="auto"/>
        <w:ind w:firstLine="709"/>
        <w:jc w:val="both"/>
        <w:rPr>
          <w:sz w:val="26"/>
          <w:szCs w:val="26"/>
        </w:rPr>
      </w:pPr>
      <w:r w:rsidRPr="003868EC">
        <w:rPr>
          <w:sz w:val="26"/>
          <w:szCs w:val="26"/>
        </w:rPr>
        <w:t>заполняет сведения о заявителе и представленных документах в автоматизированной информационной системе (АИС МФЦ);</w:t>
      </w:r>
    </w:p>
    <w:p w:rsidR="000D5D7D" w:rsidRPr="003868EC" w:rsidRDefault="000D5D7D" w:rsidP="00A24963">
      <w:pPr>
        <w:pStyle w:val="a3"/>
        <w:shd w:val="clear" w:color="auto" w:fill="auto"/>
        <w:tabs>
          <w:tab w:val="left" w:pos="697"/>
        </w:tabs>
        <w:spacing w:after="0" w:line="240" w:lineRule="auto"/>
        <w:ind w:firstLine="709"/>
        <w:jc w:val="both"/>
        <w:rPr>
          <w:sz w:val="26"/>
          <w:szCs w:val="26"/>
        </w:rPr>
      </w:pPr>
      <w:r w:rsidRPr="003868EC">
        <w:rPr>
          <w:sz w:val="26"/>
          <w:szCs w:val="26"/>
        </w:rPr>
        <w:t>выдает расписку в получении документов на предоставление услуги, сформированную в АИС МФЦ;</w:t>
      </w:r>
    </w:p>
    <w:p w:rsidR="000D5D7D" w:rsidRPr="003868EC" w:rsidRDefault="000D5D7D" w:rsidP="00A24963">
      <w:pPr>
        <w:pStyle w:val="a3"/>
        <w:shd w:val="clear" w:color="auto" w:fill="auto"/>
        <w:tabs>
          <w:tab w:val="left" w:pos="697"/>
        </w:tabs>
        <w:spacing w:after="0" w:line="240" w:lineRule="auto"/>
        <w:ind w:firstLine="709"/>
        <w:jc w:val="both"/>
        <w:rPr>
          <w:sz w:val="26"/>
          <w:szCs w:val="26"/>
        </w:rPr>
      </w:pPr>
      <w:r w:rsidRPr="003868EC">
        <w:rPr>
          <w:sz w:val="26"/>
          <w:szCs w:val="26"/>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0D5D7D" w:rsidRPr="003868EC" w:rsidRDefault="000D5D7D" w:rsidP="00A24963">
      <w:pPr>
        <w:pStyle w:val="a3"/>
        <w:shd w:val="clear" w:color="auto" w:fill="auto"/>
        <w:tabs>
          <w:tab w:val="left" w:pos="697"/>
        </w:tabs>
        <w:spacing w:after="0" w:line="240" w:lineRule="auto"/>
        <w:ind w:firstLine="709"/>
        <w:jc w:val="both"/>
        <w:rPr>
          <w:sz w:val="26"/>
          <w:szCs w:val="26"/>
        </w:rPr>
      </w:pPr>
      <w:r w:rsidRPr="003868EC">
        <w:rPr>
          <w:sz w:val="26"/>
          <w:szCs w:val="26"/>
        </w:rPr>
        <w:t>уведомляет заявителя о том, что невостребованные документы хранятся в МФЦ в течение 30 дней, после чего передаются в уполномоченный орган.</w:t>
      </w:r>
    </w:p>
    <w:p w:rsidR="000D5D7D" w:rsidRPr="003868EC" w:rsidRDefault="000D5D7D" w:rsidP="0089057D">
      <w:pPr>
        <w:pStyle w:val="a3"/>
        <w:numPr>
          <w:ilvl w:val="0"/>
          <w:numId w:val="13"/>
        </w:numPr>
        <w:shd w:val="clear" w:color="auto" w:fill="auto"/>
        <w:tabs>
          <w:tab w:val="left" w:pos="975"/>
        </w:tabs>
        <w:spacing w:after="0" w:line="240" w:lineRule="auto"/>
        <w:ind w:firstLine="540"/>
        <w:jc w:val="both"/>
        <w:rPr>
          <w:sz w:val="26"/>
          <w:szCs w:val="26"/>
        </w:rPr>
      </w:pPr>
      <w:r w:rsidRPr="003868EC">
        <w:rPr>
          <w:sz w:val="26"/>
          <w:szCs w:val="26"/>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0D5D7D" w:rsidRPr="003868EC" w:rsidRDefault="000D5D7D" w:rsidP="0089057D">
      <w:pPr>
        <w:pStyle w:val="a3"/>
        <w:numPr>
          <w:ilvl w:val="0"/>
          <w:numId w:val="13"/>
        </w:numPr>
        <w:shd w:val="clear" w:color="auto" w:fill="auto"/>
        <w:tabs>
          <w:tab w:val="left" w:pos="975"/>
        </w:tabs>
        <w:spacing w:after="0" w:line="240" w:lineRule="auto"/>
        <w:ind w:firstLine="540"/>
        <w:jc w:val="both"/>
        <w:rPr>
          <w:sz w:val="26"/>
          <w:szCs w:val="26"/>
        </w:rPr>
      </w:pPr>
      <w:r w:rsidRPr="003868EC">
        <w:rPr>
          <w:sz w:val="26"/>
          <w:szCs w:val="26"/>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0D5D7D" w:rsidRPr="003868EC" w:rsidRDefault="000D5D7D" w:rsidP="0089057D">
      <w:pPr>
        <w:pStyle w:val="a3"/>
        <w:numPr>
          <w:ilvl w:val="0"/>
          <w:numId w:val="15"/>
        </w:numPr>
        <w:shd w:val="clear" w:color="auto" w:fill="auto"/>
        <w:tabs>
          <w:tab w:val="left" w:pos="1206"/>
        </w:tabs>
        <w:spacing w:after="0" w:line="240" w:lineRule="auto"/>
        <w:ind w:firstLine="540"/>
        <w:jc w:val="both"/>
        <w:rPr>
          <w:sz w:val="26"/>
          <w:szCs w:val="26"/>
        </w:rPr>
      </w:pPr>
      <w:r w:rsidRPr="003868EC">
        <w:rPr>
          <w:sz w:val="26"/>
          <w:szCs w:val="26"/>
        </w:rPr>
        <w:t>Ответственность за выдачу результата предоставления муниципальной услуги несет сотрудник МФЦ, уполномоченный руководителем МФЦ.</w:t>
      </w:r>
    </w:p>
    <w:p w:rsidR="000D5D7D" w:rsidRPr="003868EC" w:rsidRDefault="000D5D7D" w:rsidP="0089057D">
      <w:pPr>
        <w:pStyle w:val="a3"/>
        <w:numPr>
          <w:ilvl w:val="0"/>
          <w:numId w:val="15"/>
        </w:numPr>
        <w:shd w:val="clear" w:color="auto" w:fill="auto"/>
        <w:tabs>
          <w:tab w:val="left" w:pos="1201"/>
        </w:tabs>
        <w:spacing w:after="0" w:line="240" w:lineRule="auto"/>
        <w:ind w:firstLine="540"/>
        <w:jc w:val="both"/>
        <w:rPr>
          <w:sz w:val="26"/>
          <w:szCs w:val="26"/>
        </w:rPr>
      </w:pPr>
      <w:r w:rsidRPr="003868EC">
        <w:rPr>
          <w:sz w:val="26"/>
          <w:szCs w:val="26"/>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0D5D7D" w:rsidRPr="003868EC" w:rsidRDefault="000D5D7D" w:rsidP="0089057D">
      <w:pPr>
        <w:pStyle w:val="a3"/>
        <w:shd w:val="clear" w:color="auto" w:fill="auto"/>
        <w:spacing w:after="0" w:line="240" w:lineRule="auto"/>
        <w:ind w:firstLine="540"/>
        <w:jc w:val="both"/>
        <w:rPr>
          <w:sz w:val="26"/>
          <w:szCs w:val="26"/>
        </w:rPr>
      </w:pPr>
      <w:r w:rsidRPr="003868EC">
        <w:rPr>
          <w:sz w:val="26"/>
          <w:szCs w:val="26"/>
        </w:rPr>
        <w:t>Невостребованные документы хранятся в МФЦ в течение 30 дней, после чего передаются в уполномоченный орган.</w:t>
      </w:r>
    </w:p>
    <w:p w:rsidR="000D5D7D" w:rsidRPr="003868EC" w:rsidRDefault="000D5D7D" w:rsidP="0089057D">
      <w:pPr>
        <w:pStyle w:val="a3"/>
        <w:numPr>
          <w:ilvl w:val="0"/>
          <w:numId w:val="13"/>
        </w:numPr>
        <w:shd w:val="clear" w:color="auto" w:fill="auto"/>
        <w:tabs>
          <w:tab w:val="left" w:pos="1014"/>
        </w:tabs>
        <w:spacing w:after="0" w:line="240" w:lineRule="auto"/>
        <w:ind w:firstLine="540"/>
        <w:jc w:val="both"/>
        <w:rPr>
          <w:sz w:val="26"/>
          <w:szCs w:val="26"/>
        </w:rPr>
      </w:pPr>
      <w:r w:rsidRPr="003868EC">
        <w:rPr>
          <w:sz w:val="26"/>
          <w:szCs w:val="26"/>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89057D" w:rsidRDefault="000D5D7D" w:rsidP="0089057D">
      <w:pPr>
        <w:pStyle w:val="a3"/>
        <w:numPr>
          <w:ilvl w:val="0"/>
          <w:numId w:val="13"/>
        </w:numPr>
        <w:shd w:val="clear" w:color="auto" w:fill="auto"/>
        <w:tabs>
          <w:tab w:val="left" w:pos="1081"/>
        </w:tabs>
        <w:spacing w:after="0" w:line="240" w:lineRule="auto"/>
        <w:ind w:firstLine="540"/>
        <w:jc w:val="both"/>
        <w:rPr>
          <w:sz w:val="26"/>
          <w:szCs w:val="26"/>
        </w:rPr>
      </w:pPr>
      <w:r w:rsidRPr="003868EC">
        <w:rPr>
          <w:sz w:val="26"/>
          <w:szCs w:val="26"/>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89057D" w:rsidRDefault="0089057D">
      <w:pPr>
        <w:rPr>
          <w:rFonts w:ascii="Times New Roman" w:eastAsia="Times New Roman" w:hAnsi="Times New Roman" w:cs="Times New Roman"/>
          <w:color w:val="auto"/>
          <w:sz w:val="26"/>
          <w:szCs w:val="26"/>
        </w:rPr>
      </w:pPr>
      <w:r>
        <w:rPr>
          <w:sz w:val="26"/>
          <w:szCs w:val="26"/>
        </w:rPr>
        <w:br w:type="page"/>
      </w:r>
    </w:p>
    <w:p w:rsidR="000D5D7D" w:rsidRPr="003868EC" w:rsidRDefault="000D5D7D" w:rsidP="0089057D">
      <w:pPr>
        <w:pStyle w:val="a3"/>
        <w:numPr>
          <w:ilvl w:val="0"/>
          <w:numId w:val="13"/>
        </w:numPr>
        <w:shd w:val="clear" w:color="auto" w:fill="auto"/>
        <w:tabs>
          <w:tab w:val="left" w:pos="1081"/>
        </w:tabs>
        <w:spacing w:after="0" w:line="240" w:lineRule="auto"/>
        <w:ind w:firstLine="540"/>
        <w:jc w:val="both"/>
        <w:rPr>
          <w:sz w:val="26"/>
          <w:szCs w:val="26"/>
        </w:rPr>
        <w:sectPr w:rsidR="000D5D7D" w:rsidRPr="003868EC" w:rsidSect="00626BE5">
          <w:headerReference w:type="even" r:id="rId10"/>
          <w:pgSz w:w="11905" w:h="16837"/>
          <w:pgMar w:top="1134" w:right="851" w:bottom="1134" w:left="1701" w:header="0" w:footer="6" w:gutter="0"/>
          <w:cols w:space="720"/>
          <w:noEndnote/>
          <w:docGrid w:linePitch="360"/>
        </w:sectPr>
      </w:pPr>
    </w:p>
    <w:p w:rsidR="006603E1" w:rsidRPr="001A66EC" w:rsidRDefault="006603E1" w:rsidP="001C43A4">
      <w:pPr>
        <w:suppressAutoHyphens/>
        <w:ind w:left="5529" w:right="-149"/>
        <w:jc w:val="center"/>
        <w:rPr>
          <w:rFonts w:ascii="Times New Roman" w:hAnsi="Times New Roman" w:cs="Times New Roman"/>
          <w:sz w:val="26"/>
          <w:szCs w:val="26"/>
        </w:rPr>
      </w:pPr>
      <w:r w:rsidRPr="001A66EC">
        <w:rPr>
          <w:rFonts w:ascii="Times New Roman" w:hAnsi="Times New Roman" w:cs="Times New Roman"/>
          <w:sz w:val="26"/>
          <w:szCs w:val="26"/>
        </w:rPr>
        <w:t xml:space="preserve">Приложение № 1 к административному регламенту предоставления </w:t>
      </w:r>
      <w:r w:rsidRPr="003225F9">
        <w:rPr>
          <w:rFonts w:ascii="Times New Roman" w:hAnsi="Times New Roman" w:cs="Times New Roman"/>
          <w:sz w:val="26"/>
          <w:szCs w:val="26"/>
        </w:rPr>
        <w:t xml:space="preserve">муниципальной услуги «Перевод жилого помещения в нежилое помещение и нежилого помещения в жилое помещение» на территории </w:t>
      </w:r>
      <w:r w:rsidR="003225F9">
        <w:rPr>
          <w:rFonts w:ascii="Times New Roman" w:hAnsi="Times New Roman" w:cs="Times New Roman"/>
          <w:sz w:val="26"/>
          <w:szCs w:val="26"/>
        </w:rPr>
        <w:t>(городского округа ЗАТО п. Горный)</w:t>
      </w:r>
      <w:r w:rsidR="003225F9">
        <w:rPr>
          <w:rFonts w:ascii="Times New Roman" w:hAnsi="Times New Roman" w:cs="Times New Roman"/>
          <w:color w:val="000000" w:themeColor="text1"/>
          <w:sz w:val="26"/>
          <w:szCs w:val="26"/>
        </w:rPr>
        <w:t xml:space="preserve">, </w:t>
      </w:r>
      <w:r w:rsidR="003225F9">
        <w:rPr>
          <w:rFonts w:ascii="Times New Roman" w:hAnsi="Times New Roman" w:cs="Times New Roman"/>
          <w:sz w:val="26"/>
          <w:szCs w:val="26"/>
        </w:rPr>
        <w:t>утвержденного постановлением администрации (городского округа ЗАТО п. Горный)</w:t>
      </w:r>
      <w:r w:rsidR="003225F9">
        <w:rPr>
          <w:rFonts w:ascii="Times New Roman" w:hAnsi="Times New Roman" w:cs="Times New Roman"/>
          <w:i/>
          <w:color w:val="FF0000"/>
          <w:sz w:val="26"/>
          <w:szCs w:val="26"/>
        </w:rPr>
        <w:br/>
      </w:r>
      <w:r w:rsidR="003225F9" w:rsidRPr="003225F9">
        <w:rPr>
          <w:rFonts w:ascii="Times New Roman" w:hAnsi="Times New Roman" w:cs="Times New Roman"/>
          <w:i/>
          <w:color w:val="FF0000"/>
          <w:sz w:val="26"/>
          <w:szCs w:val="26"/>
        </w:rPr>
        <w:t xml:space="preserve"> </w:t>
      </w:r>
      <w:r w:rsidRPr="001A66EC">
        <w:rPr>
          <w:rFonts w:ascii="Times New Roman" w:hAnsi="Times New Roman" w:cs="Times New Roman"/>
          <w:sz w:val="26"/>
          <w:szCs w:val="26"/>
        </w:rPr>
        <w:t>от «___» _______ 202__г. № ___</w:t>
      </w:r>
    </w:p>
    <w:p w:rsidR="00F148B8" w:rsidRDefault="00F148B8" w:rsidP="00983503">
      <w:pPr>
        <w:pStyle w:val="111"/>
        <w:shd w:val="clear" w:color="auto" w:fill="auto"/>
        <w:spacing w:before="0" w:line="240" w:lineRule="auto"/>
        <w:jc w:val="left"/>
        <w:rPr>
          <w:b w:val="0"/>
          <w:sz w:val="28"/>
          <w:szCs w:val="28"/>
        </w:rPr>
      </w:pPr>
    </w:p>
    <w:p w:rsidR="0018528E" w:rsidRPr="007275B5" w:rsidRDefault="00F148B8" w:rsidP="0018528E">
      <w:pPr>
        <w:pStyle w:val="111"/>
        <w:shd w:val="clear" w:color="auto" w:fill="auto"/>
        <w:spacing w:before="0" w:line="240" w:lineRule="auto"/>
        <w:ind w:firstLine="5670"/>
        <w:jc w:val="right"/>
        <w:rPr>
          <w:b w:val="0"/>
          <w:sz w:val="26"/>
          <w:szCs w:val="26"/>
        </w:rPr>
      </w:pPr>
      <w:r w:rsidRPr="007275B5">
        <w:rPr>
          <w:b w:val="0"/>
          <w:sz w:val="26"/>
          <w:szCs w:val="26"/>
        </w:rPr>
        <w:t xml:space="preserve">ФОРМА </w:t>
      </w:r>
    </w:p>
    <w:p w:rsidR="006603E1" w:rsidRPr="007275B5" w:rsidRDefault="006603E1" w:rsidP="0018528E">
      <w:pPr>
        <w:pStyle w:val="111"/>
        <w:shd w:val="clear" w:color="auto" w:fill="auto"/>
        <w:spacing w:before="0" w:line="240" w:lineRule="auto"/>
        <w:ind w:firstLine="5670"/>
        <w:jc w:val="right"/>
        <w:rPr>
          <w:b w:val="0"/>
          <w:sz w:val="26"/>
          <w:szCs w:val="26"/>
        </w:rPr>
      </w:pPr>
      <w:r w:rsidRPr="007275B5">
        <w:rPr>
          <w:b w:val="0"/>
          <w:sz w:val="26"/>
          <w:szCs w:val="26"/>
        </w:rPr>
        <w:t>заявления о предоставлении муниципальной услуги</w:t>
      </w:r>
    </w:p>
    <w:p w:rsidR="0018528E" w:rsidRDefault="0018528E" w:rsidP="005D1A4A">
      <w:pPr>
        <w:pStyle w:val="121"/>
        <w:shd w:val="clear" w:color="auto" w:fill="auto"/>
        <w:tabs>
          <w:tab w:val="left" w:leader="underscore" w:pos="7972"/>
        </w:tabs>
        <w:spacing w:before="0" w:after="0" w:line="240" w:lineRule="auto"/>
        <w:ind w:left="5670"/>
      </w:pPr>
    </w:p>
    <w:p w:rsidR="006603E1" w:rsidRDefault="006603E1" w:rsidP="005D1A4A">
      <w:pPr>
        <w:pStyle w:val="121"/>
        <w:shd w:val="clear" w:color="auto" w:fill="auto"/>
        <w:tabs>
          <w:tab w:val="left" w:leader="underscore" w:pos="7972"/>
        </w:tabs>
        <w:spacing w:before="0" w:after="0" w:line="240" w:lineRule="auto"/>
        <w:ind w:left="5670"/>
      </w:pPr>
      <w:r w:rsidRPr="00645E07">
        <w:rPr>
          <w:sz w:val="24"/>
          <w:szCs w:val="24"/>
        </w:rPr>
        <w:t>кому</w:t>
      </w:r>
      <w:r>
        <w:t>:</w:t>
      </w:r>
      <w:r w:rsidR="006E3247">
        <w:rPr>
          <w:rStyle w:val="122"/>
        </w:rPr>
        <w:t>____________________________________</w:t>
      </w:r>
    </w:p>
    <w:p w:rsidR="00645E07" w:rsidRDefault="006603E1" w:rsidP="006E3247">
      <w:pPr>
        <w:pStyle w:val="51"/>
        <w:shd w:val="clear" w:color="auto" w:fill="auto"/>
        <w:spacing w:before="0" w:after="0" w:line="240" w:lineRule="auto"/>
        <w:ind w:left="5670"/>
        <w:rPr>
          <w:rStyle w:val="50"/>
        </w:rPr>
      </w:pPr>
      <w:r>
        <w:t>(наименование уполномоченного органа исполнительной</w:t>
      </w:r>
      <w:r w:rsidR="006E3247">
        <w:t xml:space="preserve"> </w:t>
      </w:r>
      <w:r>
        <w:t>власти субъекта Российской Федерации или органа местного самоуправления)</w:t>
      </w:r>
      <w:r>
        <w:rPr>
          <w:rStyle w:val="50"/>
        </w:rPr>
        <w:t xml:space="preserve"> </w:t>
      </w:r>
    </w:p>
    <w:p w:rsidR="00645E07" w:rsidRDefault="00645E07" w:rsidP="006E3247">
      <w:pPr>
        <w:pStyle w:val="51"/>
        <w:shd w:val="clear" w:color="auto" w:fill="auto"/>
        <w:spacing w:before="0" w:after="0" w:line="240" w:lineRule="auto"/>
        <w:ind w:left="5670"/>
        <w:rPr>
          <w:rStyle w:val="50"/>
        </w:rPr>
      </w:pPr>
    </w:p>
    <w:p w:rsidR="006603E1" w:rsidRPr="00645E07" w:rsidRDefault="006603E1" w:rsidP="006E3247">
      <w:pPr>
        <w:pStyle w:val="51"/>
        <w:shd w:val="clear" w:color="auto" w:fill="auto"/>
        <w:spacing w:before="0" w:after="0" w:line="240" w:lineRule="auto"/>
        <w:ind w:left="5670"/>
        <w:rPr>
          <w:sz w:val="24"/>
          <w:szCs w:val="24"/>
        </w:rPr>
      </w:pPr>
      <w:r w:rsidRPr="00645E07">
        <w:rPr>
          <w:rStyle w:val="50"/>
          <w:sz w:val="24"/>
          <w:szCs w:val="24"/>
        </w:rPr>
        <w:t>от кого:</w:t>
      </w:r>
      <w:r w:rsidR="006E3247" w:rsidRPr="00645E07">
        <w:rPr>
          <w:rStyle w:val="50"/>
          <w:sz w:val="24"/>
          <w:szCs w:val="24"/>
        </w:rPr>
        <w:t>_______________________________</w:t>
      </w:r>
    </w:p>
    <w:p w:rsidR="006603E1" w:rsidRDefault="006603E1" w:rsidP="005D1A4A">
      <w:pPr>
        <w:pStyle w:val="51"/>
        <w:shd w:val="clear" w:color="auto" w:fill="auto"/>
        <w:spacing w:before="0" w:after="0" w:line="240" w:lineRule="auto"/>
        <w:ind w:left="5670"/>
        <w:jc w:val="right"/>
      </w:pPr>
      <w:r>
        <w:t>(полное наименование, ИНН, ОГРН юридического лица)</w:t>
      </w:r>
    </w:p>
    <w:p w:rsidR="00645E07" w:rsidRDefault="00645E07" w:rsidP="005D1A4A">
      <w:pPr>
        <w:pStyle w:val="51"/>
        <w:shd w:val="clear" w:color="auto" w:fill="auto"/>
        <w:spacing w:before="0" w:after="0" w:line="240" w:lineRule="auto"/>
        <w:ind w:left="5670"/>
        <w:jc w:val="right"/>
      </w:pPr>
    </w:p>
    <w:p w:rsidR="006603E1" w:rsidRDefault="006603E1" w:rsidP="005D1A4A">
      <w:pPr>
        <w:pStyle w:val="51"/>
        <w:shd w:val="clear" w:color="auto" w:fill="auto"/>
        <w:spacing w:before="0" w:after="0" w:line="240" w:lineRule="auto"/>
        <w:ind w:left="5670"/>
        <w:jc w:val="right"/>
      </w:pPr>
      <w:r>
        <w:t>(контактный телефон, электронная почта, почтовый адрес)</w:t>
      </w:r>
    </w:p>
    <w:p w:rsidR="00645E07" w:rsidRDefault="006603E1" w:rsidP="00645E07">
      <w:pPr>
        <w:pStyle w:val="51"/>
        <w:shd w:val="clear" w:color="auto" w:fill="auto"/>
        <w:spacing w:before="0" w:after="0" w:line="240" w:lineRule="auto"/>
        <w:ind w:left="5670"/>
      </w:pPr>
      <w:r>
        <w:t xml:space="preserve">(фамилия, имя, отчество (последнее - при наличии), </w:t>
      </w:r>
    </w:p>
    <w:p w:rsidR="00F148B8" w:rsidRDefault="006603E1" w:rsidP="00645E07">
      <w:pPr>
        <w:pStyle w:val="51"/>
        <w:shd w:val="clear" w:color="auto" w:fill="auto"/>
        <w:spacing w:before="0" w:after="0" w:line="240" w:lineRule="auto"/>
        <w:ind w:left="5670"/>
      </w:pPr>
      <w:r>
        <w:t xml:space="preserve">данные документа, удостоверяющего личность, </w:t>
      </w:r>
    </w:p>
    <w:p w:rsidR="00F148B8" w:rsidRDefault="00F148B8" w:rsidP="00645E07">
      <w:pPr>
        <w:pStyle w:val="51"/>
        <w:shd w:val="clear" w:color="auto" w:fill="auto"/>
        <w:spacing w:before="0" w:after="0" w:line="240" w:lineRule="auto"/>
        <w:ind w:left="5670"/>
      </w:pPr>
    </w:p>
    <w:p w:rsidR="00645E07" w:rsidRDefault="006603E1" w:rsidP="00645E07">
      <w:pPr>
        <w:pStyle w:val="51"/>
        <w:shd w:val="clear" w:color="auto" w:fill="auto"/>
        <w:spacing w:before="0" w:after="0" w:line="240" w:lineRule="auto"/>
        <w:ind w:left="5670"/>
      </w:pPr>
      <w:r>
        <w:t>контактный телефон, адрес электронной почты уполномоченного лица)</w:t>
      </w:r>
      <w:r w:rsidR="006E3247">
        <w:t xml:space="preserve"> </w:t>
      </w:r>
    </w:p>
    <w:p w:rsidR="00645E07" w:rsidRDefault="00645E07" w:rsidP="00645E07">
      <w:pPr>
        <w:pStyle w:val="51"/>
        <w:shd w:val="clear" w:color="auto" w:fill="auto"/>
        <w:spacing w:before="0" w:after="0" w:line="240" w:lineRule="auto"/>
        <w:ind w:left="5670"/>
      </w:pPr>
    </w:p>
    <w:p w:rsidR="006603E1" w:rsidRDefault="006603E1" w:rsidP="00645E07">
      <w:pPr>
        <w:pStyle w:val="51"/>
        <w:shd w:val="clear" w:color="auto" w:fill="auto"/>
        <w:spacing w:before="0" w:after="0" w:line="240" w:lineRule="auto"/>
        <w:ind w:left="5670"/>
      </w:pPr>
      <w:r>
        <w:t>(данные представителя заявителя)</w:t>
      </w:r>
    </w:p>
    <w:p w:rsidR="008D4DE5" w:rsidRDefault="008D4DE5" w:rsidP="005D1A4A">
      <w:pPr>
        <w:pStyle w:val="111"/>
        <w:shd w:val="clear" w:color="auto" w:fill="auto"/>
        <w:spacing w:before="0" w:line="240" w:lineRule="auto"/>
        <w:rPr>
          <w:sz w:val="26"/>
          <w:szCs w:val="26"/>
        </w:rPr>
      </w:pPr>
    </w:p>
    <w:p w:rsidR="006603E1" w:rsidRPr="00A71576" w:rsidRDefault="006603E1" w:rsidP="005D1A4A">
      <w:pPr>
        <w:pStyle w:val="111"/>
        <w:shd w:val="clear" w:color="auto" w:fill="auto"/>
        <w:spacing w:before="0" w:line="240" w:lineRule="auto"/>
        <w:rPr>
          <w:sz w:val="26"/>
          <w:szCs w:val="26"/>
        </w:rPr>
      </w:pPr>
      <w:r w:rsidRPr="00A71576">
        <w:rPr>
          <w:sz w:val="26"/>
          <w:szCs w:val="26"/>
        </w:rPr>
        <w:t>ЗАЯВЛЕНИЕ</w:t>
      </w:r>
    </w:p>
    <w:p w:rsidR="006603E1" w:rsidRPr="00A71576" w:rsidRDefault="006603E1" w:rsidP="005D1A4A">
      <w:pPr>
        <w:pStyle w:val="111"/>
        <w:shd w:val="clear" w:color="auto" w:fill="auto"/>
        <w:spacing w:before="0" w:line="240" w:lineRule="auto"/>
        <w:rPr>
          <w:sz w:val="26"/>
          <w:szCs w:val="26"/>
        </w:rPr>
      </w:pPr>
      <w:r w:rsidRPr="00A71576">
        <w:rPr>
          <w:sz w:val="26"/>
          <w:szCs w:val="26"/>
        </w:rPr>
        <w:t>о переводе жилого помещения в нежилое помещение и нежилого помещения в жилое помещение</w:t>
      </w:r>
    </w:p>
    <w:p w:rsidR="005D1A4A" w:rsidRDefault="005D1A4A" w:rsidP="005D1A4A">
      <w:pPr>
        <w:pStyle w:val="121"/>
        <w:shd w:val="clear" w:color="auto" w:fill="auto"/>
        <w:spacing w:before="0" w:after="0" w:line="240" w:lineRule="auto"/>
        <w:ind w:firstLine="400"/>
        <w:jc w:val="center"/>
      </w:pPr>
    </w:p>
    <w:p w:rsidR="006603E1" w:rsidRDefault="006603E1" w:rsidP="00A71576">
      <w:pPr>
        <w:pStyle w:val="121"/>
        <w:shd w:val="clear" w:color="auto" w:fill="auto"/>
        <w:spacing w:before="0" w:after="0" w:line="240" w:lineRule="auto"/>
      </w:pPr>
      <w:r>
        <w:t>Прошу предоставить муниципальную услугу</w:t>
      </w:r>
    </w:p>
    <w:p w:rsidR="006603E1" w:rsidRDefault="006603E1" w:rsidP="005D1A4A">
      <w:pPr>
        <w:pStyle w:val="121"/>
        <w:shd w:val="clear" w:color="auto" w:fill="auto"/>
        <w:tabs>
          <w:tab w:val="left" w:leader="underscore" w:pos="5857"/>
        </w:tabs>
        <w:spacing w:before="0" w:after="0" w:line="269" w:lineRule="exact"/>
        <w:ind w:left="20"/>
      </w:pPr>
      <w:r>
        <w:rPr>
          <w:rStyle w:val="122"/>
        </w:rPr>
        <w:tab/>
      </w:r>
      <w:r>
        <w:t>в отношении помещения, находящегося в</w:t>
      </w:r>
      <w:r w:rsidR="005D1A4A">
        <w:t xml:space="preserve"> </w:t>
      </w:r>
      <w:r>
        <w:t>собственности</w:t>
      </w:r>
      <w:r>
        <w:rPr>
          <w:rStyle w:val="122"/>
        </w:rPr>
        <w:tab/>
      </w:r>
    </w:p>
    <w:p w:rsidR="006603E1" w:rsidRDefault="006603E1" w:rsidP="006603E1">
      <w:pPr>
        <w:pStyle w:val="121"/>
        <w:shd w:val="clear" w:color="auto" w:fill="auto"/>
        <w:spacing w:before="0" w:after="0" w:line="259" w:lineRule="exact"/>
        <w:ind w:left="20" w:right="360"/>
      </w:pPr>
      <w:r>
        <w:t xml:space="preserve">(для физических лиц/индивидуальных предпринимателей: ФИО, документ, удостоверяющий личность: вид документа </w:t>
      </w:r>
      <w:r>
        <w:rPr>
          <w:rStyle w:val="1220"/>
        </w:rPr>
        <w:t>паспорт, И</w:t>
      </w:r>
      <w:r>
        <w:t>НН, СНИЛС, ОГРНИП (для индивидуальных предпринимателей), для юридических лиц: полное наименование юридического лица, ОГРН, ИНН расположенного по</w:t>
      </w:r>
    </w:p>
    <w:p w:rsidR="006603E1" w:rsidRDefault="006603E1" w:rsidP="006603E1">
      <w:pPr>
        <w:pStyle w:val="121"/>
        <w:shd w:val="clear" w:color="auto" w:fill="auto"/>
        <w:tabs>
          <w:tab w:val="left" w:leader="underscore" w:pos="7412"/>
        </w:tabs>
        <w:spacing w:before="0" w:after="0" w:line="259" w:lineRule="exact"/>
        <w:ind w:left="20"/>
      </w:pPr>
      <w:r>
        <w:t>адресу:</w:t>
      </w:r>
      <w:r>
        <w:rPr>
          <w:rStyle w:val="122"/>
        </w:rPr>
        <w:tab/>
      </w:r>
      <w:r>
        <w:t>(город, улица, проспект,</w:t>
      </w:r>
    </w:p>
    <w:p w:rsidR="006603E1" w:rsidRDefault="006603E1" w:rsidP="006603E1">
      <w:pPr>
        <w:pStyle w:val="121"/>
        <w:shd w:val="clear" w:color="auto" w:fill="auto"/>
        <w:spacing w:before="0" w:after="399" w:line="259" w:lineRule="exact"/>
        <w:ind w:left="20"/>
      </w:pPr>
      <w:r>
        <w:t>проезд, переулок, шоссе)</w:t>
      </w:r>
    </w:p>
    <w:p w:rsidR="006603E1" w:rsidRDefault="006603E1" w:rsidP="00A71576">
      <w:pPr>
        <w:pStyle w:val="121"/>
        <w:shd w:val="clear" w:color="auto" w:fill="auto"/>
        <w:spacing w:before="0" w:after="269" w:line="210" w:lineRule="exact"/>
      </w:pPr>
      <w:r>
        <w:rPr>
          <w:rStyle w:val="122"/>
        </w:rPr>
        <w:t>(№ дома, № корпуса, строения)</w:t>
      </w:r>
    </w:p>
    <w:p w:rsidR="006603E1" w:rsidRDefault="006603E1" w:rsidP="006603E1">
      <w:pPr>
        <w:pStyle w:val="121"/>
        <w:shd w:val="clear" w:color="auto" w:fill="auto"/>
        <w:spacing w:before="0" w:after="0" w:line="254" w:lineRule="exact"/>
        <w:ind w:left="20" w:right="360" w:firstLine="400"/>
      </w:pPr>
      <w:r>
        <w:t>(№ квартиры, (текущее назначение помещения (общая площадь, жилая помещения) (жилое/нежилое) площадь) из (</w:t>
      </w:r>
      <w:r>
        <w:rPr>
          <w:rStyle w:val="1220"/>
        </w:rPr>
        <w:t>жилого/</w:t>
      </w:r>
      <w:r>
        <w:t>нежилого) помещения в (нежилое/жилое)</w:t>
      </w:r>
    </w:p>
    <w:p w:rsidR="006603E1" w:rsidRDefault="006603E1" w:rsidP="006603E1">
      <w:pPr>
        <w:pStyle w:val="121"/>
        <w:shd w:val="clear" w:color="auto" w:fill="auto"/>
        <w:spacing w:before="0" w:after="0" w:line="210" w:lineRule="exact"/>
        <w:ind w:left="5320"/>
      </w:pPr>
      <w:r>
        <w:t>(нужное подчеркнуть)</w:t>
      </w:r>
    </w:p>
    <w:p w:rsidR="005D1A4A" w:rsidRDefault="005D1A4A" w:rsidP="006603E1">
      <w:pPr>
        <w:pStyle w:val="121"/>
        <w:shd w:val="clear" w:color="auto" w:fill="auto"/>
        <w:spacing w:before="0" w:after="0" w:line="210" w:lineRule="exact"/>
        <w:ind w:left="5320"/>
      </w:pPr>
    </w:p>
    <w:p w:rsidR="005D1A4A" w:rsidRDefault="005D1A4A" w:rsidP="006603E1">
      <w:pPr>
        <w:pStyle w:val="121"/>
        <w:shd w:val="clear" w:color="auto" w:fill="auto"/>
        <w:spacing w:before="0" w:after="0" w:line="210" w:lineRule="exact"/>
        <w:ind w:left="5320"/>
      </w:pPr>
    </w:p>
    <w:p w:rsidR="005D1A4A" w:rsidRDefault="005D1A4A" w:rsidP="006603E1">
      <w:pPr>
        <w:pStyle w:val="121"/>
        <w:shd w:val="clear" w:color="auto" w:fill="auto"/>
        <w:spacing w:before="0" w:after="0" w:line="210" w:lineRule="exact"/>
        <w:ind w:left="5320"/>
      </w:pPr>
    </w:p>
    <w:p w:rsidR="005D1A4A" w:rsidRPr="005D1A4A" w:rsidRDefault="005D1A4A" w:rsidP="005D1A4A">
      <w:pPr>
        <w:pStyle w:val="121"/>
        <w:shd w:val="clear" w:color="auto" w:fill="auto"/>
        <w:spacing w:before="0" w:after="0" w:line="210" w:lineRule="exact"/>
        <w:ind w:left="-142"/>
        <w:rPr>
          <w:sz w:val="20"/>
          <w:szCs w:val="20"/>
        </w:rPr>
      </w:pPr>
      <w:r w:rsidRPr="005D1A4A">
        <w:rPr>
          <w:sz w:val="20"/>
          <w:szCs w:val="20"/>
        </w:rPr>
        <w:t>Подпись</w:t>
      </w:r>
      <w:r w:rsidRPr="005D1A4A">
        <w:rPr>
          <w:sz w:val="20"/>
          <w:szCs w:val="20"/>
        </w:rPr>
        <w:tab/>
      </w:r>
      <w:r w:rsidRPr="005D1A4A">
        <w:rPr>
          <w:sz w:val="20"/>
          <w:szCs w:val="20"/>
        </w:rPr>
        <w:tab/>
      </w:r>
      <w:r w:rsidRPr="005D1A4A">
        <w:rPr>
          <w:sz w:val="20"/>
          <w:szCs w:val="20"/>
        </w:rPr>
        <w:tab/>
        <w:t>(расшифровка подписи)</w:t>
      </w:r>
      <w:r>
        <w:rPr>
          <w:sz w:val="20"/>
          <w:szCs w:val="20"/>
        </w:rPr>
        <w:tab/>
      </w:r>
      <w:r w:rsidRPr="005D1A4A">
        <w:rPr>
          <w:sz w:val="20"/>
          <w:szCs w:val="20"/>
        </w:rPr>
        <w:tab/>
        <w:t>дата</w:t>
      </w:r>
    </w:p>
    <w:p w:rsidR="005D1A4A" w:rsidRDefault="005D1A4A" w:rsidP="006603E1">
      <w:pPr>
        <w:pStyle w:val="121"/>
        <w:shd w:val="clear" w:color="auto" w:fill="auto"/>
        <w:spacing w:before="0" w:after="0" w:line="210" w:lineRule="exact"/>
        <w:ind w:left="5320"/>
      </w:pPr>
    </w:p>
    <w:p w:rsidR="005D1A4A" w:rsidRDefault="005D1A4A" w:rsidP="006603E1">
      <w:pPr>
        <w:pStyle w:val="121"/>
        <w:shd w:val="clear" w:color="auto" w:fill="auto"/>
        <w:spacing w:before="0" w:after="0" w:line="210" w:lineRule="exact"/>
        <w:ind w:left="5320"/>
      </w:pPr>
    </w:p>
    <w:p w:rsidR="005D1A4A" w:rsidRDefault="005D1A4A" w:rsidP="006603E1">
      <w:pPr>
        <w:pStyle w:val="121"/>
        <w:shd w:val="clear" w:color="auto" w:fill="auto"/>
        <w:spacing w:before="0" w:after="0" w:line="210" w:lineRule="exact"/>
        <w:ind w:left="5320"/>
        <w:sectPr w:rsidR="005D1A4A" w:rsidSect="00CC08DA">
          <w:type w:val="continuous"/>
          <w:pgSz w:w="11905" w:h="16837"/>
          <w:pgMar w:top="1106" w:right="539" w:bottom="284" w:left="1156" w:header="0" w:footer="3" w:gutter="0"/>
          <w:cols w:space="720"/>
          <w:noEndnote/>
          <w:docGrid w:linePitch="360"/>
        </w:sectPr>
      </w:pPr>
    </w:p>
    <w:p w:rsidR="00692B59" w:rsidRPr="001A66EC" w:rsidRDefault="00692B59" w:rsidP="00692B59">
      <w:pPr>
        <w:suppressAutoHyphens/>
        <w:ind w:left="5245" w:right="-149"/>
        <w:jc w:val="center"/>
        <w:rPr>
          <w:rFonts w:ascii="Times New Roman" w:hAnsi="Times New Roman" w:cs="Times New Roman"/>
          <w:sz w:val="26"/>
          <w:szCs w:val="26"/>
        </w:rPr>
      </w:pPr>
      <w:r w:rsidRPr="001A66EC">
        <w:rPr>
          <w:rFonts w:ascii="Times New Roman" w:hAnsi="Times New Roman" w:cs="Times New Roman"/>
          <w:sz w:val="26"/>
          <w:szCs w:val="26"/>
        </w:rPr>
        <w:t xml:space="preserve">Приложение № 2 к административному регламенту предоставления муниципальной услуги «Перевод жилого помещения в нежилое помещение и нежилого помещения в </w:t>
      </w:r>
      <w:r w:rsidR="003225F9">
        <w:rPr>
          <w:rFonts w:ascii="Times New Roman" w:hAnsi="Times New Roman" w:cs="Times New Roman"/>
          <w:sz w:val="26"/>
          <w:szCs w:val="26"/>
        </w:rPr>
        <w:t>(городского округа ЗАТО п. Горный)</w:t>
      </w:r>
      <w:r w:rsidR="003225F9">
        <w:rPr>
          <w:rFonts w:ascii="Times New Roman" w:hAnsi="Times New Roman" w:cs="Times New Roman"/>
          <w:color w:val="000000" w:themeColor="text1"/>
          <w:sz w:val="26"/>
          <w:szCs w:val="26"/>
        </w:rPr>
        <w:t xml:space="preserve">, </w:t>
      </w:r>
      <w:r w:rsidR="003225F9">
        <w:rPr>
          <w:rFonts w:ascii="Times New Roman" w:hAnsi="Times New Roman" w:cs="Times New Roman"/>
          <w:sz w:val="26"/>
          <w:szCs w:val="26"/>
        </w:rPr>
        <w:t>утвержденного постановлением администрации (городского округа ЗАТО п. Горный)</w:t>
      </w:r>
      <w:r w:rsidR="003225F9" w:rsidRPr="001A66EC">
        <w:rPr>
          <w:rFonts w:ascii="Times New Roman" w:hAnsi="Times New Roman" w:cs="Times New Roman"/>
          <w:i/>
          <w:color w:val="FF0000"/>
          <w:sz w:val="26"/>
          <w:szCs w:val="26"/>
        </w:rPr>
        <w:t xml:space="preserve"> </w:t>
      </w:r>
      <w:r w:rsidRPr="001A66EC">
        <w:rPr>
          <w:rFonts w:ascii="Times New Roman" w:hAnsi="Times New Roman" w:cs="Times New Roman"/>
          <w:i/>
          <w:color w:val="FF0000"/>
          <w:sz w:val="26"/>
          <w:szCs w:val="26"/>
        </w:rPr>
        <w:br/>
      </w:r>
      <w:r w:rsidRPr="001A66EC">
        <w:rPr>
          <w:rFonts w:ascii="Times New Roman" w:hAnsi="Times New Roman" w:cs="Times New Roman"/>
          <w:sz w:val="26"/>
          <w:szCs w:val="26"/>
        </w:rPr>
        <w:t>от «___» _______ 202__г. № ___</w:t>
      </w:r>
    </w:p>
    <w:p w:rsidR="0018528E" w:rsidRDefault="0018528E" w:rsidP="0018528E">
      <w:pPr>
        <w:autoSpaceDE w:val="0"/>
        <w:autoSpaceDN w:val="0"/>
        <w:ind w:firstLine="5245"/>
        <w:jc w:val="right"/>
        <w:rPr>
          <w:rFonts w:ascii="Times New Roman" w:eastAsiaTheme="minorEastAsia" w:hAnsi="Times New Roman" w:cs="Times New Roman"/>
          <w:bCs/>
          <w:color w:val="auto"/>
          <w:sz w:val="22"/>
          <w:szCs w:val="22"/>
        </w:rPr>
      </w:pPr>
    </w:p>
    <w:p w:rsidR="0018528E" w:rsidRDefault="0018528E" w:rsidP="0018528E">
      <w:pPr>
        <w:autoSpaceDE w:val="0"/>
        <w:autoSpaceDN w:val="0"/>
        <w:ind w:firstLine="5245"/>
        <w:jc w:val="right"/>
        <w:rPr>
          <w:rFonts w:ascii="Times New Roman" w:eastAsiaTheme="minorEastAsia" w:hAnsi="Times New Roman" w:cs="Times New Roman"/>
          <w:bCs/>
          <w:color w:val="auto"/>
          <w:sz w:val="22"/>
          <w:szCs w:val="22"/>
        </w:rPr>
      </w:pPr>
    </w:p>
    <w:p w:rsidR="0018528E" w:rsidRPr="007275B5" w:rsidRDefault="008D4DE5" w:rsidP="0018528E">
      <w:pPr>
        <w:autoSpaceDE w:val="0"/>
        <w:autoSpaceDN w:val="0"/>
        <w:ind w:firstLine="5245"/>
        <w:jc w:val="right"/>
        <w:rPr>
          <w:rFonts w:ascii="Times New Roman" w:eastAsiaTheme="minorEastAsia" w:hAnsi="Times New Roman" w:cs="Times New Roman"/>
          <w:bCs/>
          <w:color w:val="auto"/>
          <w:sz w:val="26"/>
          <w:szCs w:val="26"/>
        </w:rPr>
      </w:pPr>
      <w:r w:rsidRPr="008D4DE5">
        <w:rPr>
          <w:rFonts w:ascii="Times New Roman" w:eastAsiaTheme="minorEastAsia" w:hAnsi="Times New Roman" w:cs="Times New Roman"/>
          <w:bCs/>
          <w:color w:val="auto"/>
          <w:sz w:val="26"/>
          <w:szCs w:val="26"/>
        </w:rPr>
        <w:t>ФОРМА</w:t>
      </w:r>
      <w:r w:rsidRPr="008D4DE5">
        <w:rPr>
          <w:rFonts w:ascii="Times New Roman" w:eastAsiaTheme="minorEastAsia" w:hAnsi="Times New Roman" w:cs="Times New Roman"/>
          <w:bCs/>
          <w:color w:val="auto"/>
          <w:sz w:val="26"/>
          <w:szCs w:val="26"/>
        </w:rPr>
        <w:br/>
        <w:t xml:space="preserve">уведомления о переводе (отказе в переводе) </w:t>
      </w:r>
    </w:p>
    <w:p w:rsidR="008D4DE5" w:rsidRPr="008D4DE5" w:rsidRDefault="008D4DE5" w:rsidP="0018528E">
      <w:pPr>
        <w:autoSpaceDE w:val="0"/>
        <w:autoSpaceDN w:val="0"/>
        <w:ind w:firstLine="5245"/>
        <w:jc w:val="right"/>
        <w:rPr>
          <w:rFonts w:ascii="Times New Roman" w:eastAsiaTheme="minorEastAsia" w:hAnsi="Times New Roman" w:cs="Times New Roman"/>
          <w:bCs/>
          <w:color w:val="auto"/>
          <w:sz w:val="26"/>
          <w:szCs w:val="26"/>
        </w:rPr>
      </w:pPr>
      <w:r w:rsidRPr="008D4DE5">
        <w:rPr>
          <w:rFonts w:ascii="Times New Roman" w:eastAsiaTheme="minorEastAsia" w:hAnsi="Times New Roman" w:cs="Times New Roman"/>
          <w:bCs/>
          <w:color w:val="auto"/>
          <w:sz w:val="26"/>
          <w:szCs w:val="26"/>
        </w:rPr>
        <w:t>жилого (нежилого)</w:t>
      </w:r>
      <w:r w:rsidR="0018528E" w:rsidRPr="007275B5">
        <w:rPr>
          <w:rFonts w:ascii="Times New Roman" w:eastAsiaTheme="minorEastAsia" w:hAnsi="Times New Roman" w:cs="Times New Roman"/>
          <w:bCs/>
          <w:color w:val="auto"/>
          <w:sz w:val="26"/>
          <w:szCs w:val="26"/>
        </w:rPr>
        <w:t xml:space="preserve"> </w:t>
      </w:r>
      <w:r w:rsidRPr="008D4DE5">
        <w:rPr>
          <w:rFonts w:ascii="Times New Roman" w:eastAsiaTheme="minorEastAsia" w:hAnsi="Times New Roman" w:cs="Times New Roman"/>
          <w:bCs/>
          <w:color w:val="auto"/>
          <w:sz w:val="26"/>
          <w:szCs w:val="26"/>
        </w:rPr>
        <w:t>помещения в нежилое (жилое) помещение</w:t>
      </w:r>
    </w:p>
    <w:p w:rsidR="008D4DE5" w:rsidRDefault="008D4DE5" w:rsidP="008D4DE5">
      <w:pPr>
        <w:autoSpaceDE w:val="0"/>
        <w:autoSpaceDN w:val="0"/>
        <w:ind w:left="5245"/>
        <w:rPr>
          <w:rFonts w:ascii="Times New Roman" w:eastAsiaTheme="minorEastAsia" w:hAnsi="Times New Roman" w:cs="Times New Roman"/>
          <w:color w:val="auto"/>
        </w:rPr>
      </w:pPr>
    </w:p>
    <w:p w:rsidR="0018528E" w:rsidRDefault="0018528E"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autoSpaceDE w:val="0"/>
        <w:autoSpaceDN w:val="0"/>
        <w:ind w:left="5245"/>
        <w:rPr>
          <w:rFonts w:ascii="Times New Roman" w:eastAsiaTheme="minorEastAsia" w:hAnsi="Times New Roman" w:cs="Times New Roman"/>
          <w:color w:val="auto"/>
        </w:rPr>
      </w:pPr>
      <w:r w:rsidRPr="008D4DE5">
        <w:rPr>
          <w:rFonts w:ascii="Times New Roman" w:eastAsiaTheme="minorEastAsia" w:hAnsi="Times New Roman" w:cs="Times New Roman"/>
          <w:color w:val="auto"/>
        </w:rPr>
        <w:t xml:space="preserve">Кому  </w:t>
      </w:r>
    </w:p>
    <w:p w:rsidR="008D4DE5" w:rsidRPr="008D4DE5" w:rsidRDefault="008D4DE5" w:rsidP="008D4DE5">
      <w:pPr>
        <w:pBdr>
          <w:top w:val="single" w:sz="4" w:space="1" w:color="auto"/>
        </w:pBdr>
        <w:autoSpaceDE w:val="0"/>
        <w:autoSpaceDN w:val="0"/>
        <w:ind w:left="5898"/>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 xml:space="preserve">(фамилия, имя, отчество – </w:t>
      </w:r>
    </w:p>
    <w:p w:rsidR="008D4DE5" w:rsidRPr="008D4DE5" w:rsidRDefault="008D4DE5"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ind w:left="5245"/>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для граждан;</w:t>
      </w:r>
    </w:p>
    <w:p w:rsidR="008D4DE5" w:rsidRPr="008D4DE5" w:rsidRDefault="008D4DE5"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ind w:left="5245"/>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 xml:space="preserve">полное наименование организации – </w:t>
      </w:r>
    </w:p>
    <w:p w:rsidR="008D4DE5" w:rsidRPr="008D4DE5" w:rsidRDefault="008D4DE5"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ind w:left="5245"/>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для юридических лиц)</w:t>
      </w:r>
    </w:p>
    <w:p w:rsidR="008D4DE5" w:rsidRPr="008D4DE5" w:rsidRDefault="008D4DE5" w:rsidP="008D4DE5">
      <w:pPr>
        <w:autoSpaceDE w:val="0"/>
        <w:autoSpaceDN w:val="0"/>
        <w:spacing w:before="240"/>
        <w:ind w:left="5245"/>
        <w:rPr>
          <w:rFonts w:ascii="Times New Roman" w:eastAsiaTheme="minorEastAsia" w:hAnsi="Times New Roman" w:cs="Times New Roman"/>
          <w:color w:val="auto"/>
        </w:rPr>
      </w:pPr>
      <w:r w:rsidRPr="008D4DE5">
        <w:rPr>
          <w:rFonts w:ascii="Times New Roman" w:eastAsiaTheme="minorEastAsia" w:hAnsi="Times New Roman" w:cs="Times New Roman"/>
          <w:color w:val="auto"/>
        </w:rPr>
        <w:t xml:space="preserve">Куда  </w:t>
      </w:r>
    </w:p>
    <w:p w:rsidR="008D4DE5" w:rsidRPr="008D4DE5" w:rsidRDefault="008D4DE5" w:rsidP="008D4DE5">
      <w:pPr>
        <w:pBdr>
          <w:top w:val="single" w:sz="4" w:space="1" w:color="auto"/>
        </w:pBdr>
        <w:autoSpaceDE w:val="0"/>
        <w:autoSpaceDN w:val="0"/>
        <w:ind w:left="5868"/>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(почтовый индекс и адрес</w:t>
      </w:r>
    </w:p>
    <w:p w:rsidR="008D4DE5" w:rsidRPr="008D4DE5" w:rsidRDefault="008D4DE5"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ind w:left="5245"/>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заявителя согласно заявлению</w:t>
      </w:r>
    </w:p>
    <w:p w:rsidR="008D4DE5" w:rsidRPr="008D4DE5" w:rsidRDefault="008D4DE5"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ind w:left="5245"/>
        <w:jc w:val="center"/>
        <w:rPr>
          <w:rFonts w:ascii="Times New Roman" w:eastAsiaTheme="minorEastAsia" w:hAnsi="Times New Roman" w:cs="Times New Roman"/>
          <w:i/>
          <w:color w:val="auto"/>
          <w:sz w:val="20"/>
          <w:szCs w:val="20"/>
        </w:rPr>
      </w:pPr>
      <w:r w:rsidRPr="008D4DE5">
        <w:rPr>
          <w:rFonts w:ascii="Times New Roman" w:eastAsiaTheme="minorEastAsia" w:hAnsi="Times New Roman" w:cs="Times New Roman"/>
          <w:i/>
          <w:color w:val="auto"/>
          <w:sz w:val="20"/>
          <w:szCs w:val="20"/>
        </w:rPr>
        <w:t>о переводе)</w:t>
      </w:r>
    </w:p>
    <w:p w:rsidR="008D4DE5" w:rsidRPr="008D4DE5" w:rsidRDefault="008D4DE5" w:rsidP="008D4DE5">
      <w:pPr>
        <w:autoSpaceDE w:val="0"/>
        <w:autoSpaceDN w:val="0"/>
        <w:ind w:left="5245"/>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ind w:left="5245"/>
        <w:rPr>
          <w:rFonts w:ascii="Times New Roman" w:eastAsiaTheme="minorEastAsia" w:hAnsi="Times New Roman" w:cs="Times New Roman"/>
          <w:color w:val="auto"/>
          <w:sz w:val="2"/>
          <w:szCs w:val="2"/>
        </w:rPr>
      </w:pPr>
    </w:p>
    <w:p w:rsidR="00645E07" w:rsidRDefault="00645E07" w:rsidP="008D4DE5">
      <w:pPr>
        <w:autoSpaceDE w:val="0"/>
        <w:autoSpaceDN w:val="0"/>
        <w:spacing w:before="240" w:after="240"/>
        <w:jc w:val="center"/>
        <w:rPr>
          <w:rFonts w:ascii="Times New Roman" w:eastAsiaTheme="minorEastAsia" w:hAnsi="Times New Roman" w:cs="Times New Roman"/>
          <w:b/>
          <w:bCs/>
          <w:color w:val="auto"/>
          <w:sz w:val="26"/>
          <w:szCs w:val="26"/>
        </w:rPr>
      </w:pPr>
    </w:p>
    <w:p w:rsidR="008D4DE5" w:rsidRPr="008D4DE5" w:rsidRDefault="008D4DE5" w:rsidP="008D4DE5">
      <w:pPr>
        <w:autoSpaceDE w:val="0"/>
        <w:autoSpaceDN w:val="0"/>
        <w:spacing w:before="240" w:after="240"/>
        <w:jc w:val="center"/>
        <w:rPr>
          <w:rFonts w:ascii="Times New Roman" w:eastAsiaTheme="minorEastAsia" w:hAnsi="Times New Roman" w:cs="Times New Roman"/>
          <w:b/>
          <w:bCs/>
          <w:color w:val="auto"/>
          <w:sz w:val="26"/>
          <w:szCs w:val="26"/>
        </w:rPr>
      </w:pPr>
      <w:r w:rsidRPr="008D4DE5">
        <w:rPr>
          <w:rFonts w:ascii="Times New Roman" w:eastAsiaTheme="minorEastAsia" w:hAnsi="Times New Roman" w:cs="Times New Roman"/>
          <w:b/>
          <w:bCs/>
          <w:color w:val="auto"/>
          <w:sz w:val="26"/>
          <w:szCs w:val="26"/>
        </w:rPr>
        <w:t>УВЕДОМЛЕНИЕ</w:t>
      </w:r>
      <w:r w:rsidRPr="008D4DE5">
        <w:rPr>
          <w:rFonts w:ascii="Times New Roman" w:eastAsiaTheme="minorEastAsia" w:hAnsi="Times New Roman" w:cs="Times New Roman"/>
          <w:b/>
          <w:bCs/>
          <w:color w:val="auto"/>
          <w:sz w:val="26"/>
          <w:szCs w:val="26"/>
        </w:rPr>
        <w:br/>
        <w:t>о переводе (отказе в переводе) жилого (нежилого)</w:t>
      </w:r>
      <w:r w:rsidRPr="008D4DE5">
        <w:rPr>
          <w:rFonts w:ascii="Times New Roman" w:eastAsiaTheme="minorEastAsia" w:hAnsi="Times New Roman" w:cs="Times New Roman"/>
          <w:b/>
          <w:bCs/>
          <w:color w:val="auto"/>
          <w:sz w:val="26"/>
          <w:szCs w:val="26"/>
        </w:rPr>
        <w:br/>
        <w:t>помещения в нежилое (жилое) помещение</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(полное наименование органа местного самоуправления,</w:t>
      </w:r>
    </w:p>
    <w:p w:rsidR="008D4DE5" w:rsidRPr="008D4DE5" w:rsidRDefault="008D4DE5" w:rsidP="008D4DE5">
      <w:pPr>
        <w:tabs>
          <w:tab w:val="right" w:pos="10205"/>
        </w:tabs>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ab/>
        <w:t>,</w:t>
      </w:r>
    </w:p>
    <w:p w:rsidR="008D4DE5" w:rsidRPr="008D4DE5" w:rsidRDefault="008D4DE5" w:rsidP="008D4DE5">
      <w:pPr>
        <w:pBdr>
          <w:top w:val="single" w:sz="4" w:space="1" w:color="auto"/>
        </w:pBdr>
        <w:autoSpaceDE w:val="0"/>
        <w:autoSpaceDN w:val="0"/>
        <w:ind w:right="113"/>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осуществляющего перевод помещения)</w:t>
      </w:r>
    </w:p>
    <w:p w:rsidR="008D4DE5" w:rsidRPr="008D4DE5" w:rsidRDefault="008D4DE5" w:rsidP="008D4DE5">
      <w:pPr>
        <w:tabs>
          <w:tab w:val="center" w:pos="7994"/>
          <w:tab w:val="right" w:pos="10205"/>
        </w:tabs>
        <w:autoSpaceDE w:val="0"/>
        <w:autoSpaceDN w:val="0"/>
        <w:jc w:val="both"/>
        <w:rPr>
          <w:rFonts w:ascii="Times New Roman" w:eastAsiaTheme="minorEastAsia" w:hAnsi="Times New Roman" w:cs="Times New Roman"/>
          <w:color w:val="auto"/>
        </w:rPr>
      </w:pPr>
      <w:r w:rsidRPr="008D4DE5">
        <w:rPr>
          <w:rFonts w:ascii="Times New Roman" w:eastAsiaTheme="minorEastAsia" w:hAnsi="Times New Roman" w:cs="Times New Roman"/>
          <w:color w:val="auto"/>
        </w:rPr>
        <w:t>рассмотрев представленные в соответствии с частью 2 статьи 23 Жилищного кодекса Российской Федерации документы о перев</w:t>
      </w:r>
      <w:r>
        <w:rPr>
          <w:rFonts w:ascii="Times New Roman" w:eastAsiaTheme="minorEastAsia" w:hAnsi="Times New Roman" w:cs="Times New Roman"/>
          <w:color w:val="auto"/>
        </w:rPr>
        <w:t xml:space="preserve">оде помещения общей площадью  </w:t>
      </w:r>
      <w:r>
        <w:rPr>
          <w:rFonts w:ascii="Times New Roman" w:eastAsiaTheme="minorEastAsia" w:hAnsi="Times New Roman" w:cs="Times New Roman"/>
          <w:color w:val="auto"/>
        </w:rPr>
        <w:tab/>
        <w:t xml:space="preserve">                  </w:t>
      </w:r>
      <w:r w:rsidRPr="008D4DE5">
        <w:rPr>
          <w:rFonts w:ascii="Times New Roman" w:eastAsiaTheme="minorEastAsia" w:hAnsi="Times New Roman" w:cs="Times New Roman"/>
          <w:color w:val="auto"/>
        </w:rPr>
        <w:t>кв. м,</w:t>
      </w:r>
    </w:p>
    <w:p w:rsidR="008D4DE5" w:rsidRPr="008D4DE5" w:rsidRDefault="008D4DE5" w:rsidP="008D4DE5">
      <w:pPr>
        <w:pBdr>
          <w:top w:val="single" w:sz="4" w:space="1" w:color="auto"/>
        </w:pBdr>
        <w:autoSpaceDE w:val="0"/>
        <w:autoSpaceDN w:val="0"/>
        <w:ind w:left="6663" w:right="707"/>
        <w:rPr>
          <w:rFonts w:ascii="Times New Roman" w:eastAsiaTheme="minorEastAsia" w:hAnsi="Times New Roman" w:cs="Times New Roman"/>
          <w:color w:val="auto"/>
          <w:sz w:val="2"/>
          <w:szCs w:val="2"/>
        </w:rPr>
      </w:pPr>
    </w:p>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находящегося по адресу:</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(наименование городского или сельского поселения)</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(наименование улицы, площади, проспекта, бульвара, проезда и т.п.)</w:t>
      </w:r>
    </w:p>
    <w:tbl>
      <w:tblPr>
        <w:tblW w:w="9809" w:type="dxa"/>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3947"/>
      </w:tblGrid>
      <w:tr w:rsidR="008D4DE5" w:rsidRPr="008D4DE5" w:rsidTr="008D4DE5">
        <w:trPr>
          <w:cantSplit/>
        </w:trPr>
        <w:tc>
          <w:tcPr>
            <w:tcW w:w="532"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дом</w:t>
            </w:r>
          </w:p>
        </w:tc>
        <w:tc>
          <w:tcPr>
            <w:tcW w:w="624"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198"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w:t>
            </w:r>
          </w:p>
        </w:tc>
        <w:tc>
          <w:tcPr>
            <w:tcW w:w="3119"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r w:rsidRPr="008D4DE5">
              <w:rPr>
                <w:rFonts w:ascii="Times New Roman" w:eastAsiaTheme="minorEastAsia" w:hAnsi="Times New Roman" w:cs="Times New Roman"/>
                <w:color w:val="auto"/>
              </w:rPr>
              <w:t>корпус (владение, строение)</w:t>
            </w:r>
          </w:p>
        </w:tc>
        <w:tc>
          <w:tcPr>
            <w:tcW w:w="567"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 кв.</w:t>
            </w:r>
          </w:p>
        </w:tc>
        <w:tc>
          <w:tcPr>
            <w:tcW w:w="624"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198"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w:t>
            </w:r>
          </w:p>
        </w:tc>
        <w:tc>
          <w:tcPr>
            <w:tcW w:w="3947" w:type="dxa"/>
            <w:tcBorders>
              <w:top w:val="nil"/>
              <w:left w:val="nil"/>
              <w:bottom w:val="single" w:sz="4" w:space="0" w:color="auto"/>
              <w:right w:val="nil"/>
            </w:tcBorders>
            <w:vAlign w:val="bottom"/>
          </w:tcPr>
          <w:p w:rsidR="008D4DE5" w:rsidRPr="008D4DE5" w:rsidRDefault="008D4DE5" w:rsidP="008D4DE5">
            <w:pPr>
              <w:autoSpaceDE w:val="0"/>
              <w:autoSpaceDN w:val="0"/>
              <w:jc w:val="right"/>
              <w:rPr>
                <w:rFonts w:ascii="Times New Roman" w:eastAsiaTheme="minorEastAsia" w:hAnsi="Times New Roman" w:cs="Times New Roman"/>
                <w:color w:val="auto"/>
              </w:rPr>
            </w:pPr>
            <w:r w:rsidRPr="008D4DE5">
              <w:rPr>
                <w:rFonts w:ascii="Times New Roman" w:eastAsiaTheme="minorEastAsia" w:hAnsi="Times New Roman" w:cs="Times New Roman"/>
                <w:color w:val="auto"/>
              </w:rPr>
              <w:t>из жилого (нежилого) в нежилое (жилое)</w:t>
            </w:r>
          </w:p>
        </w:tc>
      </w:tr>
      <w:tr w:rsidR="008D4DE5" w:rsidRPr="008D4DE5" w:rsidTr="008D4DE5">
        <w:trPr>
          <w:cantSplit/>
        </w:trPr>
        <w:tc>
          <w:tcPr>
            <w:tcW w:w="532" w:type="dxa"/>
            <w:tcBorders>
              <w:top w:val="nil"/>
              <w:left w:val="nil"/>
              <w:bottom w:val="nil"/>
              <w:right w:val="nil"/>
            </w:tcBorders>
          </w:tcPr>
          <w:p w:rsidR="008D4DE5" w:rsidRPr="008D4DE5" w:rsidRDefault="008D4DE5" w:rsidP="008D4DE5">
            <w:pPr>
              <w:autoSpaceDE w:val="0"/>
              <w:autoSpaceDN w:val="0"/>
              <w:rPr>
                <w:rFonts w:ascii="Times New Roman" w:eastAsiaTheme="minorEastAsia" w:hAnsi="Times New Roman" w:cs="Times New Roman"/>
                <w:color w:val="auto"/>
                <w:sz w:val="20"/>
                <w:szCs w:val="20"/>
              </w:rPr>
            </w:pPr>
          </w:p>
        </w:tc>
        <w:tc>
          <w:tcPr>
            <w:tcW w:w="624"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c>
          <w:tcPr>
            <w:tcW w:w="198" w:type="dxa"/>
            <w:tcBorders>
              <w:top w:val="nil"/>
              <w:left w:val="nil"/>
              <w:bottom w:val="nil"/>
              <w:right w:val="nil"/>
            </w:tcBorders>
          </w:tcPr>
          <w:p w:rsidR="008D4DE5" w:rsidRPr="008D4DE5" w:rsidRDefault="008D4DE5" w:rsidP="008D4DE5">
            <w:pPr>
              <w:autoSpaceDE w:val="0"/>
              <w:autoSpaceDN w:val="0"/>
              <w:rPr>
                <w:rFonts w:ascii="Times New Roman" w:eastAsiaTheme="minorEastAsia" w:hAnsi="Times New Roman" w:cs="Times New Roman"/>
                <w:color w:val="auto"/>
                <w:sz w:val="20"/>
                <w:szCs w:val="20"/>
              </w:rPr>
            </w:pPr>
          </w:p>
        </w:tc>
        <w:tc>
          <w:tcPr>
            <w:tcW w:w="3119"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(ненужное зачеркнуть)</w:t>
            </w:r>
          </w:p>
        </w:tc>
        <w:tc>
          <w:tcPr>
            <w:tcW w:w="567" w:type="dxa"/>
            <w:tcBorders>
              <w:top w:val="nil"/>
              <w:left w:val="nil"/>
              <w:bottom w:val="nil"/>
              <w:right w:val="nil"/>
            </w:tcBorders>
          </w:tcPr>
          <w:p w:rsidR="008D4DE5" w:rsidRPr="008D4DE5" w:rsidRDefault="008D4DE5" w:rsidP="008D4DE5">
            <w:pPr>
              <w:autoSpaceDE w:val="0"/>
              <w:autoSpaceDN w:val="0"/>
              <w:rPr>
                <w:rFonts w:ascii="Times New Roman" w:eastAsiaTheme="minorEastAsia" w:hAnsi="Times New Roman" w:cs="Times New Roman"/>
                <w:color w:val="auto"/>
                <w:sz w:val="20"/>
                <w:szCs w:val="20"/>
              </w:rPr>
            </w:pPr>
          </w:p>
        </w:tc>
        <w:tc>
          <w:tcPr>
            <w:tcW w:w="624"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c>
          <w:tcPr>
            <w:tcW w:w="198"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c>
          <w:tcPr>
            <w:tcW w:w="3947"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(ненужное зачеркнуть)</w:t>
            </w:r>
          </w:p>
        </w:tc>
      </w:tr>
    </w:tbl>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 xml:space="preserve">в целях использования помещения в качестве  </w:t>
      </w:r>
    </w:p>
    <w:p w:rsidR="008D4DE5" w:rsidRPr="008D4DE5" w:rsidRDefault="008D4DE5" w:rsidP="008D4DE5">
      <w:pPr>
        <w:pBdr>
          <w:top w:val="single" w:sz="4" w:space="1" w:color="auto"/>
        </w:pBdr>
        <w:autoSpaceDE w:val="0"/>
        <w:autoSpaceDN w:val="0"/>
        <w:ind w:left="4763"/>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(вид использования помещения в соответствии</w:t>
      </w:r>
    </w:p>
    <w:p w:rsidR="008D4DE5" w:rsidRPr="008D4DE5" w:rsidRDefault="008D4DE5" w:rsidP="008D4DE5">
      <w:pPr>
        <w:tabs>
          <w:tab w:val="right" w:pos="10205"/>
        </w:tabs>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ab/>
        <w:t>,</w:t>
      </w:r>
    </w:p>
    <w:p w:rsidR="008D4DE5" w:rsidRPr="008D4DE5" w:rsidRDefault="008D4DE5" w:rsidP="008D4DE5">
      <w:pPr>
        <w:pBdr>
          <w:top w:val="single" w:sz="4" w:space="1" w:color="auto"/>
        </w:pBdr>
        <w:autoSpaceDE w:val="0"/>
        <w:autoSpaceDN w:val="0"/>
        <w:spacing w:after="240"/>
        <w:ind w:right="113"/>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с заявлением о переводе)</w:t>
      </w:r>
    </w:p>
    <w:tbl>
      <w:tblPr>
        <w:tblW w:w="10098" w:type="dxa"/>
        <w:tblLayout w:type="fixed"/>
        <w:tblCellMar>
          <w:left w:w="28" w:type="dxa"/>
          <w:right w:w="28" w:type="dxa"/>
        </w:tblCellMar>
        <w:tblLook w:val="0000" w:firstRow="0" w:lastRow="0" w:firstColumn="0" w:lastColumn="0" w:noHBand="0" w:noVBand="0"/>
      </w:tblPr>
      <w:tblGrid>
        <w:gridCol w:w="1063"/>
        <w:gridCol w:w="8959"/>
        <w:gridCol w:w="76"/>
      </w:tblGrid>
      <w:tr w:rsidR="008D4DE5" w:rsidRPr="008D4DE5" w:rsidTr="008D4DE5">
        <w:trPr>
          <w:cantSplit/>
        </w:trPr>
        <w:tc>
          <w:tcPr>
            <w:tcW w:w="1063"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РЕШИЛ (</w:t>
            </w:r>
          </w:p>
        </w:tc>
        <w:tc>
          <w:tcPr>
            <w:tcW w:w="8959"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76" w:type="dxa"/>
            <w:tcBorders>
              <w:top w:val="nil"/>
              <w:left w:val="nil"/>
              <w:bottom w:val="nil"/>
              <w:right w:val="nil"/>
            </w:tcBorders>
            <w:vAlign w:val="bottom"/>
          </w:tcPr>
          <w:p w:rsidR="008D4DE5" w:rsidRPr="008D4DE5" w:rsidRDefault="008D4DE5" w:rsidP="008D4DE5">
            <w:pPr>
              <w:autoSpaceDE w:val="0"/>
              <w:autoSpaceDN w:val="0"/>
              <w:jc w:val="right"/>
              <w:rPr>
                <w:rFonts w:ascii="Times New Roman" w:eastAsiaTheme="minorEastAsia" w:hAnsi="Times New Roman" w:cs="Times New Roman"/>
                <w:color w:val="auto"/>
              </w:rPr>
            </w:pPr>
            <w:r w:rsidRPr="008D4DE5">
              <w:rPr>
                <w:rFonts w:ascii="Times New Roman" w:eastAsiaTheme="minorEastAsia" w:hAnsi="Times New Roman" w:cs="Times New Roman"/>
                <w:color w:val="auto"/>
              </w:rPr>
              <w:t>):</w:t>
            </w:r>
          </w:p>
        </w:tc>
      </w:tr>
      <w:tr w:rsidR="008D4DE5" w:rsidRPr="008D4DE5" w:rsidTr="008D4DE5">
        <w:trPr>
          <w:cantSplit/>
        </w:trPr>
        <w:tc>
          <w:tcPr>
            <w:tcW w:w="1063"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c>
          <w:tcPr>
            <w:tcW w:w="8959"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(наименование акта, дата его принятия и номер)</w:t>
            </w:r>
          </w:p>
        </w:tc>
        <w:tc>
          <w:tcPr>
            <w:tcW w:w="76"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r>
    </w:tbl>
    <w:p w:rsidR="008D4DE5" w:rsidRPr="008D4DE5" w:rsidRDefault="008D4DE5" w:rsidP="008D4DE5">
      <w:pPr>
        <w:autoSpaceDE w:val="0"/>
        <w:autoSpaceDN w:val="0"/>
        <w:ind w:firstLine="567"/>
        <w:rPr>
          <w:rFonts w:ascii="Times New Roman" w:eastAsiaTheme="minorEastAsia" w:hAnsi="Times New Roman" w:cs="Times New Roman"/>
          <w:color w:val="auto"/>
        </w:rPr>
      </w:pPr>
      <w:r w:rsidRPr="008D4DE5">
        <w:rPr>
          <w:rFonts w:ascii="Times New Roman" w:eastAsiaTheme="minorEastAsia" w:hAnsi="Times New Roman" w:cs="Times New Roman"/>
          <w:color w:val="auto"/>
        </w:rPr>
        <w:t>1. Помещение на основании приложенных к заявлению документов:</w:t>
      </w:r>
    </w:p>
    <w:tbl>
      <w:tblPr>
        <w:tblW w:w="9951" w:type="dxa"/>
        <w:tblLayout w:type="fixed"/>
        <w:tblCellMar>
          <w:left w:w="28" w:type="dxa"/>
          <w:right w:w="28" w:type="dxa"/>
        </w:tblCellMar>
        <w:tblLook w:val="0000" w:firstRow="0" w:lastRow="0" w:firstColumn="0" w:lastColumn="0" w:noHBand="0" w:noVBand="0"/>
      </w:tblPr>
      <w:tblGrid>
        <w:gridCol w:w="2296"/>
        <w:gridCol w:w="4026"/>
        <w:gridCol w:w="3629"/>
      </w:tblGrid>
      <w:tr w:rsidR="008D4DE5" w:rsidRPr="008D4DE5" w:rsidTr="008D4DE5">
        <w:tc>
          <w:tcPr>
            <w:tcW w:w="2296" w:type="dxa"/>
            <w:tcBorders>
              <w:top w:val="nil"/>
              <w:left w:val="nil"/>
              <w:bottom w:val="nil"/>
              <w:right w:val="nil"/>
            </w:tcBorders>
            <w:vAlign w:val="bottom"/>
          </w:tcPr>
          <w:p w:rsidR="008D4DE5" w:rsidRPr="008D4DE5" w:rsidRDefault="008D4DE5" w:rsidP="008D4DE5">
            <w:pPr>
              <w:autoSpaceDE w:val="0"/>
              <w:autoSpaceDN w:val="0"/>
              <w:ind w:left="567"/>
              <w:rPr>
                <w:rFonts w:ascii="Times New Roman" w:eastAsiaTheme="minorEastAsia" w:hAnsi="Times New Roman" w:cs="Times New Roman"/>
                <w:color w:val="auto"/>
              </w:rPr>
            </w:pPr>
            <w:r w:rsidRPr="008D4DE5">
              <w:rPr>
                <w:rFonts w:ascii="Times New Roman" w:eastAsiaTheme="minorEastAsia" w:hAnsi="Times New Roman" w:cs="Times New Roman"/>
                <w:color w:val="auto"/>
              </w:rPr>
              <w:t>а) перевести из</w:t>
            </w:r>
          </w:p>
        </w:tc>
        <w:tc>
          <w:tcPr>
            <w:tcW w:w="4026"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r w:rsidRPr="008D4DE5">
              <w:rPr>
                <w:rFonts w:ascii="Times New Roman" w:eastAsiaTheme="minorEastAsia" w:hAnsi="Times New Roman" w:cs="Times New Roman"/>
                <w:color w:val="auto"/>
              </w:rPr>
              <w:t>жилого (нежилого) в нежилое (жилое)</w:t>
            </w:r>
          </w:p>
        </w:tc>
        <w:tc>
          <w:tcPr>
            <w:tcW w:w="3629"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 xml:space="preserve"> без предварительных условий;</w:t>
            </w:r>
          </w:p>
        </w:tc>
      </w:tr>
      <w:tr w:rsidR="008D4DE5" w:rsidRPr="008D4DE5" w:rsidTr="008D4DE5">
        <w:tc>
          <w:tcPr>
            <w:tcW w:w="2296" w:type="dxa"/>
            <w:tcBorders>
              <w:top w:val="nil"/>
              <w:left w:val="nil"/>
              <w:bottom w:val="nil"/>
              <w:right w:val="nil"/>
            </w:tcBorders>
            <w:vAlign w:val="bottom"/>
          </w:tcPr>
          <w:p w:rsidR="008D4DE5" w:rsidRPr="008D4DE5" w:rsidRDefault="008D4DE5" w:rsidP="008D4DE5">
            <w:pPr>
              <w:autoSpaceDE w:val="0"/>
              <w:autoSpaceDN w:val="0"/>
              <w:ind w:left="567"/>
              <w:rPr>
                <w:rFonts w:ascii="Times New Roman" w:eastAsiaTheme="minorEastAsia" w:hAnsi="Times New Roman" w:cs="Times New Roman"/>
                <w:color w:val="auto"/>
                <w:sz w:val="20"/>
                <w:szCs w:val="20"/>
              </w:rPr>
            </w:pPr>
          </w:p>
        </w:tc>
        <w:tc>
          <w:tcPr>
            <w:tcW w:w="4026" w:type="dxa"/>
            <w:tcBorders>
              <w:top w:val="nil"/>
              <w:left w:val="nil"/>
              <w:bottom w:val="nil"/>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(ненужное зачеркнуть)</w:t>
            </w:r>
          </w:p>
        </w:tc>
        <w:tc>
          <w:tcPr>
            <w:tcW w:w="3629"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sz w:val="20"/>
                <w:szCs w:val="20"/>
              </w:rPr>
            </w:pPr>
          </w:p>
        </w:tc>
      </w:tr>
    </w:tbl>
    <w:p w:rsidR="008D4DE5" w:rsidRPr="008D4DE5" w:rsidRDefault="008D4DE5" w:rsidP="008D4DE5">
      <w:pPr>
        <w:ind w:firstLine="567"/>
        <w:rPr>
          <w:rFonts w:ascii="Times New Roman" w:eastAsiaTheme="minorEastAsia" w:hAnsi="Times New Roman" w:cs="Times New Roman"/>
          <w:color w:val="auto"/>
        </w:rPr>
      </w:pPr>
      <w:r w:rsidRPr="008D4DE5">
        <w:rPr>
          <w:rFonts w:ascii="Times New Roman" w:eastAsiaTheme="minorEastAsia" w:hAnsi="Times New Roman" w:cs="Times New Roman"/>
          <w:color w:val="auto"/>
        </w:rPr>
        <w:t>б) перевести из жилого (нежилого) в нежилое (жилое) при условии проведения в установленном порядке следующих видов работ:</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(перечень работ по переустройству</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(перепланировке) помещения</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или иных необходимых работ по ремонту, реконструкции, реставрации помещения)</w:t>
      </w:r>
    </w:p>
    <w:p w:rsidR="008D4DE5" w:rsidRPr="008D4DE5" w:rsidRDefault="008D4DE5" w:rsidP="008D4DE5">
      <w:pPr>
        <w:tabs>
          <w:tab w:val="right" w:pos="10205"/>
        </w:tabs>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ab/>
        <w:t>.</w:t>
      </w:r>
    </w:p>
    <w:p w:rsidR="008D4DE5" w:rsidRPr="008D4DE5" w:rsidRDefault="008D4DE5" w:rsidP="008D4DE5">
      <w:pPr>
        <w:pBdr>
          <w:top w:val="single" w:sz="4" w:space="1" w:color="auto"/>
        </w:pBdr>
        <w:autoSpaceDE w:val="0"/>
        <w:autoSpaceDN w:val="0"/>
        <w:spacing w:after="240"/>
        <w:ind w:right="113"/>
        <w:rPr>
          <w:rFonts w:ascii="Times New Roman" w:eastAsiaTheme="minorEastAsia" w:hAnsi="Times New Roman" w:cs="Times New Roman"/>
          <w:color w:val="auto"/>
          <w:sz w:val="2"/>
          <w:szCs w:val="2"/>
        </w:rPr>
      </w:pPr>
    </w:p>
    <w:p w:rsidR="008D4DE5" w:rsidRPr="008D4DE5" w:rsidRDefault="008D4DE5" w:rsidP="008D4DE5">
      <w:pPr>
        <w:autoSpaceDE w:val="0"/>
        <w:autoSpaceDN w:val="0"/>
        <w:ind w:firstLine="567"/>
        <w:jc w:val="both"/>
        <w:rPr>
          <w:rFonts w:ascii="Times New Roman" w:eastAsiaTheme="minorEastAsia" w:hAnsi="Times New Roman" w:cs="Times New Roman"/>
          <w:color w:val="auto"/>
        </w:rPr>
      </w:pPr>
      <w:r w:rsidRPr="008D4DE5">
        <w:rPr>
          <w:rFonts w:ascii="Times New Roman" w:eastAsiaTheme="minorEastAsia" w:hAnsi="Times New Roman" w:cs="Times New Roman"/>
          <w:color w:val="auto"/>
        </w:rPr>
        <w:t>2. Отказать в переводе указанного помещения из жилого (нежилого) в нежилое (жилое)</w:t>
      </w:r>
      <w:r w:rsidRPr="008D4DE5">
        <w:rPr>
          <w:rFonts w:ascii="Times New Roman" w:eastAsiaTheme="minorEastAsia" w:hAnsi="Times New Roman" w:cs="Times New Roman"/>
          <w:color w:val="auto"/>
        </w:rPr>
        <w:br/>
        <w:t xml:space="preserve">в связи с  </w:t>
      </w:r>
    </w:p>
    <w:p w:rsidR="008D4DE5" w:rsidRPr="008D4DE5" w:rsidRDefault="008D4DE5" w:rsidP="008D4DE5">
      <w:pPr>
        <w:pBdr>
          <w:top w:val="single" w:sz="4" w:space="1" w:color="auto"/>
        </w:pBdr>
        <w:autoSpaceDE w:val="0"/>
        <w:autoSpaceDN w:val="0"/>
        <w:ind w:left="993"/>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(основание(я), установленное частью 1 статьи 24 Жилищного кодекса Российской Федерации)</w:t>
      </w: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rPr>
          <w:rFonts w:ascii="Times New Roman" w:eastAsiaTheme="minorEastAsia" w:hAnsi="Times New Roman" w:cs="Times New Roman"/>
          <w:color w:val="auto"/>
          <w:sz w:val="2"/>
          <w:szCs w:val="2"/>
        </w:rPr>
      </w:pPr>
    </w:p>
    <w:p w:rsidR="008D4DE5" w:rsidRPr="008D4DE5" w:rsidRDefault="008D4DE5" w:rsidP="008D4DE5">
      <w:pPr>
        <w:autoSpaceDE w:val="0"/>
        <w:autoSpaceDN w:val="0"/>
        <w:rPr>
          <w:rFonts w:ascii="Times New Roman" w:eastAsiaTheme="minorEastAsia" w:hAnsi="Times New Roman" w:cs="Times New Roman"/>
          <w:color w:val="auto"/>
        </w:rPr>
      </w:pPr>
    </w:p>
    <w:p w:rsidR="008D4DE5" w:rsidRPr="008D4DE5" w:rsidRDefault="008D4DE5" w:rsidP="008D4DE5">
      <w:pPr>
        <w:pBdr>
          <w:top w:val="single" w:sz="4" w:space="1" w:color="auto"/>
        </w:pBdr>
        <w:autoSpaceDE w:val="0"/>
        <w:autoSpaceDN w:val="0"/>
        <w:spacing w:after="480"/>
        <w:rPr>
          <w:rFonts w:ascii="Times New Roman" w:eastAsiaTheme="minorEastAsia" w:hAnsi="Times New Roman" w:cs="Times New Roman"/>
          <w:color w:val="auto"/>
          <w:sz w:val="2"/>
          <w:szCs w:val="2"/>
        </w:rPr>
      </w:pPr>
    </w:p>
    <w:tbl>
      <w:tblPr>
        <w:tblW w:w="9951" w:type="dxa"/>
        <w:tblLayout w:type="fixed"/>
        <w:tblCellMar>
          <w:left w:w="28" w:type="dxa"/>
          <w:right w:w="28" w:type="dxa"/>
        </w:tblCellMar>
        <w:tblLook w:val="0000" w:firstRow="0" w:lastRow="0" w:firstColumn="0" w:lastColumn="0" w:noHBand="0" w:noVBand="0"/>
      </w:tblPr>
      <w:tblGrid>
        <w:gridCol w:w="4139"/>
        <w:gridCol w:w="284"/>
        <w:gridCol w:w="1984"/>
        <w:gridCol w:w="284"/>
        <w:gridCol w:w="3260"/>
      </w:tblGrid>
      <w:tr w:rsidR="008D4DE5" w:rsidRPr="008D4DE5" w:rsidTr="008D4DE5">
        <w:tc>
          <w:tcPr>
            <w:tcW w:w="4139"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284" w:type="dxa"/>
            <w:tcBorders>
              <w:top w:val="nil"/>
              <w:left w:val="nil"/>
              <w:bottom w:val="nil"/>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1984"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284" w:type="dxa"/>
            <w:tcBorders>
              <w:top w:val="nil"/>
              <w:left w:val="nil"/>
              <w:bottom w:val="nil"/>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3260"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r>
      <w:tr w:rsidR="008D4DE5" w:rsidRPr="008D4DE5" w:rsidTr="008D4DE5">
        <w:tc>
          <w:tcPr>
            <w:tcW w:w="4139"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(должность лица,</w:t>
            </w:r>
            <w:r w:rsidRPr="008D4DE5">
              <w:rPr>
                <w:rFonts w:ascii="Times New Roman" w:eastAsiaTheme="minorEastAsia" w:hAnsi="Times New Roman" w:cs="Times New Roman"/>
                <w:color w:val="auto"/>
                <w:sz w:val="20"/>
                <w:szCs w:val="20"/>
                <w:lang w:val="en-US"/>
              </w:rPr>
              <w:t xml:space="preserve"> </w:t>
            </w:r>
            <w:r w:rsidRPr="008D4DE5">
              <w:rPr>
                <w:rFonts w:ascii="Times New Roman" w:eastAsiaTheme="minorEastAsia" w:hAnsi="Times New Roman" w:cs="Times New Roman"/>
                <w:color w:val="auto"/>
                <w:sz w:val="20"/>
                <w:szCs w:val="20"/>
              </w:rPr>
              <w:t>подписавшего уведомление)</w:t>
            </w:r>
          </w:p>
        </w:tc>
        <w:tc>
          <w:tcPr>
            <w:tcW w:w="284"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c>
          <w:tcPr>
            <w:tcW w:w="1984"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(подпись)</w:t>
            </w:r>
          </w:p>
        </w:tc>
        <w:tc>
          <w:tcPr>
            <w:tcW w:w="284"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p>
        </w:tc>
        <w:tc>
          <w:tcPr>
            <w:tcW w:w="3260" w:type="dxa"/>
            <w:tcBorders>
              <w:top w:val="nil"/>
              <w:left w:val="nil"/>
              <w:bottom w:val="nil"/>
              <w:right w:val="nil"/>
            </w:tcBorders>
          </w:tcPr>
          <w:p w:rsidR="008D4DE5" w:rsidRPr="008D4DE5" w:rsidRDefault="008D4DE5" w:rsidP="008D4DE5">
            <w:pPr>
              <w:autoSpaceDE w:val="0"/>
              <w:autoSpaceDN w:val="0"/>
              <w:jc w:val="center"/>
              <w:rPr>
                <w:rFonts w:ascii="Times New Roman" w:eastAsiaTheme="minorEastAsia" w:hAnsi="Times New Roman" w:cs="Times New Roman"/>
                <w:color w:val="auto"/>
                <w:sz w:val="20"/>
                <w:szCs w:val="20"/>
              </w:rPr>
            </w:pPr>
            <w:r w:rsidRPr="008D4DE5">
              <w:rPr>
                <w:rFonts w:ascii="Times New Roman" w:eastAsiaTheme="minorEastAsia" w:hAnsi="Times New Roman" w:cs="Times New Roman"/>
                <w:color w:val="auto"/>
                <w:sz w:val="20"/>
                <w:szCs w:val="20"/>
              </w:rPr>
              <w:t>(расшифровка подписи)</w:t>
            </w:r>
          </w:p>
        </w:tc>
      </w:tr>
    </w:tbl>
    <w:p w:rsidR="008D4DE5" w:rsidRPr="008D4DE5" w:rsidRDefault="008D4DE5" w:rsidP="008D4DE5">
      <w:pPr>
        <w:autoSpaceDE w:val="0"/>
        <w:autoSpaceDN w:val="0"/>
        <w:rPr>
          <w:rFonts w:ascii="Times New Roman" w:eastAsiaTheme="minorEastAsia" w:hAnsi="Times New Roman" w:cs="Times New Roman"/>
          <w:color w:val="auto"/>
        </w:rPr>
      </w:pPr>
    </w:p>
    <w:tbl>
      <w:tblPr>
        <w:tblW w:w="9809" w:type="dxa"/>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209"/>
      </w:tblGrid>
      <w:tr w:rsidR="008D4DE5" w:rsidRPr="008D4DE5" w:rsidTr="008D4DE5">
        <w:tc>
          <w:tcPr>
            <w:tcW w:w="170"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w:t>
            </w:r>
          </w:p>
        </w:tc>
        <w:tc>
          <w:tcPr>
            <w:tcW w:w="425"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284"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w:t>
            </w:r>
          </w:p>
        </w:tc>
        <w:tc>
          <w:tcPr>
            <w:tcW w:w="1984" w:type="dxa"/>
            <w:tcBorders>
              <w:top w:val="nil"/>
              <w:left w:val="nil"/>
              <w:bottom w:val="single" w:sz="4" w:space="0" w:color="auto"/>
              <w:right w:val="nil"/>
            </w:tcBorders>
            <w:vAlign w:val="bottom"/>
          </w:tcPr>
          <w:p w:rsidR="008D4DE5" w:rsidRPr="008D4DE5" w:rsidRDefault="008D4DE5" w:rsidP="008D4DE5">
            <w:pPr>
              <w:autoSpaceDE w:val="0"/>
              <w:autoSpaceDN w:val="0"/>
              <w:jc w:val="center"/>
              <w:rPr>
                <w:rFonts w:ascii="Times New Roman" w:eastAsiaTheme="minorEastAsia" w:hAnsi="Times New Roman" w:cs="Times New Roman"/>
                <w:color w:val="auto"/>
              </w:rPr>
            </w:pPr>
          </w:p>
        </w:tc>
        <w:tc>
          <w:tcPr>
            <w:tcW w:w="510" w:type="dxa"/>
            <w:tcBorders>
              <w:top w:val="nil"/>
              <w:left w:val="nil"/>
              <w:bottom w:val="nil"/>
              <w:right w:val="nil"/>
            </w:tcBorders>
            <w:vAlign w:val="bottom"/>
          </w:tcPr>
          <w:p w:rsidR="008D4DE5" w:rsidRPr="008D4DE5" w:rsidRDefault="008D4DE5" w:rsidP="008D4DE5">
            <w:pPr>
              <w:autoSpaceDE w:val="0"/>
              <w:autoSpaceDN w:val="0"/>
              <w:jc w:val="right"/>
              <w:rPr>
                <w:rFonts w:ascii="Times New Roman" w:eastAsiaTheme="minorEastAsia" w:hAnsi="Times New Roman" w:cs="Times New Roman"/>
                <w:color w:val="auto"/>
              </w:rPr>
            </w:pPr>
            <w:r w:rsidRPr="008D4DE5">
              <w:rPr>
                <w:rFonts w:ascii="Times New Roman" w:eastAsiaTheme="minorEastAsia" w:hAnsi="Times New Roman" w:cs="Times New Roman"/>
                <w:color w:val="auto"/>
              </w:rPr>
              <w:t>200</w:t>
            </w:r>
          </w:p>
        </w:tc>
        <w:tc>
          <w:tcPr>
            <w:tcW w:w="227" w:type="dxa"/>
            <w:tcBorders>
              <w:top w:val="nil"/>
              <w:left w:val="nil"/>
              <w:bottom w:val="single" w:sz="4" w:space="0" w:color="auto"/>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p>
        </w:tc>
        <w:tc>
          <w:tcPr>
            <w:tcW w:w="6209" w:type="dxa"/>
            <w:tcBorders>
              <w:top w:val="nil"/>
              <w:left w:val="nil"/>
              <w:bottom w:val="nil"/>
              <w:right w:val="nil"/>
            </w:tcBorders>
            <w:vAlign w:val="bottom"/>
          </w:tcPr>
          <w:p w:rsidR="008D4DE5" w:rsidRPr="008D4DE5" w:rsidRDefault="008D4DE5" w:rsidP="008D4DE5">
            <w:pPr>
              <w:autoSpaceDE w:val="0"/>
              <w:autoSpaceDN w:val="0"/>
              <w:rPr>
                <w:rFonts w:ascii="Times New Roman" w:eastAsiaTheme="minorEastAsia" w:hAnsi="Times New Roman" w:cs="Times New Roman"/>
                <w:color w:val="auto"/>
              </w:rPr>
            </w:pPr>
            <w:r w:rsidRPr="008D4DE5">
              <w:rPr>
                <w:rFonts w:ascii="Times New Roman" w:eastAsiaTheme="minorEastAsia" w:hAnsi="Times New Roman" w:cs="Times New Roman"/>
                <w:color w:val="auto"/>
              </w:rPr>
              <w:t xml:space="preserve"> г.</w:t>
            </w:r>
          </w:p>
        </w:tc>
      </w:tr>
    </w:tbl>
    <w:p w:rsidR="008D4DE5" w:rsidRPr="008D4DE5" w:rsidRDefault="008D4DE5" w:rsidP="008D4DE5">
      <w:pPr>
        <w:autoSpaceDE w:val="0"/>
        <w:autoSpaceDN w:val="0"/>
        <w:spacing w:before="240"/>
        <w:rPr>
          <w:rFonts w:ascii="Times New Roman" w:eastAsiaTheme="minorEastAsia" w:hAnsi="Times New Roman" w:cs="Times New Roman"/>
          <w:color w:val="auto"/>
        </w:rPr>
      </w:pPr>
      <w:r w:rsidRPr="008D4DE5">
        <w:rPr>
          <w:rFonts w:ascii="Times New Roman" w:eastAsiaTheme="minorEastAsia" w:hAnsi="Times New Roman" w:cs="Times New Roman"/>
          <w:color w:val="auto"/>
        </w:rPr>
        <w:t>М.П.</w:t>
      </w:r>
    </w:p>
    <w:sectPr w:rsidR="008D4DE5" w:rsidRPr="008D4DE5" w:rsidSect="00DA68F2">
      <w:headerReference w:type="even" r:id="rId11"/>
      <w:headerReference w:type="default"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44D" w:rsidRDefault="007F244D" w:rsidP="00A23B58">
      <w:r>
        <w:separator/>
      </w:r>
    </w:p>
  </w:endnote>
  <w:endnote w:type="continuationSeparator" w:id="0">
    <w:p w:rsidR="007F244D" w:rsidRDefault="007F244D" w:rsidP="00A2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44D" w:rsidRDefault="007F244D" w:rsidP="00A23B58">
      <w:r>
        <w:separator/>
      </w:r>
    </w:p>
  </w:footnote>
  <w:footnote w:type="continuationSeparator" w:id="0">
    <w:p w:rsidR="007F244D" w:rsidRDefault="007F244D" w:rsidP="00A23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219" w:rsidRDefault="003E0219">
    <w:pPr>
      <w:pStyle w:val="a6"/>
      <w:framePr w:w="11572" w:h="139" w:wrap="none" w:vAnchor="text" w:hAnchor="page" w:x="167" w:y="1273"/>
      <w:shd w:val="clear" w:color="auto" w:fill="auto"/>
      <w:ind w:left="5789"/>
    </w:pPr>
    <w:r>
      <w:fldChar w:fldCharType="begin"/>
    </w:r>
    <w:r>
      <w:instrText xml:space="preserve"> PAGE \* MERGEFORMAT </w:instrText>
    </w:r>
    <w:r>
      <w:fldChar w:fldCharType="separate"/>
    </w:r>
    <w:r w:rsidRPr="00A46A2F">
      <w:rPr>
        <w:rStyle w:val="a7"/>
      </w:rPr>
      <w:t>26</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219" w:rsidRDefault="003E0219">
    <w:pPr>
      <w:pStyle w:val="a6"/>
      <w:framePr w:w="11572" w:h="139" w:wrap="none" w:vAnchor="text" w:hAnchor="page" w:x="167" w:y="1273"/>
      <w:shd w:val="clear" w:color="auto" w:fill="auto"/>
      <w:ind w:left="5789"/>
    </w:pPr>
    <w:r>
      <w:fldChar w:fldCharType="begin"/>
    </w:r>
    <w:r>
      <w:instrText xml:space="preserve"> PAGE \* MERGEFORMAT </w:instrText>
    </w:r>
    <w:r>
      <w:fldChar w:fldCharType="separate"/>
    </w:r>
    <w:r w:rsidRPr="00A46A2F">
      <w:rPr>
        <w:rStyle w:val="a7"/>
      </w:rPr>
      <w:t>30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219" w:rsidRPr="008C24D4" w:rsidRDefault="003E0219" w:rsidP="008C24D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CBCA7B5E"/>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000003"/>
    <w:multiLevelType w:val="multilevel"/>
    <w:tmpl w:val="4ED4B18E"/>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0000005"/>
    <w:multiLevelType w:val="multilevel"/>
    <w:tmpl w:val="F416B92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15:restartNumberingAfterBreak="0">
    <w:nsid w:val="00000007"/>
    <w:multiLevelType w:val="multilevel"/>
    <w:tmpl w:val="2E76E4BE"/>
    <w:lvl w:ilvl="0">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15:restartNumberingAfterBreak="0">
    <w:nsid w:val="00000009"/>
    <w:multiLevelType w:val="multilevel"/>
    <w:tmpl w:val="DE003D78"/>
    <w:lvl w:ilvl="0">
      <w:start w:val="7"/>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15:restartNumberingAfterBreak="0">
    <w:nsid w:val="0000000B"/>
    <w:multiLevelType w:val="multilevel"/>
    <w:tmpl w:val="0000000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0000000D"/>
    <w:multiLevelType w:val="multilevel"/>
    <w:tmpl w:val="0000000C"/>
    <w:lvl w:ilvl="0">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15:restartNumberingAfterBreak="0">
    <w:nsid w:val="0000000F"/>
    <w:multiLevelType w:val="multilevel"/>
    <w:tmpl w:val="0000000E"/>
    <w:lvl w:ilvl="0">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15:restartNumberingAfterBreak="0">
    <w:nsid w:val="00000011"/>
    <w:multiLevelType w:val="multilevel"/>
    <w:tmpl w:val="147E69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15:restartNumberingAfterBreak="0">
    <w:nsid w:val="00000013"/>
    <w:multiLevelType w:val="multilevel"/>
    <w:tmpl w:val="568A7AD6"/>
    <w:lvl w:ilvl="0">
      <w:start w:val="1"/>
      <w:numFmt w:val="decimal"/>
      <w:lvlText w:val="3.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15:restartNumberingAfterBreak="0">
    <w:nsid w:val="00000015"/>
    <w:multiLevelType w:val="multilevel"/>
    <w:tmpl w:val="C7C8CD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15:restartNumberingAfterBreak="0">
    <w:nsid w:val="00000017"/>
    <w:multiLevelType w:val="multilevel"/>
    <w:tmpl w:val="B91AB37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2" w15:restartNumberingAfterBreak="0">
    <w:nsid w:val="00000019"/>
    <w:multiLevelType w:val="multilevel"/>
    <w:tmpl w:val="C5AE2CE6"/>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3" w15:restartNumberingAfterBreak="0">
    <w:nsid w:val="0000001B"/>
    <w:multiLevelType w:val="multilevel"/>
    <w:tmpl w:val="6B4E088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15:restartNumberingAfterBreak="0">
    <w:nsid w:val="0000001D"/>
    <w:multiLevelType w:val="multilevel"/>
    <w:tmpl w:val="D422CF46"/>
    <w:lvl w:ilvl="0">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5"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15:restartNumberingAfterBreak="0">
    <w:nsid w:val="2E5A5EBD"/>
    <w:multiLevelType w:val="multilevel"/>
    <w:tmpl w:val="640213D6"/>
    <w:lvl w:ilvl="0">
      <w:start w:val="2"/>
      <w:numFmt w:val="decimal"/>
      <w:lvlText w:val="%1."/>
      <w:lvlJc w:val="left"/>
      <w:pPr>
        <w:ind w:left="612" w:hanging="612"/>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116915"/>
    <w:multiLevelType w:val="multilevel"/>
    <w:tmpl w:val="2438E554"/>
    <w:lvl w:ilvl="0">
      <w:start w:val="2"/>
      <w:numFmt w:val="decimal"/>
      <w:lvlText w:val="%1."/>
      <w:lvlJc w:val="left"/>
      <w:pPr>
        <w:ind w:left="744" w:hanging="744"/>
      </w:pPr>
      <w:rPr>
        <w:rFonts w:hint="default"/>
      </w:rPr>
    </w:lvl>
    <w:lvl w:ilvl="1">
      <w:start w:val="14"/>
      <w:numFmt w:val="decimal"/>
      <w:lvlText w:val="%1.%2."/>
      <w:lvlJc w:val="left"/>
      <w:pPr>
        <w:ind w:left="1014" w:hanging="744"/>
      </w:pPr>
      <w:rPr>
        <w:rFonts w:hint="default"/>
      </w:rPr>
    </w:lvl>
    <w:lvl w:ilvl="2">
      <w:start w:val="4"/>
      <w:numFmt w:val="decimal"/>
      <w:lvlText w:val="%1.%2.%3."/>
      <w:lvlJc w:val="left"/>
      <w:pPr>
        <w:ind w:left="1284" w:hanging="744"/>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D7D"/>
    <w:rsid w:val="00001D3C"/>
    <w:rsid w:val="00010958"/>
    <w:rsid w:val="000233F3"/>
    <w:rsid w:val="00024773"/>
    <w:rsid w:val="000277C6"/>
    <w:rsid w:val="000472DC"/>
    <w:rsid w:val="00054FCA"/>
    <w:rsid w:val="000554ED"/>
    <w:rsid w:val="00071473"/>
    <w:rsid w:val="0007651C"/>
    <w:rsid w:val="00093D95"/>
    <w:rsid w:val="000941B6"/>
    <w:rsid w:val="00094A5C"/>
    <w:rsid w:val="000964F3"/>
    <w:rsid w:val="00097162"/>
    <w:rsid w:val="000B584C"/>
    <w:rsid w:val="000C0672"/>
    <w:rsid w:val="000C1205"/>
    <w:rsid w:val="000C5BE1"/>
    <w:rsid w:val="000D5D7D"/>
    <w:rsid w:val="00114FD9"/>
    <w:rsid w:val="00116C5A"/>
    <w:rsid w:val="00154C2B"/>
    <w:rsid w:val="00160EAC"/>
    <w:rsid w:val="00172FDA"/>
    <w:rsid w:val="0018528E"/>
    <w:rsid w:val="00194C36"/>
    <w:rsid w:val="0019784A"/>
    <w:rsid w:val="001A1518"/>
    <w:rsid w:val="001A5B33"/>
    <w:rsid w:val="001A66EC"/>
    <w:rsid w:val="001C43A4"/>
    <w:rsid w:val="001C749D"/>
    <w:rsid w:val="001E372D"/>
    <w:rsid w:val="001F4AB3"/>
    <w:rsid w:val="002200AD"/>
    <w:rsid w:val="002415C7"/>
    <w:rsid w:val="00266731"/>
    <w:rsid w:val="002A4358"/>
    <w:rsid w:val="002D6615"/>
    <w:rsid w:val="002E6CD1"/>
    <w:rsid w:val="00310186"/>
    <w:rsid w:val="0031651B"/>
    <w:rsid w:val="003225F9"/>
    <w:rsid w:val="00322897"/>
    <w:rsid w:val="00336CC4"/>
    <w:rsid w:val="00352528"/>
    <w:rsid w:val="003678B6"/>
    <w:rsid w:val="003810A6"/>
    <w:rsid w:val="00385A7A"/>
    <w:rsid w:val="003868EC"/>
    <w:rsid w:val="00392597"/>
    <w:rsid w:val="003C1535"/>
    <w:rsid w:val="003E0219"/>
    <w:rsid w:val="003F116F"/>
    <w:rsid w:val="003F1550"/>
    <w:rsid w:val="003F3BC7"/>
    <w:rsid w:val="004037D7"/>
    <w:rsid w:val="004365A0"/>
    <w:rsid w:val="004633F4"/>
    <w:rsid w:val="00473F66"/>
    <w:rsid w:val="004876D2"/>
    <w:rsid w:val="0052081F"/>
    <w:rsid w:val="00547EB5"/>
    <w:rsid w:val="00596046"/>
    <w:rsid w:val="005B0B71"/>
    <w:rsid w:val="005D0929"/>
    <w:rsid w:val="005D092C"/>
    <w:rsid w:val="005D0ADE"/>
    <w:rsid w:val="005D1A4A"/>
    <w:rsid w:val="005D6324"/>
    <w:rsid w:val="005D71DD"/>
    <w:rsid w:val="005F51F7"/>
    <w:rsid w:val="00601B54"/>
    <w:rsid w:val="00625748"/>
    <w:rsid w:val="00626BE5"/>
    <w:rsid w:val="00631117"/>
    <w:rsid w:val="00645E07"/>
    <w:rsid w:val="00652815"/>
    <w:rsid w:val="00653355"/>
    <w:rsid w:val="00657DE9"/>
    <w:rsid w:val="006603E1"/>
    <w:rsid w:val="00666E3D"/>
    <w:rsid w:val="006766AB"/>
    <w:rsid w:val="00685995"/>
    <w:rsid w:val="00692B59"/>
    <w:rsid w:val="00696D5A"/>
    <w:rsid w:val="00697D60"/>
    <w:rsid w:val="006B2B36"/>
    <w:rsid w:val="006C54F0"/>
    <w:rsid w:val="006E2670"/>
    <w:rsid w:val="006E3247"/>
    <w:rsid w:val="006E354C"/>
    <w:rsid w:val="007021D0"/>
    <w:rsid w:val="007115D6"/>
    <w:rsid w:val="007275B5"/>
    <w:rsid w:val="00733878"/>
    <w:rsid w:val="007501B4"/>
    <w:rsid w:val="00753244"/>
    <w:rsid w:val="007537B5"/>
    <w:rsid w:val="0077073C"/>
    <w:rsid w:val="00773B59"/>
    <w:rsid w:val="007749A5"/>
    <w:rsid w:val="00774B27"/>
    <w:rsid w:val="00780E63"/>
    <w:rsid w:val="007A5A6D"/>
    <w:rsid w:val="007B4767"/>
    <w:rsid w:val="007C1081"/>
    <w:rsid w:val="007F244D"/>
    <w:rsid w:val="008061B7"/>
    <w:rsid w:val="008114E7"/>
    <w:rsid w:val="00811D9B"/>
    <w:rsid w:val="00815196"/>
    <w:rsid w:val="00816C44"/>
    <w:rsid w:val="00840B5A"/>
    <w:rsid w:val="00873BF8"/>
    <w:rsid w:val="0089057D"/>
    <w:rsid w:val="008978F4"/>
    <w:rsid w:val="008A2920"/>
    <w:rsid w:val="008A415E"/>
    <w:rsid w:val="008B6365"/>
    <w:rsid w:val="008C24D4"/>
    <w:rsid w:val="008C4149"/>
    <w:rsid w:val="008D4DE5"/>
    <w:rsid w:val="008E3899"/>
    <w:rsid w:val="00903E70"/>
    <w:rsid w:val="009278AC"/>
    <w:rsid w:val="00944A3A"/>
    <w:rsid w:val="00971205"/>
    <w:rsid w:val="00972C70"/>
    <w:rsid w:val="00980818"/>
    <w:rsid w:val="009818CD"/>
    <w:rsid w:val="00981DBF"/>
    <w:rsid w:val="00983503"/>
    <w:rsid w:val="00993E52"/>
    <w:rsid w:val="009B4E47"/>
    <w:rsid w:val="009C1898"/>
    <w:rsid w:val="009C31D6"/>
    <w:rsid w:val="009F2216"/>
    <w:rsid w:val="00A03653"/>
    <w:rsid w:val="00A04102"/>
    <w:rsid w:val="00A05490"/>
    <w:rsid w:val="00A201D4"/>
    <w:rsid w:val="00A23B58"/>
    <w:rsid w:val="00A24963"/>
    <w:rsid w:val="00A365EC"/>
    <w:rsid w:val="00A4123F"/>
    <w:rsid w:val="00A71576"/>
    <w:rsid w:val="00A777FF"/>
    <w:rsid w:val="00A81B2B"/>
    <w:rsid w:val="00AE375D"/>
    <w:rsid w:val="00AE4B1D"/>
    <w:rsid w:val="00AE4BA5"/>
    <w:rsid w:val="00AE5CA9"/>
    <w:rsid w:val="00B22688"/>
    <w:rsid w:val="00B256CE"/>
    <w:rsid w:val="00B3299A"/>
    <w:rsid w:val="00B57ABA"/>
    <w:rsid w:val="00B74E40"/>
    <w:rsid w:val="00BD0A45"/>
    <w:rsid w:val="00BD6769"/>
    <w:rsid w:val="00BE4238"/>
    <w:rsid w:val="00C034E6"/>
    <w:rsid w:val="00C07F9A"/>
    <w:rsid w:val="00C174AE"/>
    <w:rsid w:val="00C30461"/>
    <w:rsid w:val="00C31990"/>
    <w:rsid w:val="00C32B85"/>
    <w:rsid w:val="00C809B8"/>
    <w:rsid w:val="00C820EE"/>
    <w:rsid w:val="00CC08DA"/>
    <w:rsid w:val="00CC192F"/>
    <w:rsid w:val="00CD7817"/>
    <w:rsid w:val="00CE3972"/>
    <w:rsid w:val="00CF42EC"/>
    <w:rsid w:val="00CF7114"/>
    <w:rsid w:val="00D073D4"/>
    <w:rsid w:val="00D23A54"/>
    <w:rsid w:val="00D426E8"/>
    <w:rsid w:val="00D45BF6"/>
    <w:rsid w:val="00D5024D"/>
    <w:rsid w:val="00D51DCF"/>
    <w:rsid w:val="00D555A7"/>
    <w:rsid w:val="00D57538"/>
    <w:rsid w:val="00D61CB4"/>
    <w:rsid w:val="00D64F51"/>
    <w:rsid w:val="00D6579D"/>
    <w:rsid w:val="00D65D91"/>
    <w:rsid w:val="00D66D6F"/>
    <w:rsid w:val="00D7142E"/>
    <w:rsid w:val="00D76170"/>
    <w:rsid w:val="00D94C6C"/>
    <w:rsid w:val="00DA68F2"/>
    <w:rsid w:val="00DB58E7"/>
    <w:rsid w:val="00DC3C3B"/>
    <w:rsid w:val="00DC6CCB"/>
    <w:rsid w:val="00DF3185"/>
    <w:rsid w:val="00E109CD"/>
    <w:rsid w:val="00E26FB2"/>
    <w:rsid w:val="00E51503"/>
    <w:rsid w:val="00E77C00"/>
    <w:rsid w:val="00E86E1A"/>
    <w:rsid w:val="00EA098E"/>
    <w:rsid w:val="00EB3A27"/>
    <w:rsid w:val="00EB44CD"/>
    <w:rsid w:val="00EB4D61"/>
    <w:rsid w:val="00EB65F0"/>
    <w:rsid w:val="00EC6C7B"/>
    <w:rsid w:val="00EE5DD0"/>
    <w:rsid w:val="00EF0D49"/>
    <w:rsid w:val="00EF1684"/>
    <w:rsid w:val="00F060CF"/>
    <w:rsid w:val="00F0666C"/>
    <w:rsid w:val="00F148B8"/>
    <w:rsid w:val="00F250DF"/>
    <w:rsid w:val="00F319BC"/>
    <w:rsid w:val="00F35A63"/>
    <w:rsid w:val="00F55215"/>
    <w:rsid w:val="00F65876"/>
    <w:rsid w:val="00FA4277"/>
    <w:rsid w:val="00FB0722"/>
    <w:rsid w:val="00FB13E3"/>
    <w:rsid w:val="00FC6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E093327-666E-4180-BB11-223BC9C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D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rsid w:val="000D5D7D"/>
    <w:rPr>
      <w:sz w:val="23"/>
      <w:szCs w:val="23"/>
      <w:shd w:val="clear" w:color="auto" w:fill="FFFFFF"/>
    </w:rPr>
  </w:style>
  <w:style w:type="character" w:customStyle="1" w:styleId="5">
    <w:name w:val="Основной текст (5)_"/>
    <w:basedOn w:val="a0"/>
    <w:link w:val="51"/>
    <w:uiPriority w:val="99"/>
    <w:rsid w:val="000D5D7D"/>
    <w:rPr>
      <w:i/>
      <w:iCs/>
      <w:sz w:val="21"/>
      <w:szCs w:val="21"/>
      <w:shd w:val="clear" w:color="auto" w:fill="FFFFFF"/>
    </w:rPr>
  </w:style>
  <w:style w:type="paragraph" w:styleId="a3">
    <w:name w:val="Body Text"/>
    <w:basedOn w:val="a"/>
    <w:link w:val="1"/>
    <w:uiPriority w:val="99"/>
    <w:rsid w:val="000D5D7D"/>
    <w:pPr>
      <w:shd w:val="clear" w:color="auto" w:fill="FFFFFF"/>
      <w:spacing w:after="240" w:line="266" w:lineRule="exact"/>
      <w:jc w:val="center"/>
    </w:pPr>
    <w:rPr>
      <w:rFonts w:ascii="Times New Roman" w:eastAsia="Times New Roman" w:hAnsi="Times New Roman" w:cs="Times New Roman"/>
      <w:color w:val="auto"/>
      <w:sz w:val="23"/>
      <w:szCs w:val="23"/>
    </w:rPr>
  </w:style>
  <w:style w:type="character" w:customStyle="1" w:styleId="a4">
    <w:name w:val="Основной текст Знак"/>
    <w:basedOn w:val="a0"/>
    <w:rsid w:val="000D5D7D"/>
    <w:rPr>
      <w:rFonts w:ascii="Arial Unicode MS" w:eastAsia="Arial Unicode MS" w:hAnsi="Arial Unicode MS" w:cs="Arial Unicode MS"/>
      <w:color w:val="000000"/>
      <w:sz w:val="24"/>
      <w:szCs w:val="24"/>
    </w:rPr>
  </w:style>
  <w:style w:type="character" w:customStyle="1" w:styleId="9">
    <w:name w:val="Основной текст (9)_"/>
    <w:basedOn w:val="a0"/>
    <w:link w:val="91"/>
    <w:uiPriority w:val="99"/>
    <w:rsid w:val="000D5D7D"/>
    <w:rPr>
      <w:b/>
      <w:bCs/>
      <w:sz w:val="27"/>
      <w:szCs w:val="27"/>
      <w:shd w:val="clear" w:color="auto" w:fill="FFFFFF"/>
    </w:rPr>
  </w:style>
  <w:style w:type="character" w:customStyle="1" w:styleId="2">
    <w:name w:val="Заголовок №2_"/>
    <w:basedOn w:val="a0"/>
    <w:link w:val="21"/>
    <w:uiPriority w:val="99"/>
    <w:rsid w:val="000D5D7D"/>
    <w:rPr>
      <w:b/>
      <w:bCs/>
      <w:sz w:val="27"/>
      <w:szCs w:val="27"/>
      <w:shd w:val="clear" w:color="auto" w:fill="FFFFFF"/>
    </w:rPr>
  </w:style>
  <w:style w:type="character" w:customStyle="1" w:styleId="a5">
    <w:name w:val="Колонтитул_"/>
    <w:basedOn w:val="a0"/>
    <w:link w:val="a6"/>
    <w:uiPriority w:val="99"/>
    <w:rsid w:val="000D5D7D"/>
    <w:rPr>
      <w:noProof/>
      <w:shd w:val="clear" w:color="auto" w:fill="FFFFFF"/>
    </w:rPr>
  </w:style>
  <w:style w:type="character" w:customStyle="1" w:styleId="a7">
    <w:name w:val="Колонтитул + Полужирный"/>
    <w:basedOn w:val="a5"/>
    <w:uiPriority w:val="99"/>
    <w:rsid w:val="000D5D7D"/>
    <w:rPr>
      <w:b/>
      <w:bCs/>
      <w:noProof/>
      <w:spacing w:val="0"/>
      <w:shd w:val="clear" w:color="auto" w:fill="FFFFFF"/>
    </w:rPr>
  </w:style>
  <w:style w:type="character" w:customStyle="1" w:styleId="10">
    <w:name w:val="Колонтитул + Полужирный1"/>
    <w:basedOn w:val="a5"/>
    <w:uiPriority w:val="99"/>
    <w:rsid w:val="000D5D7D"/>
    <w:rPr>
      <w:b/>
      <w:bCs/>
      <w:noProof/>
      <w:spacing w:val="0"/>
      <w:shd w:val="clear" w:color="auto" w:fill="FFFFFF"/>
    </w:rPr>
  </w:style>
  <w:style w:type="character" w:customStyle="1" w:styleId="13">
    <w:name w:val="Основной текст + 13"/>
    <w:aliases w:val="5 pt5"/>
    <w:basedOn w:val="1"/>
    <w:uiPriority w:val="99"/>
    <w:rsid w:val="000D5D7D"/>
    <w:rPr>
      <w:noProof/>
      <w:sz w:val="27"/>
      <w:szCs w:val="27"/>
      <w:shd w:val="clear" w:color="auto" w:fill="FFFFFF"/>
    </w:rPr>
  </w:style>
  <w:style w:type="character" w:customStyle="1" w:styleId="11">
    <w:name w:val="Заголовок №1_"/>
    <w:basedOn w:val="a0"/>
    <w:link w:val="12"/>
    <w:uiPriority w:val="99"/>
    <w:rsid w:val="000D5D7D"/>
    <w:rPr>
      <w:noProof/>
      <w:sz w:val="27"/>
      <w:szCs w:val="27"/>
      <w:shd w:val="clear" w:color="auto" w:fill="FFFFFF"/>
    </w:rPr>
  </w:style>
  <w:style w:type="character" w:customStyle="1" w:styleId="110">
    <w:name w:val="Основной текст (11)_"/>
    <w:basedOn w:val="a0"/>
    <w:link w:val="111"/>
    <w:uiPriority w:val="99"/>
    <w:rsid w:val="000D5D7D"/>
    <w:rPr>
      <w:b/>
      <w:bCs/>
      <w:sz w:val="22"/>
      <w:szCs w:val="22"/>
      <w:shd w:val="clear" w:color="auto" w:fill="FFFFFF"/>
    </w:rPr>
  </w:style>
  <w:style w:type="character" w:customStyle="1" w:styleId="120">
    <w:name w:val="Основной текст (12)_"/>
    <w:basedOn w:val="a0"/>
    <w:link w:val="121"/>
    <w:uiPriority w:val="99"/>
    <w:rsid w:val="000D5D7D"/>
    <w:rPr>
      <w:sz w:val="21"/>
      <w:szCs w:val="21"/>
      <w:shd w:val="clear" w:color="auto" w:fill="FFFFFF"/>
    </w:rPr>
  </w:style>
  <w:style w:type="character" w:customStyle="1" w:styleId="122">
    <w:name w:val="Основной текст (12)"/>
    <w:basedOn w:val="120"/>
    <w:uiPriority w:val="99"/>
    <w:rsid w:val="000D5D7D"/>
    <w:rPr>
      <w:sz w:val="21"/>
      <w:szCs w:val="21"/>
      <w:shd w:val="clear" w:color="auto" w:fill="FFFFFF"/>
    </w:rPr>
  </w:style>
  <w:style w:type="character" w:customStyle="1" w:styleId="50">
    <w:name w:val="Основной текст (5) + Не курсив"/>
    <w:basedOn w:val="5"/>
    <w:uiPriority w:val="99"/>
    <w:rsid w:val="000D5D7D"/>
    <w:rPr>
      <w:i/>
      <w:iCs/>
      <w:sz w:val="21"/>
      <w:szCs w:val="21"/>
      <w:shd w:val="clear" w:color="auto" w:fill="FFFFFF"/>
    </w:rPr>
  </w:style>
  <w:style w:type="character" w:customStyle="1" w:styleId="1220">
    <w:name w:val="Основной текст (12)2"/>
    <w:basedOn w:val="120"/>
    <w:uiPriority w:val="99"/>
    <w:rsid w:val="000D5D7D"/>
    <w:rPr>
      <w:sz w:val="21"/>
      <w:szCs w:val="21"/>
      <w:u w:val="single"/>
      <w:shd w:val="clear" w:color="auto" w:fill="FFFFFF"/>
    </w:rPr>
  </w:style>
  <w:style w:type="character" w:customStyle="1" w:styleId="130">
    <w:name w:val="Основной текст (13)_"/>
    <w:basedOn w:val="a0"/>
    <w:link w:val="131"/>
    <w:uiPriority w:val="99"/>
    <w:rsid w:val="000D5D7D"/>
    <w:rPr>
      <w:sz w:val="19"/>
      <w:szCs w:val="19"/>
      <w:shd w:val="clear" w:color="auto" w:fill="FFFFFF"/>
    </w:rPr>
  </w:style>
  <w:style w:type="character" w:customStyle="1" w:styleId="14">
    <w:name w:val="Основной текст (14)_"/>
    <w:basedOn w:val="a0"/>
    <w:link w:val="140"/>
    <w:uiPriority w:val="99"/>
    <w:rsid w:val="000D5D7D"/>
    <w:rPr>
      <w:b/>
      <w:bCs/>
      <w:sz w:val="25"/>
      <w:szCs w:val="25"/>
      <w:shd w:val="clear" w:color="auto" w:fill="FFFFFF"/>
    </w:rPr>
  </w:style>
  <w:style w:type="character" w:customStyle="1" w:styleId="90">
    <w:name w:val="Основной текст + 9"/>
    <w:aliases w:val="5 pt4"/>
    <w:basedOn w:val="1"/>
    <w:uiPriority w:val="99"/>
    <w:rsid w:val="000D5D7D"/>
    <w:rPr>
      <w:sz w:val="19"/>
      <w:szCs w:val="19"/>
      <w:shd w:val="clear" w:color="auto" w:fill="FFFFFF"/>
    </w:rPr>
  </w:style>
  <w:style w:type="character" w:customStyle="1" w:styleId="910">
    <w:name w:val="Основной текст + 91"/>
    <w:aliases w:val="5 pt3"/>
    <w:basedOn w:val="1"/>
    <w:uiPriority w:val="99"/>
    <w:rsid w:val="000D5D7D"/>
    <w:rPr>
      <w:sz w:val="19"/>
      <w:szCs w:val="19"/>
      <w:shd w:val="clear" w:color="auto" w:fill="FFFFFF"/>
    </w:rPr>
  </w:style>
  <w:style w:type="character" w:customStyle="1" w:styleId="1313">
    <w:name w:val="Основной текст (13) + 13"/>
    <w:aliases w:val="5 pt2,Полужирный"/>
    <w:basedOn w:val="130"/>
    <w:uiPriority w:val="99"/>
    <w:rsid w:val="000D5D7D"/>
    <w:rPr>
      <w:b/>
      <w:bCs/>
      <w:sz w:val="27"/>
      <w:szCs w:val="27"/>
      <w:shd w:val="clear" w:color="auto" w:fill="FFFFFF"/>
    </w:rPr>
  </w:style>
  <w:style w:type="character" w:customStyle="1" w:styleId="1311">
    <w:name w:val="Основной текст (13) + 11"/>
    <w:aliases w:val="5 pt1"/>
    <w:basedOn w:val="130"/>
    <w:uiPriority w:val="99"/>
    <w:rsid w:val="000D5D7D"/>
    <w:rPr>
      <w:sz w:val="23"/>
      <w:szCs w:val="23"/>
      <w:shd w:val="clear" w:color="auto" w:fill="FFFFFF"/>
    </w:rPr>
  </w:style>
  <w:style w:type="paragraph" w:customStyle="1" w:styleId="51">
    <w:name w:val="Основной текст (5)1"/>
    <w:basedOn w:val="a"/>
    <w:link w:val="5"/>
    <w:uiPriority w:val="99"/>
    <w:rsid w:val="000D5D7D"/>
    <w:pPr>
      <w:shd w:val="clear" w:color="auto" w:fill="FFFFFF"/>
      <w:spacing w:before="360" w:after="720" w:line="240" w:lineRule="atLeast"/>
    </w:pPr>
    <w:rPr>
      <w:rFonts w:ascii="Times New Roman" w:eastAsia="Times New Roman" w:hAnsi="Times New Roman" w:cs="Times New Roman"/>
      <w:i/>
      <w:iCs/>
      <w:color w:val="auto"/>
      <w:sz w:val="21"/>
      <w:szCs w:val="21"/>
    </w:rPr>
  </w:style>
  <w:style w:type="paragraph" w:customStyle="1" w:styleId="91">
    <w:name w:val="Основной текст (9)1"/>
    <w:basedOn w:val="a"/>
    <w:link w:val="9"/>
    <w:uiPriority w:val="99"/>
    <w:rsid w:val="000D5D7D"/>
    <w:pPr>
      <w:shd w:val="clear" w:color="auto" w:fill="FFFFFF"/>
      <w:spacing w:after="120" w:line="326" w:lineRule="exact"/>
      <w:jc w:val="center"/>
    </w:pPr>
    <w:rPr>
      <w:rFonts w:ascii="Times New Roman" w:eastAsia="Times New Roman" w:hAnsi="Times New Roman" w:cs="Times New Roman"/>
      <w:b/>
      <w:bCs/>
      <w:color w:val="auto"/>
      <w:sz w:val="27"/>
      <w:szCs w:val="27"/>
    </w:rPr>
  </w:style>
  <w:style w:type="paragraph" w:customStyle="1" w:styleId="21">
    <w:name w:val="Заголовок №21"/>
    <w:basedOn w:val="a"/>
    <w:link w:val="2"/>
    <w:uiPriority w:val="99"/>
    <w:rsid w:val="000D5D7D"/>
    <w:pPr>
      <w:shd w:val="clear" w:color="auto" w:fill="FFFFFF"/>
      <w:spacing w:line="312" w:lineRule="exact"/>
      <w:jc w:val="center"/>
      <w:outlineLvl w:val="1"/>
    </w:pPr>
    <w:rPr>
      <w:rFonts w:ascii="Times New Roman" w:eastAsia="Times New Roman" w:hAnsi="Times New Roman" w:cs="Times New Roman"/>
      <w:b/>
      <w:bCs/>
      <w:color w:val="auto"/>
      <w:sz w:val="27"/>
      <w:szCs w:val="27"/>
    </w:rPr>
  </w:style>
  <w:style w:type="paragraph" w:customStyle="1" w:styleId="a6">
    <w:name w:val="Колонтитул"/>
    <w:basedOn w:val="a"/>
    <w:link w:val="a5"/>
    <w:uiPriority w:val="99"/>
    <w:rsid w:val="000D5D7D"/>
    <w:pPr>
      <w:shd w:val="clear" w:color="auto" w:fill="FFFFFF"/>
    </w:pPr>
    <w:rPr>
      <w:rFonts w:ascii="Times New Roman" w:eastAsia="Times New Roman" w:hAnsi="Times New Roman" w:cs="Times New Roman"/>
      <w:noProof/>
      <w:color w:val="auto"/>
      <w:sz w:val="20"/>
      <w:szCs w:val="20"/>
    </w:rPr>
  </w:style>
  <w:style w:type="paragraph" w:customStyle="1" w:styleId="12">
    <w:name w:val="Заголовок №1"/>
    <w:basedOn w:val="a"/>
    <w:link w:val="11"/>
    <w:uiPriority w:val="99"/>
    <w:rsid w:val="000D5D7D"/>
    <w:pPr>
      <w:shd w:val="clear" w:color="auto" w:fill="FFFFFF"/>
      <w:spacing w:before="300" w:after="300" w:line="240" w:lineRule="atLeast"/>
      <w:jc w:val="center"/>
      <w:outlineLvl w:val="0"/>
    </w:pPr>
    <w:rPr>
      <w:rFonts w:ascii="Times New Roman" w:eastAsia="Times New Roman" w:hAnsi="Times New Roman" w:cs="Times New Roman"/>
      <w:noProof/>
      <w:color w:val="auto"/>
      <w:sz w:val="27"/>
      <w:szCs w:val="27"/>
    </w:rPr>
  </w:style>
  <w:style w:type="paragraph" w:customStyle="1" w:styleId="111">
    <w:name w:val="Основной текст (11)"/>
    <w:basedOn w:val="a"/>
    <w:link w:val="110"/>
    <w:uiPriority w:val="99"/>
    <w:rsid w:val="000D5D7D"/>
    <w:pPr>
      <w:shd w:val="clear" w:color="auto" w:fill="FFFFFF"/>
      <w:spacing w:before="900" w:line="293" w:lineRule="exact"/>
      <w:jc w:val="center"/>
    </w:pPr>
    <w:rPr>
      <w:rFonts w:ascii="Times New Roman" w:eastAsia="Times New Roman" w:hAnsi="Times New Roman" w:cs="Times New Roman"/>
      <w:b/>
      <w:bCs/>
      <w:color w:val="auto"/>
      <w:sz w:val="22"/>
      <w:szCs w:val="22"/>
    </w:rPr>
  </w:style>
  <w:style w:type="paragraph" w:customStyle="1" w:styleId="121">
    <w:name w:val="Основной текст (12)1"/>
    <w:basedOn w:val="a"/>
    <w:link w:val="120"/>
    <w:uiPriority w:val="99"/>
    <w:rsid w:val="000D5D7D"/>
    <w:pPr>
      <w:shd w:val="clear" w:color="auto" w:fill="FFFFFF"/>
      <w:spacing w:before="480" w:after="360" w:line="240" w:lineRule="atLeast"/>
    </w:pPr>
    <w:rPr>
      <w:rFonts w:ascii="Times New Roman" w:eastAsia="Times New Roman" w:hAnsi="Times New Roman" w:cs="Times New Roman"/>
      <w:color w:val="auto"/>
      <w:sz w:val="21"/>
      <w:szCs w:val="21"/>
    </w:rPr>
  </w:style>
  <w:style w:type="paragraph" w:customStyle="1" w:styleId="131">
    <w:name w:val="Основной текст (13)"/>
    <w:basedOn w:val="a"/>
    <w:link w:val="130"/>
    <w:uiPriority w:val="99"/>
    <w:rsid w:val="000D5D7D"/>
    <w:pPr>
      <w:shd w:val="clear" w:color="auto" w:fill="FFFFFF"/>
      <w:spacing w:before="960" w:after="480" w:line="230" w:lineRule="exact"/>
    </w:pPr>
    <w:rPr>
      <w:rFonts w:ascii="Times New Roman" w:eastAsia="Times New Roman" w:hAnsi="Times New Roman" w:cs="Times New Roman"/>
      <w:color w:val="auto"/>
      <w:sz w:val="19"/>
      <w:szCs w:val="19"/>
    </w:rPr>
  </w:style>
  <w:style w:type="paragraph" w:customStyle="1" w:styleId="140">
    <w:name w:val="Основной текст (14)"/>
    <w:basedOn w:val="a"/>
    <w:link w:val="14"/>
    <w:uiPriority w:val="99"/>
    <w:rsid w:val="000D5D7D"/>
    <w:pPr>
      <w:shd w:val="clear" w:color="auto" w:fill="FFFFFF"/>
      <w:spacing w:before="480" w:line="298" w:lineRule="exact"/>
      <w:jc w:val="center"/>
    </w:pPr>
    <w:rPr>
      <w:rFonts w:ascii="Times New Roman" w:eastAsia="Times New Roman" w:hAnsi="Times New Roman" w:cs="Times New Roman"/>
      <w:b/>
      <w:bCs/>
      <w:color w:val="auto"/>
      <w:sz w:val="25"/>
      <w:szCs w:val="25"/>
    </w:rPr>
  </w:style>
  <w:style w:type="character" w:customStyle="1" w:styleId="3">
    <w:name w:val="Основной текст (3)_"/>
    <w:basedOn w:val="a0"/>
    <w:link w:val="30"/>
    <w:locked/>
    <w:rsid w:val="000D5D7D"/>
    <w:rPr>
      <w:b/>
      <w:bCs/>
      <w:sz w:val="23"/>
      <w:szCs w:val="23"/>
      <w:shd w:val="clear" w:color="auto" w:fill="FFFFFF"/>
    </w:rPr>
  </w:style>
  <w:style w:type="paragraph" w:customStyle="1" w:styleId="30">
    <w:name w:val="Основной текст (3)"/>
    <w:basedOn w:val="a"/>
    <w:link w:val="3"/>
    <w:rsid w:val="000D5D7D"/>
    <w:pPr>
      <w:shd w:val="clear" w:color="auto" w:fill="FFFFFF"/>
      <w:spacing w:after="240" w:line="274" w:lineRule="exact"/>
      <w:ind w:hanging="240"/>
      <w:jc w:val="center"/>
    </w:pPr>
    <w:rPr>
      <w:rFonts w:ascii="Times New Roman" w:eastAsia="Times New Roman" w:hAnsi="Times New Roman" w:cs="Times New Roman"/>
      <w:b/>
      <w:bCs/>
      <w:color w:val="auto"/>
      <w:sz w:val="23"/>
      <w:szCs w:val="23"/>
    </w:rPr>
  </w:style>
  <w:style w:type="paragraph" w:customStyle="1" w:styleId="ConsPlusTitle">
    <w:name w:val="ConsPlusTitle"/>
    <w:rsid w:val="000D5D7D"/>
    <w:pPr>
      <w:widowControl w:val="0"/>
      <w:autoSpaceDE w:val="0"/>
      <w:autoSpaceDN w:val="0"/>
      <w:adjustRightInd w:val="0"/>
    </w:pPr>
    <w:rPr>
      <w:rFonts w:ascii="Calibri" w:eastAsia="Arial Unicode MS" w:hAnsi="Calibri" w:cs="Calibri"/>
      <w:b/>
      <w:bCs/>
      <w:sz w:val="22"/>
      <w:szCs w:val="22"/>
    </w:rPr>
  </w:style>
  <w:style w:type="paragraph" w:customStyle="1" w:styleId="Title">
    <w:name w:val="Title!Название НПА"/>
    <w:basedOn w:val="a"/>
    <w:rsid w:val="000D5D7D"/>
    <w:pPr>
      <w:spacing w:before="240" w:after="60"/>
      <w:ind w:firstLine="567"/>
      <w:jc w:val="center"/>
      <w:outlineLvl w:val="0"/>
    </w:pPr>
    <w:rPr>
      <w:rFonts w:ascii="Arial" w:hAnsi="Arial" w:cs="Arial"/>
      <w:b/>
      <w:bCs/>
      <w:color w:val="auto"/>
      <w:kern w:val="28"/>
      <w:sz w:val="32"/>
      <w:szCs w:val="32"/>
    </w:rPr>
  </w:style>
  <w:style w:type="paragraph" w:styleId="a8">
    <w:name w:val="footer"/>
    <w:basedOn w:val="a"/>
    <w:link w:val="a9"/>
    <w:rsid w:val="00A23B58"/>
    <w:pPr>
      <w:tabs>
        <w:tab w:val="center" w:pos="4677"/>
        <w:tab w:val="right" w:pos="9355"/>
      </w:tabs>
    </w:pPr>
  </w:style>
  <w:style w:type="character" w:customStyle="1" w:styleId="a9">
    <w:name w:val="Нижний колонтитул Знак"/>
    <w:basedOn w:val="a0"/>
    <w:link w:val="a8"/>
    <w:rsid w:val="00A23B58"/>
    <w:rPr>
      <w:rFonts w:ascii="Arial Unicode MS" w:eastAsia="Arial Unicode MS" w:hAnsi="Arial Unicode MS" w:cs="Arial Unicode MS"/>
      <w:color w:val="000000"/>
      <w:sz w:val="24"/>
      <w:szCs w:val="24"/>
    </w:rPr>
  </w:style>
  <w:style w:type="paragraph" w:styleId="aa">
    <w:name w:val="header"/>
    <w:basedOn w:val="a"/>
    <w:link w:val="ab"/>
    <w:rsid w:val="00A23B58"/>
    <w:pPr>
      <w:tabs>
        <w:tab w:val="center" w:pos="4677"/>
        <w:tab w:val="right" w:pos="9355"/>
      </w:tabs>
    </w:pPr>
  </w:style>
  <w:style w:type="character" w:customStyle="1" w:styleId="ab">
    <w:name w:val="Верхний колонтитул Знак"/>
    <w:basedOn w:val="a0"/>
    <w:link w:val="aa"/>
    <w:rsid w:val="00A23B58"/>
    <w:rPr>
      <w:rFonts w:ascii="Arial Unicode MS" w:eastAsia="Arial Unicode MS" w:hAnsi="Arial Unicode MS" w:cs="Arial Unicode MS"/>
      <w:color w:val="000000"/>
      <w:sz w:val="24"/>
      <w:szCs w:val="24"/>
    </w:rPr>
  </w:style>
  <w:style w:type="character" w:customStyle="1" w:styleId="ac">
    <w:name w:val="Основной текст + Курсив"/>
    <w:uiPriority w:val="99"/>
    <w:rsid w:val="001F4AB3"/>
    <w:rPr>
      <w:rFonts w:ascii="Times New Roman" w:hAnsi="Times New Roman" w:cs="Times New Roman"/>
      <w:i/>
      <w:iCs/>
      <w:spacing w:val="0"/>
      <w:sz w:val="26"/>
      <w:szCs w:val="26"/>
    </w:rPr>
  </w:style>
  <w:style w:type="paragraph" w:styleId="ad">
    <w:name w:val="List Paragraph"/>
    <w:basedOn w:val="a"/>
    <w:uiPriority w:val="34"/>
    <w:qFormat/>
    <w:rsid w:val="00774B27"/>
    <w:pPr>
      <w:spacing w:after="160" w:line="256" w:lineRule="auto"/>
      <w:ind w:left="720"/>
      <w:contextualSpacing/>
    </w:pPr>
    <w:rPr>
      <w:rFonts w:ascii="Calibri" w:eastAsia="Calibri" w:hAnsi="Calibri" w:cs="Times New Roman"/>
      <w:color w:val="auto"/>
      <w:sz w:val="22"/>
      <w:szCs w:val="22"/>
      <w:lang w:eastAsia="en-US"/>
    </w:rPr>
  </w:style>
  <w:style w:type="paragraph" w:styleId="ae">
    <w:name w:val="Balloon Text"/>
    <w:basedOn w:val="a"/>
    <w:link w:val="af"/>
    <w:semiHidden/>
    <w:unhideWhenUsed/>
    <w:rsid w:val="00983503"/>
    <w:rPr>
      <w:rFonts w:ascii="Tahoma" w:hAnsi="Tahoma" w:cs="Tahoma"/>
      <w:sz w:val="16"/>
      <w:szCs w:val="16"/>
    </w:rPr>
  </w:style>
  <w:style w:type="character" w:customStyle="1" w:styleId="af">
    <w:name w:val="Текст выноски Знак"/>
    <w:basedOn w:val="a0"/>
    <w:link w:val="ae"/>
    <w:semiHidden/>
    <w:rsid w:val="00983503"/>
    <w:rPr>
      <w:rFonts w:ascii="Tahoma" w:eastAsia="Arial Unicode MS"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486816">
      <w:bodyDiv w:val="1"/>
      <w:marLeft w:val="0"/>
      <w:marRight w:val="0"/>
      <w:marTop w:val="0"/>
      <w:marBottom w:val="0"/>
      <w:divBdr>
        <w:top w:val="none" w:sz="0" w:space="0" w:color="auto"/>
        <w:left w:val="none" w:sz="0" w:space="0" w:color="auto"/>
        <w:bottom w:val="none" w:sz="0" w:space="0" w:color="auto"/>
        <w:right w:val="none" w:sz="0" w:space="0" w:color="auto"/>
      </w:divBdr>
    </w:div>
    <w:div w:id="151468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A03261F2A08C12CACA16B596F20E42DEAAF2A6CF791106ECE9D6A592D765EF0E75F4524456BAD01ADA352EBD52EB914E88AA25805744A65kAQC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09F70-BDCA-4936-AD15-4C6A9A4FF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11542</Words>
  <Characters>65792</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NazmeevaEA</dc:creator>
  <cp:keywords/>
  <dc:description/>
  <cp:lastModifiedBy>Секретарь</cp:lastModifiedBy>
  <cp:revision>2</cp:revision>
  <cp:lastPrinted>2022-11-29T05:43:00Z</cp:lastPrinted>
  <dcterms:created xsi:type="dcterms:W3CDTF">2022-11-29T05:44:00Z</dcterms:created>
  <dcterms:modified xsi:type="dcterms:W3CDTF">2022-11-29T05:44:00Z</dcterms:modified>
</cp:coreProperties>
</file>