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567" w:rsidRPr="004B0CAC" w:rsidRDefault="00D93567" w:rsidP="00D93567">
      <w:pPr>
        <w:jc w:val="center"/>
      </w:pPr>
      <w:r w:rsidRPr="00F168F0">
        <w:rPr>
          <w:noProof/>
        </w:rPr>
        <w:drawing>
          <wp:inline distT="0" distB="0" distL="0" distR="0" wp14:anchorId="0A72AB65" wp14:editId="6C25E548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567" w:rsidRPr="004B0CAC" w:rsidRDefault="00D93567" w:rsidP="00D93567">
      <w:pPr>
        <w:jc w:val="center"/>
        <w:rPr>
          <w:sz w:val="28"/>
        </w:rPr>
      </w:pPr>
    </w:p>
    <w:p w:rsidR="00D93567" w:rsidRPr="004B0CAC" w:rsidRDefault="00D93567" w:rsidP="00D93567">
      <w:pPr>
        <w:keepNext/>
        <w:jc w:val="center"/>
        <w:outlineLvl w:val="2"/>
        <w:rPr>
          <w:b/>
          <w:bCs/>
          <w:sz w:val="36"/>
          <w:szCs w:val="28"/>
        </w:rPr>
      </w:pPr>
      <w:r w:rsidRPr="004B0CAC">
        <w:rPr>
          <w:b/>
          <w:bCs/>
          <w:sz w:val="36"/>
          <w:szCs w:val="28"/>
        </w:rPr>
        <w:t xml:space="preserve">Администрация городского округа ЗАТО </w:t>
      </w:r>
      <w:proofErr w:type="spellStart"/>
      <w:r w:rsidRPr="004B0CAC">
        <w:rPr>
          <w:b/>
          <w:bCs/>
          <w:sz w:val="36"/>
          <w:szCs w:val="28"/>
        </w:rPr>
        <w:t>п.Горный</w:t>
      </w:r>
      <w:proofErr w:type="spellEnd"/>
      <w:r>
        <w:rPr>
          <w:b/>
          <w:bCs/>
          <w:sz w:val="36"/>
          <w:szCs w:val="28"/>
        </w:rPr>
        <w:t xml:space="preserve"> Забайкальского края</w:t>
      </w:r>
    </w:p>
    <w:p w:rsidR="00D93567" w:rsidRPr="0075027C" w:rsidRDefault="00D93567" w:rsidP="00D93567">
      <w:pPr>
        <w:rPr>
          <w:sz w:val="28"/>
        </w:rPr>
      </w:pPr>
    </w:p>
    <w:p w:rsidR="00D93567" w:rsidRPr="0075027C" w:rsidRDefault="00D93567" w:rsidP="00D93567">
      <w:pPr>
        <w:rPr>
          <w:sz w:val="18"/>
        </w:rPr>
      </w:pPr>
    </w:p>
    <w:p w:rsidR="00D93567" w:rsidRDefault="00D93567" w:rsidP="00D93567">
      <w:pPr>
        <w:jc w:val="center"/>
      </w:pPr>
      <w:r w:rsidRPr="001B03B8">
        <w:rPr>
          <w:b/>
          <w:sz w:val="36"/>
          <w:szCs w:val="36"/>
        </w:rPr>
        <w:t>Р А С П О Р Я Ж Е Н И Е</w:t>
      </w:r>
    </w:p>
    <w:p w:rsidR="00D93567" w:rsidRPr="004B0CAC" w:rsidRDefault="00D93567" w:rsidP="00D93567">
      <w:pPr>
        <w:jc w:val="center"/>
      </w:pPr>
    </w:p>
    <w:p w:rsidR="00D93567" w:rsidRPr="004B0CAC" w:rsidRDefault="00D93567" w:rsidP="00D93567">
      <w:pPr>
        <w:jc w:val="center"/>
      </w:pPr>
    </w:p>
    <w:p w:rsidR="00D93567" w:rsidRDefault="00D93567" w:rsidP="00D93567">
      <w:pPr>
        <w:rPr>
          <w:sz w:val="28"/>
          <w:szCs w:val="28"/>
        </w:rPr>
      </w:pPr>
      <w:r>
        <w:rPr>
          <w:sz w:val="28"/>
          <w:szCs w:val="28"/>
        </w:rPr>
        <w:t>02 декабря 2025</w:t>
      </w:r>
      <w:r w:rsidRPr="004B0CAC">
        <w:rPr>
          <w:sz w:val="28"/>
          <w:szCs w:val="28"/>
        </w:rPr>
        <w:t xml:space="preserve"> года</w:t>
      </w:r>
      <w:r w:rsidRPr="004B0CAC">
        <w:rPr>
          <w:sz w:val="28"/>
          <w:szCs w:val="28"/>
        </w:rPr>
        <w:tab/>
        <w:t xml:space="preserve">                                                                    </w:t>
      </w:r>
      <w:r>
        <w:rPr>
          <w:sz w:val="28"/>
          <w:szCs w:val="28"/>
        </w:rPr>
        <w:t xml:space="preserve">       </w:t>
      </w:r>
      <w:r w:rsidRPr="004B0CAC">
        <w:rPr>
          <w:sz w:val="28"/>
          <w:szCs w:val="28"/>
        </w:rPr>
        <w:t xml:space="preserve">    № </w:t>
      </w:r>
      <w:r w:rsidR="002617C4">
        <w:rPr>
          <w:sz w:val="28"/>
          <w:szCs w:val="28"/>
        </w:rPr>
        <w:t>309</w:t>
      </w:r>
    </w:p>
    <w:p w:rsidR="00D93567" w:rsidRDefault="00D93567" w:rsidP="00D93567">
      <w:pPr>
        <w:rPr>
          <w:sz w:val="28"/>
          <w:szCs w:val="28"/>
        </w:rPr>
      </w:pPr>
    </w:p>
    <w:p w:rsidR="00D93567" w:rsidRDefault="00D93567" w:rsidP="00D93567">
      <w:pPr>
        <w:rPr>
          <w:sz w:val="28"/>
          <w:szCs w:val="28"/>
        </w:rPr>
      </w:pPr>
    </w:p>
    <w:p w:rsidR="00D93567" w:rsidRPr="001B03B8" w:rsidRDefault="00D93567" w:rsidP="00D93567">
      <w:pPr>
        <w:shd w:val="clear" w:color="auto" w:fill="FFFFFF"/>
        <w:jc w:val="both"/>
        <w:rPr>
          <w:b/>
          <w:bCs/>
          <w:spacing w:val="-4"/>
          <w:sz w:val="28"/>
          <w:szCs w:val="28"/>
        </w:rPr>
      </w:pPr>
    </w:p>
    <w:p w:rsidR="00D93567" w:rsidRPr="002920A6" w:rsidRDefault="00D93567" w:rsidP="00D93567">
      <w:pPr>
        <w:jc w:val="center"/>
        <w:rPr>
          <w:b/>
          <w:sz w:val="28"/>
        </w:rPr>
      </w:pPr>
      <w:r>
        <w:rPr>
          <w:b/>
          <w:sz w:val="28"/>
        </w:rPr>
        <w:t>О создании р</w:t>
      </w:r>
      <w:r w:rsidR="00053D4F">
        <w:rPr>
          <w:b/>
          <w:sz w:val="28"/>
        </w:rPr>
        <w:t>абочей группы по вопросам выхода</w:t>
      </w:r>
      <w:r>
        <w:rPr>
          <w:b/>
          <w:sz w:val="28"/>
        </w:rPr>
        <w:t xml:space="preserve"> диких животных на территорию городского округа ЗАТО п. Горный Забайкальского края</w:t>
      </w:r>
    </w:p>
    <w:p w:rsidR="00D93567" w:rsidRPr="00AA5BA0" w:rsidRDefault="00D93567" w:rsidP="00D93567">
      <w:pPr>
        <w:spacing w:line="276" w:lineRule="auto"/>
        <w:jc w:val="center"/>
        <w:rPr>
          <w:b/>
          <w:sz w:val="28"/>
        </w:rPr>
      </w:pPr>
    </w:p>
    <w:p w:rsidR="00D93567" w:rsidRPr="00D93567" w:rsidRDefault="00D93567" w:rsidP="00D93567">
      <w:pPr>
        <w:ind w:firstLine="709"/>
        <w:jc w:val="both"/>
        <w:rPr>
          <w:color w:val="000000"/>
          <w:sz w:val="28"/>
          <w:szCs w:val="28"/>
        </w:rPr>
      </w:pPr>
      <w:r w:rsidRPr="00D93567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N 33-ФЗ «Об общих принципах организации местного самоуправления в единой системе публичной власти», пунктом 14 Протокола оперативного совещания исполняющего обязанности председателя Правительства Забайкальского края А.И. </w:t>
      </w:r>
      <w:proofErr w:type="spellStart"/>
      <w:r w:rsidRPr="00D93567">
        <w:rPr>
          <w:color w:val="000000"/>
          <w:sz w:val="28"/>
          <w:szCs w:val="28"/>
        </w:rPr>
        <w:t>Кефера</w:t>
      </w:r>
      <w:proofErr w:type="spellEnd"/>
      <w:r w:rsidRPr="00D93567">
        <w:rPr>
          <w:color w:val="000000"/>
          <w:sz w:val="28"/>
          <w:szCs w:val="28"/>
        </w:rPr>
        <w:t xml:space="preserve"> с членами Правительства Забайкальского края и руководителями органов исполнительной власти Забайкальского края № ИД-3-25 от 24.01.2025, </w:t>
      </w:r>
      <w:r w:rsidRPr="00D93567">
        <w:rPr>
          <w:rFonts w:eastAsia="Andale Sans UI"/>
          <w:color w:val="00000A"/>
          <w:sz w:val="28"/>
          <w:szCs w:val="28"/>
          <w:lang w:bidi="en-US"/>
        </w:rPr>
        <w:t xml:space="preserve">администрация городского округа ЗАТО </w:t>
      </w:r>
      <w:proofErr w:type="spellStart"/>
      <w:r w:rsidRPr="00D93567">
        <w:rPr>
          <w:rFonts w:eastAsia="Andale Sans UI"/>
          <w:color w:val="00000A"/>
          <w:sz w:val="28"/>
          <w:szCs w:val="28"/>
          <w:lang w:bidi="en-US"/>
        </w:rPr>
        <w:t>п.Горный</w:t>
      </w:r>
      <w:proofErr w:type="spellEnd"/>
      <w:r w:rsidRPr="00D93567">
        <w:rPr>
          <w:rFonts w:eastAsia="Andale Sans UI"/>
          <w:color w:val="00000A"/>
          <w:sz w:val="28"/>
          <w:szCs w:val="28"/>
          <w:lang w:bidi="en-US"/>
        </w:rPr>
        <w:t xml:space="preserve"> Забайкальского края</w:t>
      </w:r>
      <w:r>
        <w:rPr>
          <w:rFonts w:eastAsia="Andale Sans UI"/>
          <w:color w:val="00000A"/>
          <w:sz w:val="28"/>
          <w:szCs w:val="28"/>
          <w:lang w:bidi="en-US"/>
        </w:rPr>
        <w:t xml:space="preserve"> </w:t>
      </w:r>
      <w:r w:rsidRPr="00D93567">
        <w:rPr>
          <w:rFonts w:eastAsia="Andale Sans UI"/>
          <w:b/>
          <w:color w:val="00000A"/>
          <w:sz w:val="28"/>
          <w:szCs w:val="28"/>
          <w:lang w:bidi="en-US"/>
        </w:rPr>
        <w:t>п о с т а н о в л я е т:</w:t>
      </w:r>
    </w:p>
    <w:p w:rsidR="00D93567" w:rsidRPr="00D93567" w:rsidRDefault="00D93567" w:rsidP="00D935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sub_6"/>
      <w:r w:rsidRPr="00D93567">
        <w:rPr>
          <w:color w:val="000000"/>
          <w:sz w:val="28"/>
          <w:szCs w:val="28"/>
        </w:rPr>
        <w:t xml:space="preserve">1. Создать рабочую группу по вопросам выхода диких животных </w:t>
      </w:r>
      <w:r w:rsidRPr="00D93567">
        <w:rPr>
          <w:sz w:val="28"/>
        </w:rPr>
        <w:t>на территорию городского округа ЗАТО п. Горный Забайкальского края</w:t>
      </w:r>
      <w:r w:rsidRPr="00D93567">
        <w:rPr>
          <w:color w:val="000000"/>
          <w:sz w:val="28"/>
          <w:szCs w:val="28"/>
        </w:rPr>
        <w:t xml:space="preserve"> согласно приложению</w:t>
      </w:r>
      <w:r>
        <w:rPr>
          <w:color w:val="000000"/>
          <w:sz w:val="28"/>
          <w:szCs w:val="28"/>
        </w:rPr>
        <w:t xml:space="preserve"> №</w:t>
      </w:r>
      <w:r w:rsidRPr="00D93567">
        <w:rPr>
          <w:color w:val="000000"/>
          <w:sz w:val="28"/>
          <w:szCs w:val="28"/>
        </w:rPr>
        <w:t xml:space="preserve"> 1 к настоящему распоряжению.</w:t>
      </w:r>
    </w:p>
    <w:p w:rsidR="00D93567" w:rsidRPr="00D93567" w:rsidRDefault="00D93567" w:rsidP="00D935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93567">
        <w:rPr>
          <w:color w:val="000000"/>
          <w:sz w:val="28"/>
          <w:szCs w:val="28"/>
        </w:rPr>
        <w:t xml:space="preserve">2. Утвердить Алгоритм действий рабочей группы по вопросам выхода диких животных </w:t>
      </w:r>
      <w:r w:rsidRPr="00D93567">
        <w:rPr>
          <w:sz w:val="28"/>
        </w:rPr>
        <w:t>на территорию городского округа ЗАТО п. Горный Забайкальского края</w:t>
      </w:r>
      <w:r w:rsidRPr="00D93567">
        <w:rPr>
          <w:color w:val="000000"/>
          <w:sz w:val="28"/>
          <w:szCs w:val="28"/>
        </w:rPr>
        <w:t xml:space="preserve"> согласно приложению </w:t>
      </w:r>
      <w:r>
        <w:rPr>
          <w:color w:val="000000"/>
          <w:sz w:val="28"/>
          <w:szCs w:val="28"/>
        </w:rPr>
        <w:t xml:space="preserve">№ </w:t>
      </w:r>
      <w:r w:rsidRPr="00D93567">
        <w:rPr>
          <w:color w:val="000000"/>
          <w:sz w:val="28"/>
          <w:szCs w:val="28"/>
        </w:rPr>
        <w:t>2 к настоящему распоряжению.</w:t>
      </w:r>
    </w:p>
    <w:p w:rsidR="00D93567" w:rsidRPr="00D93567" w:rsidRDefault="00D93567" w:rsidP="00D93567">
      <w:pPr>
        <w:ind w:firstLine="709"/>
        <w:jc w:val="both"/>
        <w:rPr>
          <w:sz w:val="28"/>
          <w:szCs w:val="28"/>
        </w:rPr>
      </w:pPr>
      <w:r w:rsidRPr="00D93567">
        <w:rPr>
          <w:sz w:val="28"/>
          <w:szCs w:val="28"/>
        </w:rPr>
        <w:t>4.</w:t>
      </w:r>
      <w:bookmarkEnd w:id="0"/>
      <w:r w:rsidRPr="00D93567">
        <w:rPr>
          <w:sz w:val="28"/>
          <w:szCs w:val="28"/>
        </w:rPr>
        <w:t xml:space="preserve"> Настоящее постановление вступает в силу после его опубликования на официальном сайте городского округа ЗАТО п. Горный http://горный75.рф. </w:t>
      </w:r>
    </w:p>
    <w:p w:rsidR="00D93567" w:rsidRPr="00D93567" w:rsidRDefault="00D93567" w:rsidP="00D93567">
      <w:pPr>
        <w:ind w:firstLine="709"/>
        <w:jc w:val="both"/>
        <w:rPr>
          <w:sz w:val="28"/>
          <w:szCs w:val="28"/>
        </w:rPr>
      </w:pPr>
      <w:r w:rsidRPr="00D93567">
        <w:rPr>
          <w:sz w:val="28"/>
          <w:szCs w:val="28"/>
        </w:rPr>
        <w:t xml:space="preserve">5. Контроль за исполнением настоящего постановления оставляю за собой. </w:t>
      </w: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B03B8">
        <w:rPr>
          <w:sz w:val="28"/>
          <w:szCs w:val="28"/>
        </w:rPr>
        <w:t xml:space="preserve"> ЗАТО п. Горный                                            </w:t>
      </w:r>
      <w:r>
        <w:rPr>
          <w:sz w:val="28"/>
          <w:szCs w:val="28"/>
        </w:rPr>
        <w:t xml:space="preserve">                           Т.В. Карнаух</w:t>
      </w:r>
    </w:p>
    <w:p w:rsidR="00D93567" w:rsidRDefault="00D93567" w:rsidP="00D93567">
      <w:pPr>
        <w:rPr>
          <w:sz w:val="28"/>
          <w:szCs w:val="28"/>
        </w:rPr>
      </w:pPr>
    </w:p>
    <w:p w:rsidR="00D93567" w:rsidRDefault="00D93567" w:rsidP="00D93567">
      <w:pPr>
        <w:rPr>
          <w:sz w:val="28"/>
          <w:szCs w:val="28"/>
        </w:rPr>
      </w:pP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lastRenderedPageBreak/>
        <w:t>Приложение № 1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к</w:t>
      </w:r>
      <w:proofErr w:type="gramEnd"/>
      <w:r w:rsidRPr="00D93567">
        <w:rPr>
          <w:sz w:val="28"/>
        </w:rPr>
        <w:t xml:space="preserve"> распоряжению администрации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городского</w:t>
      </w:r>
      <w:proofErr w:type="gramEnd"/>
      <w:r w:rsidRPr="00D93567">
        <w:rPr>
          <w:sz w:val="28"/>
        </w:rPr>
        <w:t xml:space="preserve"> округа ЗАТО п. Горный 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от</w:t>
      </w:r>
      <w:proofErr w:type="gramEnd"/>
      <w:r w:rsidRPr="00D93567">
        <w:rPr>
          <w:sz w:val="28"/>
        </w:rPr>
        <w:t xml:space="preserve"> 02 </w:t>
      </w:r>
      <w:r w:rsidR="002617C4">
        <w:rPr>
          <w:sz w:val="28"/>
        </w:rPr>
        <w:t>декабря</w:t>
      </w:r>
      <w:r w:rsidRPr="00D93567">
        <w:rPr>
          <w:sz w:val="28"/>
        </w:rPr>
        <w:t xml:space="preserve"> 2025 г. № </w:t>
      </w:r>
      <w:r w:rsidR="002617C4">
        <w:rPr>
          <w:sz w:val="28"/>
        </w:rPr>
        <w:t>309</w:t>
      </w:r>
    </w:p>
    <w:p w:rsidR="00D93567" w:rsidRDefault="00D93567" w:rsidP="00D93567">
      <w:pPr>
        <w:ind w:left="4680"/>
        <w:jc w:val="center"/>
      </w:pPr>
    </w:p>
    <w:p w:rsidR="00D93567" w:rsidRDefault="00D93567" w:rsidP="00D93567">
      <w:pPr>
        <w:jc w:val="center"/>
        <w:rPr>
          <w:b/>
          <w:color w:val="000000"/>
          <w:sz w:val="28"/>
          <w:szCs w:val="28"/>
        </w:rPr>
      </w:pPr>
    </w:p>
    <w:p w:rsidR="00D93567" w:rsidRPr="00D93567" w:rsidRDefault="00D93567" w:rsidP="00D93567">
      <w:pPr>
        <w:jc w:val="center"/>
        <w:rPr>
          <w:b/>
        </w:rPr>
      </w:pPr>
      <w:r w:rsidRPr="00D93567">
        <w:rPr>
          <w:b/>
          <w:color w:val="000000"/>
          <w:sz w:val="28"/>
          <w:szCs w:val="28"/>
        </w:rPr>
        <w:t xml:space="preserve">Состав рабочей группы по вопросам выхода диких животных </w:t>
      </w:r>
      <w:r w:rsidRPr="00D93567">
        <w:rPr>
          <w:b/>
          <w:sz w:val="28"/>
        </w:rPr>
        <w:t>на территорию городского округа ЗАТО п. Горный Забайкальского края</w:t>
      </w:r>
    </w:p>
    <w:p w:rsidR="00D93567" w:rsidRPr="00052EAF" w:rsidRDefault="00D93567" w:rsidP="00D93567">
      <w:pPr>
        <w:ind w:left="4680"/>
        <w:jc w:val="center"/>
      </w:pPr>
    </w:p>
    <w:tbl>
      <w:tblPr>
        <w:tblW w:w="94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536"/>
        <w:gridCol w:w="3740"/>
      </w:tblGrid>
      <w:tr w:rsidR="00D93567" w:rsidRPr="00052EAF" w:rsidTr="00571F1C">
        <w:trPr>
          <w:trHeight w:val="313"/>
        </w:trPr>
        <w:tc>
          <w:tcPr>
            <w:tcW w:w="1134" w:type="dxa"/>
          </w:tcPr>
          <w:p w:rsidR="00D93567" w:rsidRPr="00D93567" w:rsidRDefault="00D93567" w:rsidP="00D93567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D93567">
              <w:rPr>
                <w:rFonts w:eastAsia="Calibri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D93567">
              <w:rPr>
                <w:rFonts w:eastAsia="Calibri"/>
                <w:b/>
                <w:color w:val="000000"/>
                <w:sz w:val="28"/>
                <w:szCs w:val="28"/>
              </w:rPr>
              <w:t>п.п</w:t>
            </w:r>
            <w:proofErr w:type="spellEnd"/>
            <w:r w:rsidRPr="00D93567">
              <w:rPr>
                <w:rFonts w:eastAsia="Calibri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3740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b/>
                <w:bCs/>
                <w:sz w:val="28"/>
                <w:szCs w:val="28"/>
              </w:rPr>
              <w:t>Должность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Карнаух Татьяна Вениаминовна</w:t>
            </w:r>
          </w:p>
        </w:tc>
        <w:tc>
          <w:tcPr>
            <w:tcW w:w="3740" w:type="dxa"/>
          </w:tcPr>
          <w:p w:rsidR="00D93567" w:rsidRPr="00D93567" w:rsidRDefault="00571F1C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93567" w:rsidRPr="00D93567">
              <w:rPr>
                <w:sz w:val="28"/>
                <w:szCs w:val="28"/>
              </w:rPr>
              <w:t>лава ЗАТО п. Горный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D93567" w:rsidRPr="00D93567" w:rsidRDefault="00AA427A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Базарнов Артем</w:t>
            </w:r>
            <w:r w:rsidR="00D93567" w:rsidRPr="00D93567">
              <w:rPr>
                <w:sz w:val="28"/>
                <w:szCs w:val="28"/>
              </w:rPr>
              <w:t xml:space="preserve"> Михайлович</w:t>
            </w:r>
          </w:p>
        </w:tc>
        <w:tc>
          <w:tcPr>
            <w:tcW w:w="3740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И.о. начальника ОМВД России по ЗАТО пос. Горный (по согласованию)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3</w:t>
            </w:r>
          </w:p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Филинов Михаил Витальевич</w:t>
            </w:r>
          </w:p>
        </w:tc>
        <w:tc>
          <w:tcPr>
            <w:tcW w:w="3740" w:type="dxa"/>
          </w:tcPr>
          <w:p w:rsidR="00D93567" w:rsidRPr="00D93567" w:rsidRDefault="00571F1C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D93567" w:rsidRPr="00D93567">
              <w:rPr>
                <w:sz w:val="28"/>
                <w:szCs w:val="28"/>
              </w:rPr>
              <w:t xml:space="preserve">едущий специалист-эксперт отдела охотничьего надзора управления по охране, контролю и регулированию использования объектов животного мира Министерства природных ресурсов Забайкальского края - государственный инспектор в области охраны окружающей среды по </w:t>
            </w:r>
            <w:proofErr w:type="spellStart"/>
            <w:r w:rsidR="00D93567" w:rsidRPr="00D93567">
              <w:rPr>
                <w:sz w:val="28"/>
                <w:szCs w:val="28"/>
              </w:rPr>
              <w:t>Улётовскому</w:t>
            </w:r>
            <w:proofErr w:type="spellEnd"/>
            <w:r w:rsidR="00D93567" w:rsidRPr="00D93567">
              <w:rPr>
                <w:sz w:val="28"/>
                <w:szCs w:val="28"/>
              </w:rPr>
              <w:t xml:space="preserve"> району (по согласованию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 w:rsidRPr="00D93567">
              <w:rPr>
                <w:sz w:val="28"/>
                <w:szCs w:val="28"/>
              </w:rPr>
              <w:t>Белокоровкина</w:t>
            </w:r>
            <w:proofErr w:type="spellEnd"/>
            <w:r w:rsidRPr="00D93567">
              <w:rPr>
                <w:sz w:val="28"/>
                <w:szCs w:val="28"/>
              </w:rPr>
              <w:t xml:space="preserve"> Александра Сергеевна</w:t>
            </w:r>
          </w:p>
        </w:tc>
        <w:tc>
          <w:tcPr>
            <w:tcW w:w="3740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И.о. начальника - главного ветеринарного врача Улётовского муниципального округа (по согласованию)</w:t>
            </w:r>
          </w:p>
        </w:tc>
      </w:tr>
    </w:tbl>
    <w:p w:rsidR="00D93567" w:rsidRPr="00052EAF" w:rsidRDefault="00D93567" w:rsidP="00D93567"/>
    <w:p w:rsidR="00D93567" w:rsidRPr="00052EAF" w:rsidRDefault="00D93567" w:rsidP="00D93567"/>
    <w:p w:rsidR="00D93567" w:rsidRPr="00052EAF" w:rsidRDefault="00D93567" w:rsidP="00D93567"/>
    <w:p w:rsidR="00D93567" w:rsidRPr="00052EAF" w:rsidRDefault="00D93567" w:rsidP="00D93567"/>
    <w:p w:rsidR="00D93567" w:rsidRDefault="00D93567" w:rsidP="00D93567"/>
    <w:p w:rsidR="00571F1C" w:rsidRDefault="00571F1C" w:rsidP="00D93567"/>
    <w:p w:rsidR="00571F1C" w:rsidRDefault="00571F1C" w:rsidP="00D93567"/>
    <w:p w:rsidR="00571F1C" w:rsidRDefault="00571F1C" w:rsidP="00D93567"/>
    <w:p w:rsidR="00571F1C" w:rsidRDefault="00571F1C" w:rsidP="00D93567"/>
    <w:p w:rsidR="00571F1C" w:rsidRDefault="00571F1C" w:rsidP="00D93567"/>
    <w:p w:rsidR="00571F1C" w:rsidRDefault="00571F1C" w:rsidP="00D93567"/>
    <w:p w:rsidR="00571F1C" w:rsidRPr="00052EAF" w:rsidRDefault="00571F1C" w:rsidP="00D93567"/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lastRenderedPageBreak/>
        <w:t>Приложение</w:t>
      </w:r>
      <w:r>
        <w:rPr>
          <w:sz w:val="28"/>
        </w:rPr>
        <w:t xml:space="preserve"> № 2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к</w:t>
      </w:r>
      <w:proofErr w:type="gramEnd"/>
      <w:r w:rsidRPr="00D93567">
        <w:rPr>
          <w:sz w:val="28"/>
        </w:rPr>
        <w:t xml:space="preserve"> распоряжению администрации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городского</w:t>
      </w:r>
      <w:proofErr w:type="gramEnd"/>
      <w:r w:rsidRPr="00D93567">
        <w:rPr>
          <w:sz w:val="28"/>
        </w:rPr>
        <w:t xml:space="preserve"> округа ЗАТО п. Горный 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proofErr w:type="gramStart"/>
      <w:r w:rsidRPr="00D93567">
        <w:rPr>
          <w:sz w:val="28"/>
        </w:rPr>
        <w:t>от</w:t>
      </w:r>
      <w:proofErr w:type="gramEnd"/>
      <w:r w:rsidRPr="00D93567">
        <w:rPr>
          <w:sz w:val="28"/>
        </w:rPr>
        <w:t xml:space="preserve"> 02 </w:t>
      </w:r>
      <w:r w:rsidR="002617C4">
        <w:rPr>
          <w:sz w:val="28"/>
        </w:rPr>
        <w:t>декабря</w:t>
      </w:r>
      <w:r w:rsidRPr="00D93567">
        <w:rPr>
          <w:sz w:val="28"/>
        </w:rPr>
        <w:t xml:space="preserve"> 2025 г. № </w:t>
      </w:r>
      <w:r w:rsidR="002617C4">
        <w:rPr>
          <w:sz w:val="28"/>
        </w:rPr>
        <w:t>309</w:t>
      </w:r>
    </w:p>
    <w:p w:rsidR="00D93567" w:rsidRPr="00D93567" w:rsidRDefault="00D93567" w:rsidP="00D93567">
      <w:pPr>
        <w:rPr>
          <w:sz w:val="28"/>
        </w:rPr>
      </w:pPr>
    </w:p>
    <w:p w:rsidR="00D93567" w:rsidRPr="00D93567" w:rsidRDefault="00D93567" w:rsidP="00D93567">
      <w:pPr>
        <w:rPr>
          <w:sz w:val="28"/>
        </w:rPr>
      </w:pPr>
    </w:p>
    <w:p w:rsidR="00D93567" w:rsidRPr="00D93567" w:rsidRDefault="00D93567" w:rsidP="00683787">
      <w:pPr>
        <w:jc w:val="center"/>
        <w:rPr>
          <w:sz w:val="28"/>
        </w:rPr>
      </w:pPr>
      <w:r>
        <w:rPr>
          <w:b/>
          <w:color w:val="000000"/>
          <w:sz w:val="28"/>
          <w:szCs w:val="28"/>
        </w:rPr>
        <w:t xml:space="preserve">Алгоритм действий </w:t>
      </w:r>
      <w:r w:rsidRPr="00D93567">
        <w:rPr>
          <w:b/>
          <w:color w:val="000000"/>
          <w:sz w:val="28"/>
          <w:szCs w:val="28"/>
        </w:rPr>
        <w:t xml:space="preserve">рабочей группы по вопросам выхода диких животных </w:t>
      </w:r>
      <w:r w:rsidRPr="00D93567">
        <w:rPr>
          <w:b/>
          <w:sz w:val="28"/>
        </w:rPr>
        <w:t>на территорию городского округа ЗАТО п. Горный Забайкальского края</w:t>
      </w:r>
    </w:p>
    <w:p w:rsidR="00D93567" w:rsidRPr="00D93567" w:rsidRDefault="00D93567" w:rsidP="00D93567">
      <w:pPr>
        <w:rPr>
          <w:sz w:val="28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617"/>
        <w:gridCol w:w="4198"/>
        <w:gridCol w:w="2551"/>
        <w:gridCol w:w="2127"/>
      </w:tblGrid>
      <w:tr w:rsidR="00D93567" w:rsidTr="00571F1C">
        <w:tc>
          <w:tcPr>
            <w:tcW w:w="617" w:type="dxa"/>
          </w:tcPr>
          <w:p w:rsidR="00D93567" w:rsidRPr="00683787" w:rsidRDefault="00D93567" w:rsidP="00571F1C">
            <w:pPr>
              <w:jc w:val="center"/>
              <w:rPr>
                <w:b/>
                <w:szCs w:val="28"/>
              </w:rPr>
            </w:pPr>
            <w:r w:rsidRPr="00683787">
              <w:rPr>
                <w:b/>
                <w:szCs w:val="28"/>
              </w:rPr>
              <w:t>№ п/п</w:t>
            </w:r>
          </w:p>
        </w:tc>
        <w:tc>
          <w:tcPr>
            <w:tcW w:w="4198" w:type="dxa"/>
          </w:tcPr>
          <w:p w:rsidR="00D93567" w:rsidRPr="00683787" w:rsidRDefault="00D93567" w:rsidP="00571F1C">
            <w:pPr>
              <w:jc w:val="center"/>
              <w:rPr>
                <w:b/>
                <w:szCs w:val="28"/>
              </w:rPr>
            </w:pPr>
            <w:r w:rsidRPr="00683787">
              <w:rPr>
                <w:b/>
                <w:color w:val="000000"/>
                <w:szCs w:val="28"/>
              </w:rPr>
              <w:t>Мероприятие</w:t>
            </w:r>
          </w:p>
        </w:tc>
        <w:tc>
          <w:tcPr>
            <w:tcW w:w="2551" w:type="dxa"/>
          </w:tcPr>
          <w:p w:rsidR="00D93567" w:rsidRPr="00683787" w:rsidRDefault="00D93567" w:rsidP="00571F1C">
            <w:pPr>
              <w:jc w:val="center"/>
              <w:rPr>
                <w:b/>
                <w:szCs w:val="28"/>
              </w:rPr>
            </w:pPr>
            <w:r w:rsidRPr="00683787">
              <w:rPr>
                <w:b/>
                <w:color w:val="000000"/>
                <w:szCs w:val="28"/>
              </w:rPr>
              <w:t>Исполнители</w:t>
            </w:r>
          </w:p>
        </w:tc>
        <w:tc>
          <w:tcPr>
            <w:tcW w:w="2127" w:type="dxa"/>
          </w:tcPr>
          <w:p w:rsidR="00D93567" w:rsidRPr="00683787" w:rsidRDefault="00D93567" w:rsidP="00571F1C">
            <w:pPr>
              <w:jc w:val="center"/>
              <w:rPr>
                <w:b/>
                <w:szCs w:val="28"/>
              </w:rPr>
            </w:pPr>
            <w:r w:rsidRPr="00683787">
              <w:rPr>
                <w:b/>
                <w:color w:val="000000"/>
                <w:szCs w:val="28"/>
              </w:rPr>
              <w:t>Исполнение</w:t>
            </w:r>
          </w:p>
        </w:tc>
      </w:tr>
      <w:tr w:rsidR="00D93567" w:rsidTr="00571F1C">
        <w:tc>
          <w:tcPr>
            <w:tcW w:w="617" w:type="dxa"/>
          </w:tcPr>
          <w:p w:rsidR="00D93567" w:rsidRPr="00683787" w:rsidRDefault="00683787" w:rsidP="00571F1C">
            <w:pPr>
              <w:jc w:val="center"/>
            </w:pPr>
            <w:r w:rsidRPr="00683787">
              <w:t>1</w:t>
            </w:r>
          </w:p>
        </w:tc>
        <w:tc>
          <w:tcPr>
            <w:tcW w:w="4198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При получении ОМВД России</w:t>
            </w:r>
            <w:r>
              <w:rPr>
                <w:color w:val="000000"/>
              </w:rPr>
              <w:t xml:space="preserve"> по ЗАТО Горный</w:t>
            </w:r>
            <w:r w:rsidRPr="00683787">
              <w:rPr>
                <w:color w:val="000000"/>
              </w:rPr>
              <w:t xml:space="preserve"> информации от дежурной службы 112, Единой дежурной диспетчерской службы </w:t>
            </w:r>
            <w:r w:rsidRPr="00683787">
              <w:t xml:space="preserve">городского округа ЗАТО </w:t>
            </w:r>
            <w:proofErr w:type="spellStart"/>
            <w:r w:rsidRPr="00683787">
              <w:t>п.Горный</w:t>
            </w:r>
            <w:proofErr w:type="spellEnd"/>
            <w:r w:rsidRPr="00683787">
              <w:rPr>
                <w:color w:val="000000"/>
                <w:sz w:val="22"/>
              </w:rPr>
              <w:t xml:space="preserve"> </w:t>
            </w:r>
            <w:r w:rsidRPr="00683787">
              <w:rPr>
                <w:color w:val="000000"/>
              </w:rPr>
              <w:t xml:space="preserve">и граждан, информации о появлении </w:t>
            </w:r>
            <w:r>
              <w:rPr>
                <w:color w:val="000000"/>
              </w:rPr>
              <w:t>на территории</w:t>
            </w:r>
            <w:r w:rsidRPr="0068378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городского</w:t>
            </w:r>
            <w:r w:rsidRPr="00683787">
              <w:rPr>
                <w:color w:val="000000"/>
              </w:rPr>
              <w:t xml:space="preserve"> округа </w:t>
            </w:r>
            <w:r>
              <w:rPr>
                <w:color w:val="000000"/>
              </w:rPr>
              <w:t xml:space="preserve">ЗАТО п. Горный </w:t>
            </w:r>
            <w:r w:rsidRPr="00683787">
              <w:rPr>
                <w:color w:val="000000"/>
              </w:rPr>
              <w:t xml:space="preserve">Забайкальского края, дикого животного, оперативный дежурный: - в целях, обеспечения безопасности населения, обезвреживания дикого животного, угрожающего жизни и здоровью граждан, незамедлительно направляет на место обнаружения дикого животного наряды строевых подразделений (ГИБДД), участкового уполномоченного полиции, либо следственно-оперативную группу, обеспечив их инструктаж, а также </w:t>
            </w:r>
            <w:proofErr w:type="spellStart"/>
            <w:r w:rsidRPr="00683787">
              <w:rPr>
                <w:color w:val="000000"/>
              </w:rPr>
              <w:t>экипирование</w:t>
            </w:r>
            <w:proofErr w:type="spellEnd"/>
            <w:r w:rsidRPr="00683787">
              <w:rPr>
                <w:color w:val="000000"/>
              </w:rPr>
              <w:t xml:space="preserve"> средствами индивидуальной </w:t>
            </w:r>
            <w:proofErr w:type="spellStart"/>
            <w:r w:rsidRPr="00683787">
              <w:rPr>
                <w:color w:val="000000"/>
              </w:rPr>
              <w:t>бронезащнты</w:t>
            </w:r>
            <w:proofErr w:type="spellEnd"/>
            <w:r w:rsidRPr="00683787">
              <w:rPr>
                <w:color w:val="000000"/>
              </w:rPr>
              <w:t xml:space="preserve"> и автоматическим оружием, а также вызывается сотрудник ГБУ «Улётовская СББЖ». - передает данную информацию в единую дежурную диспетчерскую службу </w:t>
            </w:r>
            <w:r w:rsidRPr="00683787">
              <w:t xml:space="preserve">городского округа ЗАТО </w:t>
            </w:r>
            <w:proofErr w:type="spellStart"/>
            <w:r w:rsidRPr="00683787">
              <w:t>п.Горный</w:t>
            </w:r>
            <w:proofErr w:type="spellEnd"/>
            <w:r w:rsidRPr="00683787">
              <w:rPr>
                <w:color w:val="000000"/>
              </w:rPr>
              <w:t xml:space="preserve"> в целях информирования граждан.</w:t>
            </w:r>
          </w:p>
        </w:tc>
        <w:tc>
          <w:tcPr>
            <w:tcW w:w="2551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Уполномоченное должностное лицо ОМВД России</w:t>
            </w:r>
            <w:r>
              <w:rPr>
                <w:color w:val="000000"/>
              </w:rPr>
              <w:t xml:space="preserve"> по ЗАТО Горный</w:t>
            </w:r>
            <w:r w:rsidRPr="00683787">
              <w:rPr>
                <w:color w:val="000000"/>
              </w:rPr>
              <w:t>, и.о. начальника - главного ветеринарного врача Улётовского муниципального округа</w:t>
            </w:r>
          </w:p>
        </w:tc>
        <w:tc>
          <w:tcPr>
            <w:tcW w:w="2127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Немедленно после получения информации</w:t>
            </w:r>
          </w:p>
        </w:tc>
      </w:tr>
      <w:tr w:rsidR="00D93567" w:rsidTr="00571F1C">
        <w:tc>
          <w:tcPr>
            <w:tcW w:w="617" w:type="dxa"/>
          </w:tcPr>
          <w:p w:rsidR="00D93567" w:rsidRPr="00683787" w:rsidRDefault="00683787" w:rsidP="00571F1C">
            <w:pPr>
              <w:jc w:val="center"/>
            </w:pPr>
            <w:r w:rsidRPr="00683787">
              <w:t>2</w:t>
            </w:r>
          </w:p>
        </w:tc>
        <w:tc>
          <w:tcPr>
            <w:tcW w:w="4198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Наряды строевых подразделений полиции (ГИБДД), участковый уполномоченный полиции, при прибытии на место обнаружения выхода дикого животного: - при установлении оснований, предусмотренных пунктом 2 части 3 статьи 23 Федерального закона от </w:t>
            </w:r>
            <w:r w:rsidRPr="00683787">
              <w:rPr>
                <w:color w:val="000000"/>
              </w:rPr>
              <w:lastRenderedPageBreak/>
              <w:t xml:space="preserve">07.02.2011 N 3-ФЗ «О полиции», принимают меры по обезвреживанию дикого животного; - в случае отсутствия дикого животного на указанном в сообщении месте осуществляют патрулирование близлежащей территории для установления его местонахождения; - при установлении факта ухода дикого животного за территорию населенного пункта докладывают об этом оперативному дежурному ОМВД России </w:t>
            </w:r>
            <w:r w:rsidR="00571F1C">
              <w:rPr>
                <w:color w:val="000000"/>
              </w:rPr>
              <w:t>по ЗАТО Горный</w:t>
            </w:r>
            <w:r w:rsidRPr="00683787">
              <w:rPr>
                <w:color w:val="000000"/>
              </w:rPr>
              <w:t xml:space="preserve">, в целях информирования администрации </w:t>
            </w:r>
            <w:r w:rsidR="00571F1C">
              <w:rPr>
                <w:color w:val="000000"/>
              </w:rPr>
              <w:t xml:space="preserve">городского </w:t>
            </w:r>
            <w:r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</w:t>
            </w:r>
            <w:r w:rsidRPr="00683787">
              <w:rPr>
                <w:color w:val="000000"/>
              </w:rPr>
              <w:t xml:space="preserve"> Забайкальского края о месте выхода (ухода) дикого животного из населённого пункта.</w:t>
            </w:r>
          </w:p>
        </w:tc>
        <w:tc>
          <w:tcPr>
            <w:tcW w:w="2551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lastRenderedPageBreak/>
              <w:t>Наряды подразделений полиции (ГИБДД), участковый уполномоченный полиции, члены следственно-оперативной группы</w:t>
            </w:r>
          </w:p>
        </w:tc>
        <w:tc>
          <w:tcPr>
            <w:tcW w:w="2127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В соответствии с должностными регламентами и инструкциями, а также в соответствии с актом об изъятии охотничьих </w:t>
            </w:r>
            <w:r w:rsidRPr="00683787">
              <w:rPr>
                <w:color w:val="000000"/>
              </w:rPr>
              <w:lastRenderedPageBreak/>
              <w:t>животных (при безотлагательном изъятии животного), приказом Минсельхоза РФ от 20.01.2009 № 23 «Об утверждении Порядка регулирования численности объектов животного мира, отнесенных к объектам охоты».</w:t>
            </w:r>
          </w:p>
        </w:tc>
      </w:tr>
      <w:tr w:rsidR="00D93567" w:rsidTr="00571F1C">
        <w:tc>
          <w:tcPr>
            <w:tcW w:w="617" w:type="dxa"/>
          </w:tcPr>
          <w:p w:rsidR="00D93567" w:rsidRPr="00683787" w:rsidRDefault="00683787" w:rsidP="00571F1C">
            <w:pPr>
              <w:jc w:val="center"/>
            </w:pPr>
            <w:r w:rsidRPr="00683787">
              <w:lastRenderedPageBreak/>
              <w:t>3</w:t>
            </w:r>
          </w:p>
        </w:tc>
        <w:tc>
          <w:tcPr>
            <w:tcW w:w="4198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Администрация </w:t>
            </w:r>
            <w:r w:rsidR="00571F1C">
              <w:rPr>
                <w:color w:val="000000"/>
              </w:rPr>
              <w:t xml:space="preserve">городского </w:t>
            </w:r>
            <w:r w:rsidR="00571F1C"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</w:t>
            </w:r>
            <w:r w:rsidR="00571F1C" w:rsidRPr="00683787">
              <w:rPr>
                <w:color w:val="000000"/>
              </w:rPr>
              <w:t xml:space="preserve"> Забайкальского края </w:t>
            </w:r>
            <w:r w:rsidRPr="00683787">
              <w:rPr>
                <w:color w:val="000000"/>
              </w:rPr>
              <w:t>направляет запрос в адрес Министерства природных ресурсов Забайкальского края о необходимости регулирования численности охотничьих ресурсов для устранения обстоятельств, угрожающих жизни и здоровью граждан.</w:t>
            </w:r>
          </w:p>
        </w:tc>
        <w:tc>
          <w:tcPr>
            <w:tcW w:w="2551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Администрация </w:t>
            </w:r>
            <w:r w:rsidR="00571F1C">
              <w:rPr>
                <w:color w:val="000000"/>
              </w:rPr>
              <w:t xml:space="preserve">городского </w:t>
            </w:r>
            <w:r w:rsidR="00571F1C"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</w:t>
            </w:r>
            <w:r w:rsidR="00571F1C" w:rsidRPr="00683787">
              <w:rPr>
                <w:color w:val="000000"/>
              </w:rPr>
              <w:t xml:space="preserve"> Забайкальского края</w:t>
            </w:r>
          </w:p>
        </w:tc>
        <w:tc>
          <w:tcPr>
            <w:tcW w:w="2127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В день поступления информации о выходе дикого животного на территорию населенного пункта.</w:t>
            </w:r>
          </w:p>
        </w:tc>
      </w:tr>
      <w:tr w:rsidR="00D93567" w:rsidTr="00571F1C">
        <w:tc>
          <w:tcPr>
            <w:tcW w:w="617" w:type="dxa"/>
          </w:tcPr>
          <w:p w:rsidR="00D93567" w:rsidRPr="00683787" w:rsidRDefault="00683787" w:rsidP="00571F1C">
            <w:pPr>
              <w:jc w:val="center"/>
            </w:pPr>
            <w:r w:rsidRPr="00683787">
              <w:t>4</w:t>
            </w:r>
          </w:p>
        </w:tc>
        <w:tc>
          <w:tcPr>
            <w:tcW w:w="4198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Министерство природных ресурсов Забайкальского края в соответствии с приказом Минприроды России от 13.01.2011 № 1 «Об утверждении Порядка принятия решения о регулировании численности охотничьих ресурсов и его формы» принимает приказ о регулировании численности охотничьих ресурсов, публикует его на официальном сайте и уведомляет взаимодействующие стороны.</w:t>
            </w:r>
          </w:p>
        </w:tc>
        <w:tc>
          <w:tcPr>
            <w:tcW w:w="2551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Министерство природных ресурсов Забайкальского края</w:t>
            </w:r>
          </w:p>
        </w:tc>
        <w:tc>
          <w:tcPr>
            <w:tcW w:w="2127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В течении 3дней со дня поступления запроса о необходимости регулирования численности охотничьих ресурсов.</w:t>
            </w:r>
          </w:p>
        </w:tc>
      </w:tr>
      <w:tr w:rsidR="00D93567" w:rsidTr="00571F1C">
        <w:tc>
          <w:tcPr>
            <w:tcW w:w="617" w:type="dxa"/>
          </w:tcPr>
          <w:p w:rsidR="00D93567" w:rsidRPr="00683787" w:rsidRDefault="00683787" w:rsidP="00571F1C">
            <w:pPr>
              <w:jc w:val="center"/>
            </w:pPr>
            <w:r w:rsidRPr="00683787">
              <w:t>5</w:t>
            </w:r>
          </w:p>
        </w:tc>
        <w:tc>
          <w:tcPr>
            <w:tcW w:w="4198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Министерство природных ресурсов Забайкальского края в установленном порядке оперативно выдаёт бланки и разращения на добычу охотничьих ресурсов</w:t>
            </w:r>
          </w:p>
        </w:tc>
        <w:tc>
          <w:tcPr>
            <w:tcW w:w="2551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Министерство природных ресурсов Забайкальского края</w:t>
            </w:r>
          </w:p>
        </w:tc>
        <w:tc>
          <w:tcPr>
            <w:tcW w:w="2127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В соответствии с приказом Минприроды России от 07.04.2025 N 178 «Об утверждении Порядка оформления и выдачи разрешений на добычу охотничьих ресурсов, Порядка подачи заявок и заявлений, необходимых для выдачи таких разрешений, и форм бланков разрешений на добычу копытных животных, медведей, пушных животных, птиц».</w:t>
            </w:r>
          </w:p>
        </w:tc>
      </w:tr>
      <w:tr w:rsidR="00D93567" w:rsidTr="00571F1C">
        <w:tc>
          <w:tcPr>
            <w:tcW w:w="617" w:type="dxa"/>
          </w:tcPr>
          <w:p w:rsidR="00D93567" w:rsidRPr="00683787" w:rsidRDefault="00683787" w:rsidP="00571F1C">
            <w:pPr>
              <w:jc w:val="center"/>
            </w:pPr>
            <w:r w:rsidRPr="00683787">
              <w:t>6</w:t>
            </w:r>
          </w:p>
        </w:tc>
        <w:tc>
          <w:tcPr>
            <w:tcW w:w="4198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Администрация </w:t>
            </w:r>
            <w:r w:rsidR="00571F1C">
              <w:rPr>
                <w:color w:val="000000"/>
              </w:rPr>
              <w:t xml:space="preserve">городского </w:t>
            </w:r>
            <w:r w:rsidR="00571F1C"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</w:t>
            </w:r>
            <w:r w:rsidR="00571F1C" w:rsidRPr="00683787">
              <w:rPr>
                <w:color w:val="000000"/>
              </w:rPr>
              <w:t xml:space="preserve"> Забайкальского края </w:t>
            </w:r>
            <w:r w:rsidRPr="00683787">
              <w:rPr>
                <w:color w:val="000000"/>
              </w:rPr>
              <w:t xml:space="preserve">направляет приказ о регулирований численности охотничьих ресурсов в </w:t>
            </w:r>
            <w:r w:rsidR="00571F1C">
              <w:rPr>
                <w:color w:val="000000"/>
              </w:rPr>
              <w:t>администрацию</w:t>
            </w:r>
            <w:r w:rsidRPr="00683787">
              <w:rPr>
                <w:color w:val="000000"/>
              </w:rPr>
              <w:t xml:space="preserve"> </w:t>
            </w:r>
            <w:r w:rsidR="00571F1C">
              <w:rPr>
                <w:color w:val="000000"/>
              </w:rPr>
              <w:t xml:space="preserve">городского </w:t>
            </w:r>
            <w:r w:rsidR="00571F1C"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</w:t>
            </w:r>
            <w:r w:rsidR="00571F1C" w:rsidRPr="00683787">
              <w:rPr>
                <w:color w:val="000000"/>
              </w:rPr>
              <w:t xml:space="preserve"> Забайкальского края</w:t>
            </w:r>
            <w:r w:rsidRPr="00683787">
              <w:rPr>
                <w:color w:val="000000"/>
              </w:rPr>
              <w:t xml:space="preserve"> с целью организации мероприятий по охоте в целях регулирования численности охотничьих ресурсов, а так же совместно с Министерством природных ресурсов Забайкальского края определяет участников охоты. Министерство природных ресурсов Забайкальского края принимает участие в мероприятиях по организации охоты в целях регулирования численности охотничьих ресурсов.</w:t>
            </w:r>
          </w:p>
        </w:tc>
        <w:tc>
          <w:tcPr>
            <w:tcW w:w="2551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Администрация </w:t>
            </w:r>
            <w:r w:rsidR="00571F1C">
              <w:rPr>
                <w:color w:val="000000"/>
              </w:rPr>
              <w:t xml:space="preserve">городского </w:t>
            </w:r>
            <w:r w:rsidR="00571F1C"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</w:t>
            </w:r>
            <w:r w:rsidR="00571F1C" w:rsidRPr="00683787">
              <w:rPr>
                <w:color w:val="000000"/>
              </w:rPr>
              <w:t xml:space="preserve"> Забайкальского края</w:t>
            </w:r>
            <w:r w:rsidRPr="00683787">
              <w:rPr>
                <w:color w:val="000000"/>
              </w:rPr>
              <w:t>, Министерство природных ресурсов Забайкальского края</w:t>
            </w:r>
          </w:p>
        </w:tc>
        <w:tc>
          <w:tcPr>
            <w:tcW w:w="2127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В день поступления приказа о регулировании численности охотничьих ресурсов. В соответствии с приказом Минприроды России от 24.07.2020 N 477 «Об утверждении Правил охоты», постановлением Губернатора Забайкальского края от 14.03.2022 № 20 «Об определении ограничений охоты в охотничьих угодьях Забайкальского края, за исключением особо охраняемых природных территорий федерального значения».</w:t>
            </w:r>
          </w:p>
        </w:tc>
      </w:tr>
      <w:tr w:rsidR="00D93567" w:rsidTr="00571F1C">
        <w:tc>
          <w:tcPr>
            <w:tcW w:w="617" w:type="dxa"/>
          </w:tcPr>
          <w:p w:rsidR="00D93567" w:rsidRPr="00683787" w:rsidRDefault="00683787" w:rsidP="00571F1C">
            <w:pPr>
              <w:jc w:val="center"/>
            </w:pPr>
            <w:r w:rsidRPr="00683787">
              <w:t>7</w:t>
            </w:r>
          </w:p>
        </w:tc>
        <w:tc>
          <w:tcPr>
            <w:tcW w:w="4198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Администрация </w:t>
            </w:r>
            <w:r w:rsidR="00571F1C">
              <w:rPr>
                <w:color w:val="000000"/>
              </w:rPr>
              <w:t xml:space="preserve">городского </w:t>
            </w:r>
            <w:r w:rsidR="00571F1C"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 Забайкальского края </w:t>
            </w:r>
            <w:r w:rsidRPr="00683787">
              <w:rPr>
                <w:color w:val="000000"/>
              </w:rPr>
              <w:t>информирует Министерство природных ресурсов Забайкальского края о результатах мероприятий по охоте в целях регулирования численности охотничьих ресурсов.</w:t>
            </w:r>
          </w:p>
        </w:tc>
        <w:tc>
          <w:tcPr>
            <w:tcW w:w="2551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 xml:space="preserve">Администрация </w:t>
            </w:r>
            <w:r w:rsidR="00571F1C">
              <w:rPr>
                <w:color w:val="000000"/>
              </w:rPr>
              <w:t xml:space="preserve">городского </w:t>
            </w:r>
            <w:r w:rsidR="00571F1C" w:rsidRPr="00683787">
              <w:rPr>
                <w:color w:val="000000"/>
              </w:rPr>
              <w:t>округа</w:t>
            </w:r>
            <w:r w:rsidR="00571F1C">
              <w:rPr>
                <w:color w:val="000000"/>
              </w:rPr>
              <w:t xml:space="preserve"> ЗАТО п. Горный</w:t>
            </w:r>
            <w:r w:rsidR="00571F1C" w:rsidRPr="00683787">
              <w:rPr>
                <w:color w:val="000000"/>
              </w:rPr>
              <w:t xml:space="preserve"> Забайкальского края</w:t>
            </w:r>
          </w:p>
        </w:tc>
        <w:tc>
          <w:tcPr>
            <w:tcW w:w="2127" w:type="dxa"/>
          </w:tcPr>
          <w:p w:rsidR="00D93567" w:rsidRPr="00683787" w:rsidRDefault="00683787" w:rsidP="00571F1C">
            <w:pPr>
              <w:jc w:val="both"/>
            </w:pPr>
            <w:r w:rsidRPr="00683787">
              <w:rPr>
                <w:color w:val="000000"/>
              </w:rPr>
              <w:t>В течении десяти рабочих дней после проведения мероприятий по охоте в целях регулирования численности охотничьих ресурсов.</w:t>
            </w:r>
          </w:p>
        </w:tc>
      </w:tr>
    </w:tbl>
    <w:p w:rsidR="003A3F40" w:rsidRDefault="003A3F40" w:rsidP="002A6B55">
      <w:bookmarkStart w:id="1" w:name="_GoBack"/>
      <w:bookmarkEnd w:id="1"/>
    </w:p>
    <w:sectPr w:rsidR="003A3F40" w:rsidSect="000430A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67"/>
    <w:rsid w:val="00053D4F"/>
    <w:rsid w:val="002617C4"/>
    <w:rsid w:val="002A6B55"/>
    <w:rsid w:val="003A3F40"/>
    <w:rsid w:val="00571F1C"/>
    <w:rsid w:val="00683787"/>
    <w:rsid w:val="00AA427A"/>
    <w:rsid w:val="00D9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C7F8E-C055-404E-81E6-950FF0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35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D93567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D93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17C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17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2025-12-02T03:33:00Z</cp:lastPrinted>
  <dcterms:created xsi:type="dcterms:W3CDTF">2025-12-02T01:00:00Z</dcterms:created>
  <dcterms:modified xsi:type="dcterms:W3CDTF">2025-12-02T06:46:00Z</dcterms:modified>
</cp:coreProperties>
</file>