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9" w:rsidRPr="004C6BB9" w:rsidRDefault="004C6BB9" w:rsidP="004C6BB9">
      <w:pPr>
        <w:jc w:val="right"/>
        <w:rPr>
          <w:rFonts w:ascii="Times New Roman" w:eastAsia="Calibri" w:hAnsi="Times New Roman" w:cs="Times New Roman"/>
          <w:b/>
          <w:i/>
          <w:noProof/>
          <w:sz w:val="32"/>
          <w:szCs w:val="32"/>
        </w:rPr>
      </w:pP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C6BB9">
        <w:rPr>
          <w:rFonts w:ascii="Times New Roman" w:eastAsia="Calibri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B9" w:rsidRPr="004C6BB9" w:rsidRDefault="004C6BB9" w:rsidP="004C6BB9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  <w:r w:rsidRPr="004C6BB9">
        <w:rPr>
          <w:rFonts w:ascii="Times New Roman" w:eastAsia="Calibri" w:hAnsi="Times New Roman" w:cs="Times New Roman"/>
          <w:sz w:val="36"/>
          <w:szCs w:val="36"/>
        </w:rPr>
        <w:tab/>
      </w: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4C6BB9">
        <w:rPr>
          <w:rFonts w:ascii="Times New Roman" w:eastAsia="Calibri" w:hAnsi="Times New Roman" w:cs="Times New Roman"/>
          <w:b/>
          <w:sz w:val="36"/>
          <w:szCs w:val="36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 ЗАТО п.Горный</w:t>
      </w:r>
      <w:r w:rsidR="00CC363F">
        <w:rPr>
          <w:rFonts w:ascii="Times New Roman" w:eastAsia="Calibri" w:hAnsi="Times New Roman" w:cs="Times New Roman"/>
          <w:b/>
          <w:sz w:val="36"/>
          <w:szCs w:val="36"/>
        </w:rPr>
        <w:t xml:space="preserve"> Забайкальского края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bCs/>
          <w:sz w:val="36"/>
          <w:szCs w:val="36"/>
        </w:rPr>
        <w:t>П О С Т А Н О В Л Е Н И Е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C6BB9" w:rsidRPr="004C6BB9" w:rsidRDefault="004C6BB9" w:rsidP="004C6BB9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</w:rPr>
      </w:pPr>
      <w:r w:rsidRPr="004C6BB9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DD7020">
        <w:rPr>
          <w:rFonts w:ascii="Times New Roman" w:eastAsia="Calibri" w:hAnsi="Times New Roman" w:cs="Times New Roman"/>
          <w:sz w:val="28"/>
          <w:szCs w:val="24"/>
        </w:rPr>
        <w:t>19</w:t>
      </w:r>
      <w:r w:rsidRPr="004C6BB9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C13A44">
        <w:rPr>
          <w:rFonts w:ascii="Times New Roman" w:eastAsia="Calibri" w:hAnsi="Times New Roman" w:cs="Times New Roman"/>
          <w:sz w:val="28"/>
          <w:szCs w:val="24"/>
        </w:rPr>
        <w:t>февраля</w:t>
      </w:r>
      <w:r w:rsidRPr="004C6BB9">
        <w:rPr>
          <w:rFonts w:ascii="Times New Roman" w:eastAsia="Calibri" w:hAnsi="Times New Roman" w:cs="Times New Roman"/>
          <w:sz w:val="28"/>
          <w:szCs w:val="24"/>
        </w:rPr>
        <w:t xml:space="preserve"> 202</w:t>
      </w:r>
      <w:r w:rsidR="00C13A44">
        <w:rPr>
          <w:rFonts w:ascii="Times New Roman" w:eastAsia="Calibri" w:hAnsi="Times New Roman" w:cs="Times New Roman"/>
          <w:sz w:val="28"/>
          <w:szCs w:val="24"/>
        </w:rPr>
        <w:t>6</w:t>
      </w:r>
      <w:r w:rsidR="00DD7020">
        <w:rPr>
          <w:rFonts w:ascii="Times New Roman" w:eastAsia="Calibri" w:hAnsi="Times New Roman" w:cs="Times New Roman"/>
          <w:sz w:val="28"/>
          <w:szCs w:val="24"/>
        </w:rPr>
        <w:t xml:space="preserve"> года                </w:t>
      </w:r>
      <w:r w:rsidR="00DD7020">
        <w:rPr>
          <w:rFonts w:ascii="Times New Roman" w:eastAsia="Calibri" w:hAnsi="Times New Roman" w:cs="Times New Roman"/>
          <w:sz w:val="28"/>
          <w:szCs w:val="24"/>
        </w:rPr>
        <w:tab/>
        <w:t xml:space="preserve">      </w:t>
      </w:r>
      <w:r w:rsidRPr="004C6BB9">
        <w:rPr>
          <w:rFonts w:ascii="Times New Roman" w:eastAsia="Calibri" w:hAnsi="Times New Roman" w:cs="Times New Roman"/>
          <w:sz w:val="28"/>
          <w:szCs w:val="24"/>
        </w:rPr>
        <w:t xml:space="preserve">                                </w:t>
      </w:r>
      <w:r w:rsidR="00DD7020">
        <w:rPr>
          <w:rFonts w:ascii="Times New Roman" w:eastAsia="Calibri" w:hAnsi="Times New Roman" w:cs="Times New Roman"/>
          <w:sz w:val="28"/>
          <w:szCs w:val="24"/>
        </w:rPr>
        <w:t xml:space="preserve">                          № 66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077" w:rsidRP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О внесении изменений в постановление администрации </w:t>
      </w:r>
    </w:p>
    <w:p w:rsid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городского </w:t>
      </w:r>
      <w:proofErr w:type="gramStart"/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округа</w:t>
      </w:r>
      <w:proofErr w:type="gramEnd"/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ЗАТО п. Горный </w:t>
      </w: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Забайкальского края 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6 июня  </w:t>
      </w:r>
    </w:p>
    <w:p w:rsidR="00373077" w:rsidRPr="00373077" w:rsidRDefault="00373077" w:rsidP="00C13A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>2025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года № </w:t>
      </w:r>
      <w:r w:rsidR="00C13A44">
        <w:rPr>
          <w:rFonts w:ascii="Times New Roman" w:eastAsia="Calibri" w:hAnsi="Times New Roman" w:cs="Times New Roman"/>
          <w:b/>
          <w:sz w:val="28"/>
          <w:szCs w:val="28"/>
          <w:lang w:bidi="ru-RU"/>
        </w:rPr>
        <w:t>200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«</w:t>
      </w:r>
      <w:r w:rsidR="00C13A44" w:rsidRPr="00C13A44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Об утверждении Положения об оплате труда работников муниципальных образовательных учреждений городского </w:t>
      </w:r>
      <w:proofErr w:type="gramStart"/>
      <w:r w:rsidR="00C13A44" w:rsidRPr="00C13A44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округа</w:t>
      </w:r>
      <w:proofErr w:type="gramEnd"/>
      <w:r w:rsidR="00C13A44" w:rsidRPr="00C13A44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ЗАТО п. Горный Забайкальского края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>»</w:t>
      </w:r>
      <w:r w:rsidRPr="00373077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</w:pPr>
    </w:p>
    <w:p w:rsidR="004C6BB9" w:rsidRPr="004C6BB9" w:rsidRDefault="00C13A44" w:rsidP="00E74918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Во исполнение статьи 1 Закона Забайкальского края от 08 июля 2024 года № 2370-ЗЗК «</w:t>
      </w:r>
      <w:r w:rsidRPr="00C13A4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«</w:t>
      </w:r>
      <w:r w:rsidRPr="00C13A4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Об оплате труда работников государственных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учреждений Забайкальского края»</w:t>
      </w:r>
      <w:r w:rsidR="00FB3C3D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,</w:t>
      </w:r>
      <w:r w:rsidR="00E74918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распоряжения Министерства образования Забайкальского края от 28 ноября 2025 года «Об установлении педагогическим работникам – участникам специальной военной операции ежемесячной доплаты» и в целях предоставления дополнительных мер социальной поддержки участникам специальной военной операции, </w:t>
      </w:r>
      <w:r w:rsidR="004C6BB9" w:rsidRP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п.Горный</w:t>
      </w:r>
      <w:r w:rsid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 w:rsidR="00FB3C3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Забайкальского края </w:t>
      </w:r>
      <w:r w:rsidR="004C6BB9" w:rsidRPr="004C6BB9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4C6BB9" w:rsidRDefault="004C6BB9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Внести в Положение об оплате труда работников </w:t>
      </w:r>
      <w:r w:rsidR="000A7A0A" w:rsidRPr="000A7A0A">
        <w:rPr>
          <w:rFonts w:ascii="Times New Roman" w:eastAsia="Times New Roman" w:hAnsi="Times New Roman" w:cs="Times New Roman"/>
          <w:sz w:val="28"/>
          <w:szCs w:val="28"/>
        </w:rPr>
        <w:t>муниципальных образовательных учреждений городского округа ЗАТО п. Горный Забайкальского края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утверждённое постановлением администрации городского округа ЗАТО п. Горный 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>0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 xml:space="preserve">6 июня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200 </w:t>
      </w:r>
      <w:proofErr w:type="gramStart"/>
      <w:r w:rsidR="000A7A0A">
        <w:rPr>
          <w:rFonts w:ascii="Times New Roman" w:eastAsia="Times New Roman" w:hAnsi="Times New Roman" w:cs="Times New Roman"/>
          <w:sz w:val="28"/>
          <w:szCs w:val="28"/>
        </w:rPr>
        <w:t>( в</w:t>
      </w:r>
      <w:proofErr w:type="gramEnd"/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 редакции постановления от 23 июля 2025 года № 243)</w:t>
      </w:r>
      <w:r w:rsidR="00FB3C3D" w:rsidRPr="00FB3C3D">
        <w:t xml:space="preserve"> </w:t>
      </w:r>
      <w:r w:rsidR="007A5588" w:rsidRPr="007A5588">
        <w:rPr>
          <w:rFonts w:ascii="Times New Roman" w:hAnsi="Times New Roman" w:cs="Times New Roman"/>
          <w:sz w:val="28"/>
          <w:szCs w:val="28"/>
        </w:rPr>
        <w:t>(далее – Положение)</w:t>
      </w:r>
      <w:r w:rsidR="007A5588">
        <w:t xml:space="preserve">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3939CA" w:rsidRDefault="00FB3C3D" w:rsidP="00571C2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 xml:space="preserve">подпункт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>2.3.2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>2.3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 xml:space="preserve"> раздела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B0D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 xml:space="preserve">дополнить абзацем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>четырнадцатым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F616F7" w:rsidRDefault="00F616F7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5634D">
        <w:rPr>
          <w:rFonts w:ascii="Times New Roman" w:eastAsia="Times New Roman" w:hAnsi="Times New Roman" w:cs="Times New Roman"/>
          <w:sz w:val="28"/>
          <w:szCs w:val="28"/>
        </w:rPr>
        <w:t>надбавка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 участникам специальной военной операции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.»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57B3" w:rsidRDefault="003B0D4C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 w:rsidRPr="003B0D4C">
        <w:t xml:space="preserve"> </w:t>
      </w:r>
      <w:r w:rsidRPr="003B0D4C">
        <w:rPr>
          <w:rFonts w:ascii="Times New Roman" w:eastAsia="Times New Roman" w:hAnsi="Times New Roman" w:cs="Times New Roman"/>
          <w:sz w:val="28"/>
          <w:szCs w:val="28"/>
        </w:rPr>
        <w:t xml:space="preserve">пункт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>2.3 раздела 2</w:t>
      </w:r>
      <w:r w:rsidRPr="003B0D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подпунктом 2.3.14 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85634D" w:rsidRDefault="00ED57B3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0A7A0A">
        <w:rPr>
          <w:rFonts w:ascii="Times New Roman" w:eastAsia="Times New Roman" w:hAnsi="Times New Roman" w:cs="Times New Roman"/>
          <w:sz w:val="28"/>
          <w:szCs w:val="28"/>
        </w:rPr>
        <w:t xml:space="preserve">2.3.14. </w:t>
      </w:r>
      <w:r w:rsidR="0085634D">
        <w:rPr>
          <w:rFonts w:ascii="Times New Roman" w:eastAsia="Times New Roman" w:hAnsi="Times New Roman" w:cs="Times New Roman"/>
          <w:sz w:val="28"/>
          <w:szCs w:val="28"/>
        </w:rPr>
        <w:t>Надбавка</w:t>
      </w:r>
      <w:r w:rsidR="0085634D" w:rsidRPr="0085634D">
        <w:rPr>
          <w:rFonts w:ascii="Times New Roman" w:eastAsia="Times New Roman" w:hAnsi="Times New Roman" w:cs="Times New Roman"/>
          <w:sz w:val="28"/>
          <w:szCs w:val="28"/>
        </w:rPr>
        <w:t xml:space="preserve"> участникам специальной военной операции устанавливается педагогическим работникам – участникам специальной военной операции (без учёта внешнего совместительства, внутреннего совместительства) образовательных организаций ежемесячную в размере 3,85 должностного оклада.</w:t>
      </w:r>
    </w:p>
    <w:p w:rsidR="0085634D" w:rsidRDefault="0085634D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Надбавка носит стимулирующий характер, не образует новый оклад, начисляется пропорционально отработанному времени.</w:t>
      </w:r>
    </w:p>
    <w:p w:rsidR="00ED57B3" w:rsidRDefault="0085634D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Педагогическим работникам, занимающим менее одной ставки, выплата производится пропорционально.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0DB8" w:rsidRPr="00F90DB8" w:rsidRDefault="007A5588" w:rsidP="00F90DB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2. 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>Начальнику отдела образовани</w:t>
      </w:r>
      <w:r w:rsidR="00F90DB8">
        <w:rPr>
          <w:rFonts w:ascii="Times New Roman" w:eastAsia="Calibri" w:hAnsi="Times New Roman" w:cs="Times New Roman"/>
          <w:sz w:val="28"/>
          <w:szCs w:val="28"/>
          <w:lang w:bidi="ru-RU"/>
        </w:rPr>
        <w:t>я и социальной политики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администрации городского </w:t>
      </w:r>
      <w:proofErr w:type="gramStart"/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>округа</w:t>
      </w:r>
      <w:proofErr w:type="gramEnd"/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ЗАТО п.Горный </w:t>
      </w:r>
      <w:proofErr w:type="spellStart"/>
      <w:r w:rsidR="00F90DB8">
        <w:rPr>
          <w:rFonts w:ascii="Times New Roman" w:eastAsia="Calibri" w:hAnsi="Times New Roman" w:cs="Times New Roman"/>
          <w:sz w:val="28"/>
          <w:szCs w:val="28"/>
          <w:lang w:bidi="ru-RU"/>
        </w:rPr>
        <w:t>Сморыгиной</w:t>
      </w:r>
      <w:proofErr w:type="spellEnd"/>
      <w:r w:rsid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А</w:t>
      </w:r>
      <w:r w:rsidR="00F90DB8"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.А. довести настоящее постановление до сведения руководителей образовательных учреждений городского округа ЗАТО п.Горный Забайкальского края. </w:t>
      </w:r>
    </w:p>
    <w:p w:rsidR="00F90DB8" w:rsidRPr="00F90DB8" w:rsidRDefault="00F90DB8" w:rsidP="00F90DB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3</w:t>
      </w: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1841B6">
          <w:rPr>
            <w:rStyle w:val="a4"/>
            <w:rFonts w:ascii="Times New Roman" w:eastAsia="Calibri" w:hAnsi="Times New Roman" w:cs="Times New Roman"/>
            <w:sz w:val="28"/>
            <w:szCs w:val="28"/>
            <w:lang w:bidi="ru-RU"/>
          </w:rPr>
          <w:t>https://горный75.рф</w:t>
        </w:r>
      </w:hyperlink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F90DB8" w:rsidRPr="00F90DB8" w:rsidRDefault="00F90DB8" w:rsidP="00F90DB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5. Настоящее постановление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распространяется на правоотношения, возникшие</w:t>
      </w: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с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0</w:t>
      </w: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1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ноября</w:t>
      </w: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2025 года.</w:t>
      </w:r>
    </w:p>
    <w:p w:rsidR="00F90DB8" w:rsidRDefault="00F90DB8" w:rsidP="00F90DB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F90DB8">
        <w:rPr>
          <w:rFonts w:ascii="Times New Roman" w:eastAsia="Calibri" w:hAnsi="Times New Roman" w:cs="Times New Roman"/>
          <w:sz w:val="28"/>
          <w:szCs w:val="28"/>
          <w:lang w:bidi="ru-RU"/>
        </w:rPr>
        <w:t>6. Контроль за исполнением настоящего постановления оставляю за собой.</w:t>
      </w:r>
    </w:p>
    <w:p w:rsid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0DB8" w:rsidRPr="004C6BB9" w:rsidRDefault="00F90DB8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C6BB9"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                                          Т.В. Карнаух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363F" w:rsidRDefault="00CC363F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C363F" w:rsidSect="004C6BB9">
          <w:head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020" w:rsidRPr="004C6BB9" w:rsidRDefault="00DD7020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BF5ACC" w:rsidP="00BF5A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Консультант отдела ОП</w:t>
      </w:r>
      <w:r w:rsidR="007961F2">
        <w:rPr>
          <w:rFonts w:ascii="Times New Roman" w:eastAsia="Calibri" w:hAnsi="Times New Roman" w:cs="Times New Roman"/>
          <w:sz w:val="28"/>
          <w:szCs w:val="28"/>
          <w:lang w:eastAsia="en-US"/>
        </w:rPr>
        <w:t>КР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А.С. </w:t>
      </w:r>
      <w:proofErr w:type="spell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Лядова</w:t>
      </w:r>
      <w:proofErr w:type="spellEnd"/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</w:t>
      </w:r>
      <w:r w:rsidR="00BF5ACC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комитета по финансам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Л.В. Трагерюк </w:t>
      </w:r>
    </w:p>
    <w:p w:rsidR="00762055" w:rsidRPr="00762055" w:rsidRDefault="004C6BB9" w:rsidP="00050C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</w:t>
      </w:r>
      <w:r w:rsidR="00BF5ACC">
        <w:rPr>
          <w:rFonts w:ascii="Times New Roman" w:eastAsia="Calibri" w:hAnsi="Times New Roman" w:cs="Times New Roman"/>
          <w:sz w:val="28"/>
          <w:szCs w:val="28"/>
          <w:lang w:eastAsia="en-US"/>
        </w:rPr>
        <w:t>___</w:t>
      </w: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</w:t>
      </w:r>
    </w:p>
    <w:sectPr w:rsidR="00762055" w:rsidRPr="00762055" w:rsidSect="00050C78"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A98" w:rsidRDefault="00482A98" w:rsidP="00E0114D">
      <w:pPr>
        <w:spacing w:after="0" w:line="240" w:lineRule="auto"/>
      </w:pPr>
      <w:r>
        <w:separator/>
      </w:r>
    </w:p>
  </w:endnote>
  <w:endnote w:type="continuationSeparator" w:id="0">
    <w:p w:rsidR="00482A98" w:rsidRDefault="00482A98" w:rsidP="00E0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A98" w:rsidRDefault="00482A98" w:rsidP="00E0114D">
      <w:pPr>
        <w:spacing w:after="0" w:line="240" w:lineRule="auto"/>
      </w:pPr>
      <w:r>
        <w:separator/>
      </w:r>
    </w:p>
  </w:footnote>
  <w:footnote w:type="continuationSeparator" w:id="0">
    <w:p w:rsidR="00482A98" w:rsidRDefault="00482A98" w:rsidP="00E0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A0A" w:rsidRDefault="000A7A0A">
    <w:pPr>
      <w:pStyle w:val="a8"/>
      <w:jc w:val="center"/>
    </w:pPr>
  </w:p>
  <w:p w:rsidR="000A7A0A" w:rsidRDefault="000A7A0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9519508"/>
    <w:multiLevelType w:val="hybridMultilevel"/>
    <w:tmpl w:val="72D7E58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657D70"/>
    <w:multiLevelType w:val="hybridMultilevel"/>
    <w:tmpl w:val="47723A66"/>
    <w:lvl w:ilvl="0" w:tplc="AD7863E0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AD7863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A687E"/>
    <w:multiLevelType w:val="hybridMultilevel"/>
    <w:tmpl w:val="FB82352C"/>
    <w:lvl w:ilvl="0" w:tplc="AD7863E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3" w15:restartNumberingAfterBreak="0">
    <w:nsid w:val="49A0383F"/>
    <w:multiLevelType w:val="hybridMultilevel"/>
    <w:tmpl w:val="E9DE93AE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FA120A"/>
    <w:multiLevelType w:val="hybridMultilevel"/>
    <w:tmpl w:val="79308F2C"/>
    <w:lvl w:ilvl="0" w:tplc="8F0C3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C0663"/>
    <w:multiLevelType w:val="hybridMultilevel"/>
    <w:tmpl w:val="50EE508C"/>
    <w:lvl w:ilvl="0" w:tplc="AD786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1128D2"/>
    <w:multiLevelType w:val="hybridMultilevel"/>
    <w:tmpl w:val="EB4C8976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E3"/>
    <w:rsid w:val="00004EB6"/>
    <w:rsid w:val="00013B78"/>
    <w:rsid w:val="0002648D"/>
    <w:rsid w:val="0002770E"/>
    <w:rsid w:val="0004254A"/>
    <w:rsid w:val="000502BA"/>
    <w:rsid w:val="00050C78"/>
    <w:rsid w:val="00065F6B"/>
    <w:rsid w:val="00066C85"/>
    <w:rsid w:val="000767F7"/>
    <w:rsid w:val="00081A51"/>
    <w:rsid w:val="00085A59"/>
    <w:rsid w:val="0008740F"/>
    <w:rsid w:val="000A7A0A"/>
    <w:rsid w:val="000B6E3C"/>
    <w:rsid w:val="000D6C57"/>
    <w:rsid w:val="000E056E"/>
    <w:rsid w:val="000E0E00"/>
    <w:rsid w:val="000E256D"/>
    <w:rsid w:val="000E3FC8"/>
    <w:rsid w:val="000E6561"/>
    <w:rsid w:val="000E6999"/>
    <w:rsid w:val="000F5BD2"/>
    <w:rsid w:val="00105538"/>
    <w:rsid w:val="001149CA"/>
    <w:rsid w:val="0012078A"/>
    <w:rsid w:val="001254BB"/>
    <w:rsid w:val="00142907"/>
    <w:rsid w:val="00147C02"/>
    <w:rsid w:val="00151909"/>
    <w:rsid w:val="001566AA"/>
    <w:rsid w:val="001649E9"/>
    <w:rsid w:val="00177D5D"/>
    <w:rsid w:val="00181ECE"/>
    <w:rsid w:val="00185580"/>
    <w:rsid w:val="001919BC"/>
    <w:rsid w:val="00194426"/>
    <w:rsid w:val="00195D5D"/>
    <w:rsid w:val="00196F45"/>
    <w:rsid w:val="001B6436"/>
    <w:rsid w:val="001C1E83"/>
    <w:rsid w:val="001C3372"/>
    <w:rsid w:val="001C78AC"/>
    <w:rsid w:val="001D5732"/>
    <w:rsid w:val="001E412C"/>
    <w:rsid w:val="001F1052"/>
    <w:rsid w:val="001F6403"/>
    <w:rsid w:val="001F65B0"/>
    <w:rsid w:val="002011E9"/>
    <w:rsid w:val="00217905"/>
    <w:rsid w:val="00235B0F"/>
    <w:rsid w:val="00236080"/>
    <w:rsid w:val="002433D2"/>
    <w:rsid w:val="00246BA6"/>
    <w:rsid w:val="00276E4F"/>
    <w:rsid w:val="00290160"/>
    <w:rsid w:val="00293D79"/>
    <w:rsid w:val="00297B5B"/>
    <w:rsid w:val="002A1A26"/>
    <w:rsid w:val="002A70C2"/>
    <w:rsid w:val="002C0896"/>
    <w:rsid w:val="002C4AD3"/>
    <w:rsid w:val="002D1E1C"/>
    <w:rsid w:val="002D2995"/>
    <w:rsid w:val="002E6D29"/>
    <w:rsid w:val="002E7C1B"/>
    <w:rsid w:val="002F1196"/>
    <w:rsid w:val="002F18CB"/>
    <w:rsid w:val="002F3985"/>
    <w:rsid w:val="00306C74"/>
    <w:rsid w:val="0030711E"/>
    <w:rsid w:val="0032470B"/>
    <w:rsid w:val="00342BDE"/>
    <w:rsid w:val="00346B8E"/>
    <w:rsid w:val="00353F6E"/>
    <w:rsid w:val="0035428E"/>
    <w:rsid w:val="003609B0"/>
    <w:rsid w:val="00361553"/>
    <w:rsid w:val="00363A41"/>
    <w:rsid w:val="00365D8B"/>
    <w:rsid w:val="0036779B"/>
    <w:rsid w:val="00371799"/>
    <w:rsid w:val="00373077"/>
    <w:rsid w:val="0038799E"/>
    <w:rsid w:val="00390596"/>
    <w:rsid w:val="003939CA"/>
    <w:rsid w:val="00394799"/>
    <w:rsid w:val="003A66B7"/>
    <w:rsid w:val="003B01EB"/>
    <w:rsid w:val="003B0D4C"/>
    <w:rsid w:val="003C02E0"/>
    <w:rsid w:val="003C1554"/>
    <w:rsid w:val="003C3BA9"/>
    <w:rsid w:val="003E579F"/>
    <w:rsid w:val="003E697B"/>
    <w:rsid w:val="003E7946"/>
    <w:rsid w:val="003F1740"/>
    <w:rsid w:val="003F7DBF"/>
    <w:rsid w:val="004155E3"/>
    <w:rsid w:val="00423539"/>
    <w:rsid w:val="004240D4"/>
    <w:rsid w:val="00432E4D"/>
    <w:rsid w:val="00433771"/>
    <w:rsid w:val="00451662"/>
    <w:rsid w:val="00455D6D"/>
    <w:rsid w:val="00482A98"/>
    <w:rsid w:val="00487BE4"/>
    <w:rsid w:val="004A320A"/>
    <w:rsid w:val="004A3721"/>
    <w:rsid w:val="004A4CD9"/>
    <w:rsid w:val="004B2ED3"/>
    <w:rsid w:val="004B42AE"/>
    <w:rsid w:val="004C6BB9"/>
    <w:rsid w:val="004C70FC"/>
    <w:rsid w:val="004C771D"/>
    <w:rsid w:val="004D3EC1"/>
    <w:rsid w:val="00500F64"/>
    <w:rsid w:val="00517C0B"/>
    <w:rsid w:val="005313A8"/>
    <w:rsid w:val="00536798"/>
    <w:rsid w:val="005518C1"/>
    <w:rsid w:val="00562FDA"/>
    <w:rsid w:val="00571C2B"/>
    <w:rsid w:val="00571E2A"/>
    <w:rsid w:val="005722B4"/>
    <w:rsid w:val="00572D81"/>
    <w:rsid w:val="0058782E"/>
    <w:rsid w:val="0059673E"/>
    <w:rsid w:val="005A0D91"/>
    <w:rsid w:val="005A3014"/>
    <w:rsid w:val="005B6E14"/>
    <w:rsid w:val="005B7944"/>
    <w:rsid w:val="005C2291"/>
    <w:rsid w:val="005C70BB"/>
    <w:rsid w:val="00606C73"/>
    <w:rsid w:val="0060754D"/>
    <w:rsid w:val="00622475"/>
    <w:rsid w:val="00634F82"/>
    <w:rsid w:val="006566F4"/>
    <w:rsid w:val="0066523D"/>
    <w:rsid w:val="006657CC"/>
    <w:rsid w:val="00665CD8"/>
    <w:rsid w:val="006F36CE"/>
    <w:rsid w:val="006F73FE"/>
    <w:rsid w:val="007138E1"/>
    <w:rsid w:val="0071445F"/>
    <w:rsid w:val="007146DF"/>
    <w:rsid w:val="00725413"/>
    <w:rsid w:val="00727874"/>
    <w:rsid w:val="00734E3D"/>
    <w:rsid w:val="00740D1A"/>
    <w:rsid w:val="00745019"/>
    <w:rsid w:val="00762055"/>
    <w:rsid w:val="00764D33"/>
    <w:rsid w:val="00767FFC"/>
    <w:rsid w:val="00774107"/>
    <w:rsid w:val="00787CE1"/>
    <w:rsid w:val="007961F2"/>
    <w:rsid w:val="007A4A25"/>
    <w:rsid w:val="007A5588"/>
    <w:rsid w:val="007A6351"/>
    <w:rsid w:val="007C66C0"/>
    <w:rsid w:val="007D4118"/>
    <w:rsid w:val="007D4596"/>
    <w:rsid w:val="007D4CE3"/>
    <w:rsid w:val="00814D25"/>
    <w:rsid w:val="00841745"/>
    <w:rsid w:val="008479F1"/>
    <w:rsid w:val="008479F8"/>
    <w:rsid w:val="00854010"/>
    <w:rsid w:val="0085634D"/>
    <w:rsid w:val="00865C38"/>
    <w:rsid w:val="008665C4"/>
    <w:rsid w:val="00867B94"/>
    <w:rsid w:val="00874534"/>
    <w:rsid w:val="008758E2"/>
    <w:rsid w:val="008762BF"/>
    <w:rsid w:val="0088046B"/>
    <w:rsid w:val="00881988"/>
    <w:rsid w:val="008878C3"/>
    <w:rsid w:val="00891D88"/>
    <w:rsid w:val="008A7A5B"/>
    <w:rsid w:val="008B0A22"/>
    <w:rsid w:val="008B12D7"/>
    <w:rsid w:val="008B2395"/>
    <w:rsid w:val="008B4B68"/>
    <w:rsid w:val="008C1733"/>
    <w:rsid w:val="008C3A24"/>
    <w:rsid w:val="0090487E"/>
    <w:rsid w:val="00905C48"/>
    <w:rsid w:val="00924D1E"/>
    <w:rsid w:val="009314CF"/>
    <w:rsid w:val="00931E77"/>
    <w:rsid w:val="00932742"/>
    <w:rsid w:val="00937713"/>
    <w:rsid w:val="00943EA9"/>
    <w:rsid w:val="0094600C"/>
    <w:rsid w:val="00955B47"/>
    <w:rsid w:val="009638F6"/>
    <w:rsid w:val="00964CD2"/>
    <w:rsid w:val="00973B91"/>
    <w:rsid w:val="009748BD"/>
    <w:rsid w:val="009761FA"/>
    <w:rsid w:val="00983E21"/>
    <w:rsid w:val="00986D4A"/>
    <w:rsid w:val="009924A3"/>
    <w:rsid w:val="0099253B"/>
    <w:rsid w:val="009931B4"/>
    <w:rsid w:val="009A2961"/>
    <w:rsid w:val="009A4C3D"/>
    <w:rsid w:val="009A5AE9"/>
    <w:rsid w:val="009B14DE"/>
    <w:rsid w:val="009B590B"/>
    <w:rsid w:val="009B776F"/>
    <w:rsid w:val="009C1855"/>
    <w:rsid w:val="009C3E6D"/>
    <w:rsid w:val="009C7363"/>
    <w:rsid w:val="009D425F"/>
    <w:rsid w:val="009D77CA"/>
    <w:rsid w:val="009D7B4F"/>
    <w:rsid w:val="009E5C29"/>
    <w:rsid w:val="00A0300F"/>
    <w:rsid w:val="00A04CA0"/>
    <w:rsid w:val="00A321B6"/>
    <w:rsid w:val="00A42733"/>
    <w:rsid w:val="00A557AC"/>
    <w:rsid w:val="00A60BFC"/>
    <w:rsid w:val="00A618BF"/>
    <w:rsid w:val="00A619EC"/>
    <w:rsid w:val="00A635AD"/>
    <w:rsid w:val="00A70220"/>
    <w:rsid w:val="00A74D6C"/>
    <w:rsid w:val="00A91DE9"/>
    <w:rsid w:val="00A96F09"/>
    <w:rsid w:val="00AA1C37"/>
    <w:rsid w:val="00AD17BE"/>
    <w:rsid w:val="00AE02C4"/>
    <w:rsid w:val="00AE1E56"/>
    <w:rsid w:val="00AE20C4"/>
    <w:rsid w:val="00B24694"/>
    <w:rsid w:val="00B252AC"/>
    <w:rsid w:val="00B3260F"/>
    <w:rsid w:val="00B33790"/>
    <w:rsid w:val="00B43147"/>
    <w:rsid w:val="00B52F51"/>
    <w:rsid w:val="00B55816"/>
    <w:rsid w:val="00B56776"/>
    <w:rsid w:val="00B723F1"/>
    <w:rsid w:val="00B732EE"/>
    <w:rsid w:val="00B73559"/>
    <w:rsid w:val="00B904DC"/>
    <w:rsid w:val="00B90543"/>
    <w:rsid w:val="00B92363"/>
    <w:rsid w:val="00BA271F"/>
    <w:rsid w:val="00BA664D"/>
    <w:rsid w:val="00BE0977"/>
    <w:rsid w:val="00BF5ACC"/>
    <w:rsid w:val="00C06AC0"/>
    <w:rsid w:val="00C13A44"/>
    <w:rsid w:val="00C14E29"/>
    <w:rsid w:val="00C30B2E"/>
    <w:rsid w:val="00C34906"/>
    <w:rsid w:val="00C532FE"/>
    <w:rsid w:val="00C5548E"/>
    <w:rsid w:val="00C576A6"/>
    <w:rsid w:val="00C70158"/>
    <w:rsid w:val="00C90FA5"/>
    <w:rsid w:val="00C952A4"/>
    <w:rsid w:val="00CB2973"/>
    <w:rsid w:val="00CB409A"/>
    <w:rsid w:val="00CB70F6"/>
    <w:rsid w:val="00CC1FD2"/>
    <w:rsid w:val="00CC363F"/>
    <w:rsid w:val="00CC6C30"/>
    <w:rsid w:val="00CC71D9"/>
    <w:rsid w:val="00CC7A33"/>
    <w:rsid w:val="00CD723A"/>
    <w:rsid w:val="00CE090A"/>
    <w:rsid w:val="00CF6917"/>
    <w:rsid w:val="00D10018"/>
    <w:rsid w:val="00D30E0B"/>
    <w:rsid w:val="00D340EF"/>
    <w:rsid w:val="00D35442"/>
    <w:rsid w:val="00D40BD3"/>
    <w:rsid w:val="00D4673E"/>
    <w:rsid w:val="00D46D3C"/>
    <w:rsid w:val="00D635CC"/>
    <w:rsid w:val="00D71FB3"/>
    <w:rsid w:val="00D7565E"/>
    <w:rsid w:val="00D762D2"/>
    <w:rsid w:val="00D94A10"/>
    <w:rsid w:val="00DA5275"/>
    <w:rsid w:val="00DB1ED0"/>
    <w:rsid w:val="00DB5ABE"/>
    <w:rsid w:val="00DC0D87"/>
    <w:rsid w:val="00DC629C"/>
    <w:rsid w:val="00DD5071"/>
    <w:rsid w:val="00DD7020"/>
    <w:rsid w:val="00DF1403"/>
    <w:rsid w:val="00DF648E"/>
    <w:rsid w:val="00DF6531"/>
    <w:rsid w:val="00E00BC1"/>
    <w:rsid w:val="00E0114D"/>
    <w:rsid w:val="00E1124C"/>
    <w:rsid w:val="00E130B7"/>
    <w:rsid w:val="00E13E2C"/>
    <w:rsid w:val="00E13E97"/>
    <w:rsid w:val="00E30ABE"/>
    <w:rsid w:val="00E30F95"/>
    <w:rsid w:val="00E357F4"/>
    <w:rsid w:val="00E36252"/>
    <w:rsid w:val="00E37DDF"/>
    <w:rsid w:val="00E40136"/>
    <w:rsid w:val="00E40E8F"/>
    <w:rsid w:val="00E4282A"/>
    <w:rsid w:val="00E45A92"/>
    <w:rsid w:val="00E479AE"/>
    <w:rsid w:val="00E57EA7"/>
    <w:rsid w:val="00E63400"/>
    <w:rsid w:val="00E6394F"/>
    <w:rsid w:val="00E67CCE"/>
    <w:rsid w:val="00E70F4A"/>
    <w:rsid w:val="00E7328A"/>
    <w:rsid w:val="00E746E1"/>
    <w:rsid w:val="00E74918"/>
    <w:rsid w:val="00E86E64"/>
    <w:rsid w:val="00E873FB"/>
    <w:rsid w:val="00E93E56"/>
    <w:rsid w:val="00E941A1"/>
    <w:rsid w:val="00EA21E6"/>
    <w:rsid w:val="00EA4414"/>
    <w:rsid w:val="00EA6471"/>
    <w:rsid w:val="00ED1887"/>
    <w:rsid w:val="00ED57B3"/>
    <w:rsid w:val="00ED6E36"/>
    <w:rsid w:val="00ED6E41"/>
    <w:rsid w:val="00ED70D3"/>
    <w:rsid w:val="00EE2F98"/>
    <w:rsid w:val="00EE3DEE"/>
    <w:rsid w:val="00EF568C"/>
    <w:rsid w:val="00F17375"/>
    <w:rsid w:val="00F27C9A"/>
    <w:rsid w:val="00F319C7"/>
    <w:rsid w:val="00F5429B"/>
    <w:rsid w:val="00F616F7"/>
    <w:rsid w:val="00F72AF7"/>
    <w:rsid w:val="00F7770A"/>
    <w:rsid w:val="00F82296"/>
    <w:rsid w:val="00F90DB8"/>
    <w:rsid w:val="00FA0100"/>
    <w:rsid w:val="00FA0465"/>
    <w:rsid w:val="00FA7D56"/>
    <w:rsid w:val="00FB3C3D"/>
    <w:rsid w:val="00FB7D6F"/>
    <w:rsid w:val="00FD01F7"/>
    <w:rsid w:val="00FD43E9"/>
    <w:rsid w:val="00FD6582"/>
    <w:rsid w:val="00FD65DA"/>
    <w:rsid w:val="00FD7DF8"/>
    <w:rsid w:val="00FE1585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47D1B-3F6A-466F-80EA-FEB51D12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E36"/>
  </w:style>
  <w:style w:type="paragraph" w:styleId="2">
    <w:name w:val="heading 2"/>
    <w:basedOn w:val="a"/>
    <w:link w:val="20"/>
    <w:uiPriority w:val="9"/>
    <w:qFormat/>
    <w:rsid w:val="00CC7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D4C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CE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D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4CE3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CE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5F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114D"/>
  </w:style>
  <w:style w:type="paragraph" w:styleId="aa">
    <w:name w:val="footer"/>
    <w:basedOn w:val="a"/>
    <w:link w:val="ab"/>
    <w:uiPriority w:val="99"/>
    <w:semiHidden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114D"/>
  </w:style>
  <w:style w:type="table" w:styleId="ac">
    <w:name w:val="Table Grid"/>
    <w:basedOn w:val="a1"/>
    <w:uiPriority w:val="59"/>
    <w:rsid w:val="007C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41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155E3"/>
    <w:pPr>
      <w:ind w:left="720"/>
      <w:contextualSpacing/>
    </w:pPr>
  </w:style>
  <w:style w:type="paragraph" w:customStyle="1" w:styleId="xl63">
    <w:name w:val="xl63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24D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24D1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24D1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924D1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924D1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924D1E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924D1E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924D1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924D1E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924D1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24D1E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24D1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24D1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24D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24D1E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24D1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24D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24D1E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24D1E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24D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24D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24D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24D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24D1E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24D1E"/>
    <w:pPr>
      <w:pBdr>
        <w:top w:val="single" w:sz="8" w:space="0" w:color="000000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24D1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uiPriority w:val="20"/>
    <w:qFormat/>
    <w:rsid w:val="00195D5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7A3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84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EF56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BE849-52E2-4AF4-931C-880C323A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Секретарь</cp:lastModifiedBy>
  <cp:revision>7</cp:revision>
  <cp:lastPrinted>2026-02-20T00:27:00Z</cp:lastPrinted>
  <dcterms:created xsi:type="dcterms:W3CDTF">2026-01-28T06:03:00Z</dcterms:created>
  <dcterms:modified xsi:type="dcterms:W3CDTF">2026-02-20T00:29:00Z</dcterms:modified>
</cp:coreProperties>
</file>