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15" w:rsidRPr="007E4892" w:rsidRDefault="007A6F15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4892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F15" w:rsidRPr="007E4892" w:rsidRDefault="00790347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августа </w:t>
      </w:r>
      <w:r w:rsidR="003B21AC" w:rsidRPr="007E4892">
        <w:rPr>
          <w:rFonts w:ascii="Times New Roman" w:hAnsi="Times New Roman" w:cs="Times New Roman"/>
          <w:sz w:val="28"/>
          <w:szCs w:val="28"/>
        </w:rPr>
        <w:t xml:space="preserve">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268</w:t>
      </w:r>
    </w:p>
    <w:p w:rsidR="007A6F15" w:rsidRPr="007E4892" w:rsidRDefault="007A6F15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892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годы»</w:t>
      </w:r>
    </w:p>
    <w:p w:rsidR="007A6F15" w:rsidRPr="007E4892" w:rsidRDefault="007A6F15">
      <w:pPr>
        <w:pStyle w:val="af4"/>
        <w:ind w:firstLine="709"/>
        <w:jc w:val="both"/>
        <w:rPr>
          <w:sz w:val="28"/>
          <w:szCs w:val="28"/>
        </w:rPr>
      </w:pPr>
    </w:p>
    <w:p w:rsidR="007A6F15" w:rsidRPr="004A369B" w:rsidRDefault="003B21AC" w:rsidP="004A36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69B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4A369B">
        <w:rPr>
          <w:rFonts w:ascii="Times New Roman" w:hAnsi="Times New Roman" w:cs="Times New Roman"/>
          <w:sz w:val="28"/>
          <w:szCs w:val="28"/>
        </w:rPr>
        <w:br/>
        <w:t xml:space="preserve">п. Горный» от 17 февраля 2017 г. № 18, </w:t>
      </w:r>
      <w:r w:rsidR="00015F7D" w:rsidRPr="004A369B">
        <w:rPr>
          <w:rFonts w:ascii="Times New Roman" w:hAnsi="Times New Roman" w:cs="Times New Roman"/>
          <w:sz w:val="28"/>
          <w:szCs w:val="28"/>
        </w:rPr>
        <w:t>решением Думы городского округа ЗАТО п. Горный Забайкальского края от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20 марта 2025 года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 №</w:t>
      </w:r>
      <w:r w:rsidR="004A369B" w:rsidRPr="004A369B">
        <w:rPr>
          <w:rFonts w:ascii="Times New Roman" w:hAnsi="Times New Roman" w:cs="Times New Roman"/>
          <w:sz w:val="28"/>
          <w:szCs w:val="28"/>
        </w:rPr>
        <w:t>12 «</w:t>
      </w:r>
      <w:r w:rsidR="004A369B" w:rsidRPr="004A369B">
        <w:rPr>
          <w:rFonts w:ascii="Times New Roman" w:hAnsi="Times New Roman" w:cs="Times New Roman"/>
          <w:bCs/>
          <w:sz w:val="28"/>
          <w:szCs w:val="28"/>
        </w:rPr>
        <w:t>О внесении изменений в бюджет городского округа ЗАТО п. Горный Забайкальского края на 2025 год</w:t>
      </w:r>
      <w:r w:rsidR="004A36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69B" w:rsidRPr="004A369B">
        <w:rPr>
          <w:rFonts w:ascii="Times New Roman" w:hAnsi="Times New Roman" w:cs="Times New Roman"/>
          <w:bCs/>
          <w:sz w:val="28"/>
          <w:szCs w:val="28"/>
        </w:rPr>
        <w:t>и плановый период 2026 и 2027 годов</w:t>
      </w:r>
      <w:r w:rsidR="004A369B">
        <w:rPr>
          <w:rFonts w:ascii="Times New Roman" w:hAnsi="Times New Roman" w:cs="Times New Roman"/>
          <w:bCs/>
          <w:sz w:val="28"/>
          <w:szCs w:val="28"/>
        </w:rPr>
        <w:t>»</w:t>
      </w:r>
      <w:r w:rsidR="00015F7D" w:rsidRPr="004A369B">
        <w:rPr>
          <w:rFonts w:ascii="Times New Roman" w:hAnsi="Times New Roman" w:cs="Times New Roman"/>
          <w:sz w:val="28"/>
          <w:szCs w:val="28"/>
        </w:rPr>
        <w:t>, приложением №</w:t>
      </w:r>
      <w:r w:rsidR="004A369B">
        <w:rPr>
          <w:rFonts w:ascii="Times New Roman" w:hAnsi="Times New Roman" w:cs="Times New Roman"/>
          <w:sz w:val="28"/>
          <w:szCs w:val="28"/>
        </w:rPr>
        <w:t>6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, </w:t>
      </w:r>
      <w:r w:rsidR="00D93585" w:rsidRPr="004A369B">
        <w:rPr>
          <w:rFonts w:ascii="Times New Roman" w:hAnsi="Times New Roman" w:cs="Times New Roman"/>
          <w:sz w:val="28"/>
          <w:szCs w:val="28"/>
        </w:rPr>
        <w:t>постановлением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края, от 20 февраля №76</w:t>
      </w:r>
      <w:r w:rsidR="00D93585" w:rsidRPr="004A369B">
        <w:rPr>
          <w:rFonts w:ascii="Times New Roman" w:hAnsi="Times New Roman" w:cs="Times New Roman"/>
          <w:sz w:val="28"/>
          <w:szCs w:val="28"/>
        </w:rPr>
        <w:t xml:space="preserve"> «О распределении в 2025 году субсидий из бюджета Забайкальского края бюджетам муниципальных образований Забайкальского края на создание мемориальных комплексов в рамках реализации отдельных мероприятий Плана социального развития центров экономического роста Забайкальского края», </w:t>
      </w:r>
      <w:r w:rsidRPr="004A369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Pr="004A369B">
        <w:rPr>
          <w:rFonts w:ascii="Times New Roman" w:hAnsi="Times New Roman" w:cs="Times New Roman"/>
          <w:b/>
          <w:sz w:val="28"/>
          <w:szCs w:val="28"/>
        </w:rPr>
        <w:t xml:space="preserve">п о с т а н о в л я е т: </w:t>
      </w:r>
    </w:p>
    <w:p w:rsidR="007A6F15" w:rsidRPr="007E4892" w:rsidRDefault="003B21AC" w:rsidP="004A36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 городского округа ЗАТО п. Горный</w:t>
      </w:r>
      <w:r w:rsidRPr="007E4892">
        <w:rPr>
          <w:rFonts w:ascii="Times New Roman" w:hAnsi="Times New Roman" w:cs="Times New Roman"/>
          <w:sz w:val="28"/>
          <w:szCs w:val="28"/>
        </w:rPr>
        <w:br/>
        <w:t>на 2018-2034 годы», утвержденную постановлением администрации городского округа ЗАТО п. Горный от 12 октября 2018 года № 162</w:t>
      </w:r>
      <w:r w:rsidRPr="007E4892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Pr="007E4892">
        <w:rPr>
          <w:rFonts w:ascii="Times New Roman" w:hAnsi="Times New Roman" w:cs="Times New Roman"/>
          <w:sz w:val="28"/>
          <w:szCs w:val="28"/>
        </w:rPr>
        <w:br/>
      </w:r>
      <w:r w:rsidRPr="007E4892">
        <w:rPr>
          <w:rFonts w:ascii="Times New Roman" w:hAnsi="Times New Roman" w:cs="Times New Roman"/>
          <w:sz w:val="28"/>
          <w:szCs w:val="28"/>
        </w:rPr>
        <w:lastRenderedPageBreak/>
        <w:t>от 09.11.2020 № 205, от 15.03.2021 № 41, от 20.09.2021 № 192, от 16.11.2021 №246, от 12.08.2022 № 213, от 29.11.2022 № 370, от 15.12.2022 № 392,</w:t>
      </w:r>
      <w:r w:rsidRPr="007E4892">
        <w:rPr>
          <w:rFonts w:ascii="Times New Roman" w:hAnsi="Times New Roman" w:cs="Times New Roman"/>
          <w:sz w:val="28"/>
          <w:szCs w:val="28"/>
        </w:rPr>
        <w:br/>
        <w:t>от 06.02.2023 № 33,</w:t>
      </w:r>
      <w:r w:rsidRPr="007E4892">
        <w:rPr>
          <w:rFonts w:ascii="Times New Roman" w:hAnsi="Times New Roman" w:cs="Times New Roman"/>
          <w:bCs/>
          <w:szCs w:val="28"/>
        </w:rPr>
        <w:t xml:space="preserve"> </w:t>
      </w:r>
      <w:r w:rsidRPr="007E4892">
        <w:rPr>
          <w:rFonts w:ascii="Times New Roman" w:hAnsi="Times New Roman" w:cs="Times New Roman"/>
          <w:bCs/>
          <w:sz w:val="28"/>
          <w:szCs w:val="28"/>
        </w:rPr>
        <w:t>от 29.05.2023 № 160, от 11.09.2023 № 278, от 11.01.2024 № 06, от 10.04.2024 №137, от 09.08.2024г. №243, от 07.10.2024 № 309, от 29.11.2024 № 379, от 14.01.2025 №6</w:t>
      </w:r>
      <w:r w:rsidR="007E4892" w:rsidRPr="007E4892">
        <w:rPr>
          <w:rFonts w:ascii="Times New Roman" w:hAnsi="Times New Roman" w:cs="Times New Roman"/>
          <w:bCs/>
          <w:sz w:val="28"/>
          <w:szCs w:val="28"/>
        </w:rPr>
        <w:t>, от 28.03.2025 №118</w:t>
      </w:r>
      <w:r w:rsidRPr="007E4892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5168A0" w:rsidRPr="005168A0" w:rsidRDefault="003B21AC" w:rsidP="005168A0">
      <w:pPr>
        <w:pStyle w:val="aff4"/>
        <w:numPr>
          <w:ilvl w:val="0"/>
          <w:numId w:val="2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168A0">
        <w:rPr>
          <w:rFonts w:ascii="Times New Roman" w:hAnsi="Times New Roman" w:cs="Times New Roman"/>
          <w:sz w:val="28"/>
          <w:szCs w:val="28"/>
        </w:rPr>
        <w:t>В паспорте муниципальной программы «Комплексное развитие социальной инфраструктуры городского округа ЗАТО п. Горный</w:t>
      </w:r>
      <w:r w:rsidRPr="005168A0">
        <w:rPr>
          <w:rFonts w:ascii="Times New Roman" w:hAnsi="Times New Roman" w:cs="Times New Roman"/>
          <w:sz w:val="28"/>
          <w:szCs w:val="28"/>
        </w:rPr>
        <w:br/>
        <w:t xml:space="preserve">на 2018-2034 годы» </w:t>
      </w:r>
    </w:p>
    <w:p w:rsidR="007A6F15" w:rsidRPr="005168A0" w:rsidRDefault="003B21AC" w:rsidP="005168A0">
      <w:pPr>
        <w:pStyle w:val="aff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8A0">
        <w:rPr>
          <w:rFonts w:ascii="Times New Roman" w:hAnsi="Times New Roman" w:cs="Times New Roman"/>
          <w:sz w:val="28"/>
          <w:szCs w:val="28"/>
        </w:rPr>
        <w:t>строку «Объемы и источники финансирования Программы» изложить в следующей редакции:</w:t>
      </w:r>
    </w:p>
    <w:tbl>
      <w:tblPr>
        <w:tblStyle w:val="aff3"/>
        <w:tblpPr w:leftFromText="180" w:rightFromText="180" w:vertAnchor="text" w:horzAnchor="margin" w:tblpX="-322" w:tblpY="239"/>
        <w:tblW w:w="9776" w:type="dxa"/>
        <w:tblLook w:val="04A0" w:firstRow="1" w:lastRow="0" w:firstColumn="1" w:lastColumn="0" w:noHBand="0" w:noVBand="1"/>
      </w:tblPr>
      <w:tblGrid>
        <w:gridCol w:w="2694"/>
        <w:gridCol w:w="7082"/>
      </w:tblGrid>
      <w:tr w:rsidR="007E4892" w:rsidRPr="007E4892">
        <w:tc>
          <w:tcPr>
            <w:tcW w:w="2694" w:type="dxa"/>
          </w:tcPr>
          <w:p w:rsidR="007A6F15" w:rsidRPr="007E4892" w:rsidRDefault="003B21A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:rsidR="007A6F15" w:rsidRPr="007E4892" w:rsidRDefault="007A6F15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2" w:type="dxa"/>
          </w:tcPr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1 этап программы (2018-2023 годы):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 2018г. – 0,0 рублей, 2019г. – 2 506 500,00 рублей, 2020г. – 1 054 400,00 рублей, 2021г. – 1 421 900,00 рублей, 2022г. – 1 674 329,54 рублей,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2023г. – 1 114 699,44 рублей. </w:t>
            </w: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7A6F15" w:rsidRPr="007E4892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 2 этап программы (2024-2028 годы):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на 2024г – 2028гг составляет </w:t>
            </w:r>
            <w:r w:rsidR="003073C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34 440 354,14</w:t>
            </w:r>
            <w:r w:rsidRPr="00BF76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рублей, в том числе по годам: 2024г. – 2 746 255,36</w:t>
            </w:r>
            <w:r w:rsidR="009A36A7">
              <w:rPr>
                <w:rFonts w:ascii="Times New Roman" w:hAnsi="Times New Roman" w:cs="Times New Roman"/>
                <w:sz w:val="24"/>
                <w:szCs w:val="24"/>
              </w:rPr>
              <w:t xml:space="preserve"> рублей, 2025г. – </w:t>
            </w:r>
            <w:r w:rsidR="003073C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22 677 098,78</w:t>
            </w:r>
            <w:r w:rsidRPr="00BF76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рублей, 2026г. – 3 181 000,00 рублей, 2027г. – 2 800 000,00 рублей, 2028г. – 3 036 000,00 рублей.</w:t>
            </w: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7A6F15" w:rsidRPr="007E4892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8A0" w:rsidRPr="007E4892" w:rsidRDefault="005168A0" w:rsidP="00BF76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BF76E0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21AC" w:rsidRPr="007E4892">
        <w:rPr>
          <w:rFonts w:ascii="Times New Roman" w:hAnsi="Times New Roman" w:cs="Times New Roman"/>
          <w:sz w:val="28"/>
          <w:szCs w:val="28"/>
        </w:rPr>
        <w:t>.</w:t>
      </w:r>
      <w:r w:rsidR="003B21AC" w:rsidRPr="007E48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1AC" w:rsidRPr="007E4892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="003B21AC" w:rsidRPr="007E4892">
        <w:rPr>
          <w:rFonts w:ascii="Times New Roman" w:hAnsi="Times New Roman" w:cs="Times New Roman"/>
          <w:sz w:val="28"/>
          <w:szCs w:val="28"/>
        </w:rPr>
        <w:t>«Развитие образования городского округа ЗАТО п. Горный на 2024 – 2028 годы»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7A6F15" w:rsidRPr="007E4892">
        <w:tc>
          <w:tcPr>
            <w:tcW w:w="2943" w:type="dxa"/>
          </w:tcPr>
          <w:p w:rsidR="007A6F15" w:rsidRPr="007E4892" w:rsidRDefault="003B21A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4892">
              <w:rPr>
                <w:rFonts w:ascii="Times New Roman" w:hAnsi="Times New Roman" w:cs="Times New Roman"/>
              </w:rPr>
              <w:lastRenderedPageBreak/>
              <w:t>Ресурсное обеспечение за счет средств бюджета муниципального района (городского округа)</w:t>
            </w:r>
          </w:p>
          <w:p w:rsidR="007A6F15" w:rsidRPr="007E4892" w:rsidRDefault="007A6F15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8" w:type="dxa"/>
          </w:tcPr>
          <w:p w:rsidR="007A6F15" w:rsidRPr="007E4892" w:rsidRDefault="003B21A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4892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составляет: </w:t>
            </w:r>
          </w:p>
          <w:p w:rsidR="007A6F15" w:rsidRPr="007E4892" w:rsidRDefault="003073C8" w:rsidP="003073C8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</w:rPr>
              <w:t>6 477 363,38</w:t>
            </w:r>
            <w:r w:rsidR="00BF76E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3B21AC" w:rsidRPr="00BF76E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3B21AC" w:rsidRPr="007E4892">
              <w:rPr>
                <w:rFonts w:ascii="Times New Roman" w:hAnsi="Times New Roman" w:cs="Times New Roman"/>
              </w:rPr>
              <w:t xml:space="preserve">рублей. в том числе по годам: 2024 г. – 1 224 863,38 рублей, 2025 г. – </w:t>
            </w:r>
            <w:r>
              <w:rPr>
                <w:rFonts w:ascii="Times New Roman" w:hAnsi="Times New Roman" w:cs="Times New Roman"/>
                <w:color w:val="FF0000"/>
              </w:rPr>
              <w:t>925 500</w:t>
            </w:r>
            <w:r w:rsidR="00BF76E0" w:rsidRPr="00BF76E0">
              <w:rPr>
                <w:rFonts w:ascii="Times New Roman" w:hAnsi="Times New Roman" w:cs="Times New Roman"/>
                <w:color w:val="FF0000"/>
              </w:rPr>
              <w:t xml:space="preserve">,00 </w:t>
            </w:r>
            <w:r w:rsidR="003B21AC" w:rsidRPr="007E4892">
              <w:rPr>
                <w:rFonts w:ascii="Times New Roman" w:hAnsi="Times New Roman" w:cs="Times New Roman"/>
              </w:rPr>
              <w:t>рублей, 2026 г. – 1 731 000,00 рублей, 2027 г. – 1 235 000,00 рублей, 2028 г. – 1 361 000,00 рублей.</w:t>
            </w:r>
          </w:p>
        </w:tc>
      </w:tr>
    </w:tbl>
    <w:p w:rsidR="007D4042" w:rsidRDefault="007D4042" w:rsidP="003073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BF76E0">
      <w:pPr>
        <w:pStyle w:val="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Приложения № 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>7, № 8 к муниципальной программе «Комплексное развитие социальной инфраструктуры социальной инфраструктуры городского округа ЗАТО п. Горный на 2018-2023 годы» изложить в новой редакци</w:t>
      </w:r>
      <w:r>
        <w:rPr>
          <w:rFonts w:ascii="Times New Roman" w:hAnsi="Times New Roman" w:cs="Times New Roman"/>
          <w:b w:val="0"/>
          <w:sz w:val="28"/>
          <w:szCs w:val="28"/>
        </w:rPr>
        <w:t>и согласно приложениям № 1, № 2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 соответственно.</w:t>
      </w:r>
    </w:p>
    <w:p w:rsidR="007A6F15" w:rsidRPr="007E4892" w:rsidRDefault="003B21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7A6F15" w:rsidRPr="007E4892" w:rsidRDefault="003B21AC">
      <w:pPr>
        <w:pStyle w:val="aff4"/>
        <w:shd w:val="clear" w:color="auto" w:fill="FFFFFF"/>
        <w:tabs>
          <w:tab w:val="left" w:pos="0"/>
        </w:tabs>
        <w:suppressAutoHyphens/>
        <w:ind w:left="0" w:firstLine="709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https://горный75.рф/. </w:t>
      </w:r>
    </w:p>
    <w:p w:rsidR="007A6F15" w:rsidRPr="007E4892" w:rsidRDefault="007A6F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073C8" w:rsidP="003073C8">
      <w:pPr>
        <w:pStyle w:val="af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B21AC" w:rsidRPr="007E4892">
        <w:rPr>
          <w:sz w:val="28"/>
          <w:szCs w:val="28"/>
        </w:rPr>
        <w:t xml:space="preserve"> ЗАТО п. Горный                                       </w:t>
      </w:r>
      <w:r w:rsidR="00745A7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Т.В. Карнаух</w:t>
      </w: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8A0" w:rsidRDefault="005168A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8A0" w:rsidRDefault="005168A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Начальник отдела по образованию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Л.А. Филатова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по образованию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А.А. Сморыгина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М.Е. Комогорова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790347">
        <w:rPr>
          <w:rFonts w:ascii="Times New Roman" w:eastAsia="Times New Roman" w:hAnsi="Times New Roman" w:cs="Times New Roman"/>
          <w:szCs w:val="24"/>
          <w:lang w:eastAsia="ru-RU"/>
        </w:rPr>
        <w:t>от 19.08.2025</w:t>
      </w:r>
      <w:r w:rsidRPr="007E4892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</w:t>
      </w:r>
      <w:r w:rsidR="00790347">
        <w:rPr>
          <w:rFonts w:ascii="Times New Roman" w:eastAsia="Times New Roman" w:hAnsi="Times New Roman" w:cs="Times New Roman"/>
          <w:szCs w:val="24"/>
          <w:lang w:eastAsia="ru-RU"/>
        </w:rPr>
        <w:t>268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7934F6" w:rsidRDefault="003073C8" w:rsidP="003073C8">
      <w:pPr>
        <w:pStyle w:val="3"/>
        <w:rPr>
          <w:i w:val="0"/>
        </w:rPr>
      </w:pPr>
      <w:r w:rsidRPr="007934F6">
        <w:rPr>
          <w:i w:val="0"/>
        </w:rPr>
        <w:t>Ресурсное обеспечение реализации муниципальной программы за счет средств бюджета городского округа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  <w:szCs w:val="29"/>
        </w:rPr>
      </w:pPr>
    </w:p>
    <w:tbl>
      <w:tblPr>
        <w:tblW w:w="100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37"/>
        <w:gridCol w:w="393"/>
        <w:gridCol w:w="2539"/>
        <w:gridCol w:w="9"/>
        <w:gridCol w:w="6"/>
        <w:gridCol w:w="136"/>
        <w:gridCol w:w="42"/>
        <w:gridCol w:w="24"/>
        <w:gridCol w:w="9"/>
        <w:gridCol w:w="23"/>
        <w:gridCol w:w="1079"/>
        <w:gridCol w:w="21"/>
        <w:gridCol w:w="10"/>
        <w:gridCol w:w="26"/>
        <w:gridCol w:w="12"/>
        <w:gridCol w:w="783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148"/>
      </w:tblGrid>
      <w:tr w:rsidR="003073C8" w:rsidRPr="003073C8" w:rsidTr="003073C8">
        <w:trPr>
          <w:trHeight w:val="567"/>
        </w:trPr>
        <w:tc>
          <w:tcPr>
            <w:tcW w:w="710" w:type="dxa"/>
            <w:gridSpan w:val="3"/>
            <w:vMerge w:val="restart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2539" w:type="dxa"/>
            <w:vMerge w:val="restart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Ресурсное обеспечение программы, .руб.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Примечание</w:t>
            </w:r>
          </w:p>
        </w:tc>
      </w:tr>
      <w:tr w:rsidR="003073C8" w:rsidRPr="003073C8" w:rsidTr="003073C8">
        <w:trPr>
          <w:trHeight w:val="659"/>
        </w:trPr>
        <w:tc>
          <w:tcPr>
            <w:tcW w:w="710" w:type="dxa"/>
            <w:gridSpan w:val="3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gridSpan w:val="10"/>
            <w:vMerge w:val="restart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</w:t>
            </w:r>
          </w:p>
        </w:tc>
        <w:tc>
          <w:tcPr>
            <w:tcW w:w="4290" w:type="dxa"/>
            <w:gridSpan w:val="31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 том числе по годам</w:t>
            </w:r>
          </w:p>
        </w:tc>
        <w:tc>
          <w:tcPr>
            <w:tcW w:w="1199" w:type="dxa"/>
            <w:gridSpan w:val="5"/>
            <w:vMerge w:val="restart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157"/>
        </w:trPr>
        <w:tc>
          <w:tcPr>
            <w:tcW w:w="710" w:type="dxa"/>
            <w:gridSpan w:val="3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gridSpan w:val="10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2028</w:t>
            </w:r>
          </w:p>
        </w:tc>
        <w:tc>
          <w:tcPr>
            <w:tcW w:w="1199" w:type="dxa"/>
            <w:gridSpan w:val="5"/>
            <w:vMerge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157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3073C8" w:rsidRPr="003073C8" w:rsidTr="003073C8">
        <w:trPr>
          <w:trHeight w:val="157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11 521 958,78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11 521 958,78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0,00</w:t>
            </w:r>
          </w:p>
        </w:tc>
        <w:tc>
          <w:tcPr>
            <w:tcW w:w="1199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157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8 844 640,00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8 844 640,00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99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157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3.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Cs/>
                <w:highlight w:val="yellow"/>
              </w:rPr>
            </w:pPr>
            <w:r w:rsidRPr="003073C8">
              <w:rPr>
                <w:rFonts w:ascii="Times New Roman" w:hAnsi="Times New Roman" w:cs="Times New Roman"/>
                <w:bCs/>
                <w:highlight w:val="yellow"/>
              </w:rPr>
              <w:t>Разработка проектно-сметной документации на строительство модульного Дома культуры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500 000,00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bCs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  <w:highlight w:val="yellow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500 000,00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0,00</w:t>
            </w:r>
          </w:p>
        </w:tc>
        <w:tc>
          <w:tcPr>
            <w:tcW w:w="1199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405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3073C8" w:rsidRPr="003073C8" w:rsidTr="003073C8">
        <w:trPr>
          <w:trHeight w:val="659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1.1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 xml:space="preserve"> 259 439,00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53 565, 00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50 000, 00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50 000, 00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360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1.2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беззатратное</w:t>
            </w:r>
          </w:p>
        </w:tc>
      </w:tr>
      <w:tr w:rsidR="003073C8" w:rsidRPr="003073C8" w:rsidTr="003073C8">
        <w:trPr>
          <w:trHeight w:val="282"/>
        </w:trPr>
        <w:tc>
          <w:tcPr>
            <w:tcW w:w="710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1.3</w:t>
            </w:r>
          </w:p>
        </w:tc>
        <w:tc>
          <w:tcPr>
            <w:tcW w:w="2539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620 561,00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46 435, 00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3249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 по подпрограмме 1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880 000,00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100 000, 00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150 000,00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150 000,00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461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2.1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140 000,00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35 000, 00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2.2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248 688,80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83 688,80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55 000, 00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2.3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Пропаганда ЗОЖ среди населения городского округа ЗАТО п. Горный:</w:t>
            </w:r>
          </w:p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- семинары с привлечением специалистов, акции;</w:t>
            </w:r>
          </w:p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510 000,00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170 000,00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2.4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757 387, 05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292 387, 05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180 000, 00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95 000, 00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2.5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2.6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784 560,00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174 560,00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85 000,00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175 000,00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3249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 по подпрограмме 2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2 440 635, 85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585 635, 85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265 000,00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530 000,00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334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3073C8" w:rsidRPr="003073C8" w:rsidTr="003073C8">
        <w:trPr>
          <w:trHeight w:val="30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</w:t>
            </w:r>
          </w:p>
        </w:tc>
        <w:tc>
          <w:tcPr>
            <w:tcW w:w="9817" w:type="dxa"/>
            <w:gridSpan w:val="4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3073C8" w:rsidRPr="003073C8" w:rsidTr="003073C8">
        <w:trPr>
          <w:trHeight w:val="257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3073C8" w:rsidRPr="003073C8" w:rsidTr="003073C8">
        <w:trPr>
          <w:trHeight w:val="205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3.1.1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1 133 000, 00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169 000, 00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70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294 000,00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05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3.1.2</w:t>
            </w:r>
          </w:p>
        </w:tc>
        <w:tc>
          <w:tcPr>
            <w:tcW w:w="2984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36 000, 00</w:t>
            </w:r>
          </w:p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9 000, 00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3.1.3</w:t>
            </w:r>
          </w:p>
        </w:tc>
        <w:tc>
          <w:tcPr>
            <w:tcW w:w="2984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66 779,88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26 779, 88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176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jc w:val="center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20 000, 00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3.1.4</w:t>
            </w:r>
          </w:p>
        </w:tc>
        <w:tc>
          <w:tcPr>
            <w:tcW w:w="2984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5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14 000,00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176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jc w:val="center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4 000,00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196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3073C8" w:rsidRPr="003073C8" w:rsidTr="003073C8">
        <w:trPr>
          <w:trHeight w:val="30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3.1.4</w:t>
            </w:r>
          </w:p>
        </w:tc>
        <w:tc>
          <w:tcPr>
            <w:tcW w:w="297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50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137 459,41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22 459, 41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30 000, 00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3.1.5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15 000, 00</w:t>
            </w:r>
          </w:p>
        </w:tc>
        <w:tc>
          <w:tcPr>
            <w:tcW w:w="1148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31"/>
        </w:trPr>
        <w:tc>
          <w:tcPr>
            <w:tcW w:w="3400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 по направлению 3.1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hanging="108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1 412 239, 29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220 239, 29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206 </w:t>
            </w:r>
          </w:p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000,00</w:t>
            </w:r>
          </w:p>
        </w:tc>
        <w:tc>
          <w:tcPr>
            <w:tcW w:w="967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321</w:t>
            </w:r>
          </w:p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293</w:t>
            </w:r>
          </w:p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000,00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372 000,00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82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</w:t>
            </w:r>
          </w:p>
        </w:tc>
        <w:tc>
          <w:tcPr>
            <w:tcW w:w="9817" w:type="dxa"/>
            <w:gridSpan w:val="4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3073C8" w:rsidRPr="003073C8" w:rsidTr="003073C8">
        <w:trPr>
          <w:trHeight w:val="153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3073C8" w:rsidRPr="003073C8" w:rsidTr="003073C8">
        <w:trPr>
          <w:trHeight w:val="30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3.2.1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2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438 </w:t>
            </w:r>
            <w:r w:rsidRPr="003073C8">
              <w:rPr>
                <w:rFonts w:ascii="Times New Roman" w:hAnsi="Times New Roman" w:cs="Times New Roman"/>
                <w:lang w:val="en-US"/>
              </w:rPr>
              <w:t>363</w:t>
            </w:r>
            <w:r w:rsidRPr="003073C8">
              <w:rPr>
                <w:rFonts w:ascii="Times New Roman" w:hAnsi="Times New Roman" w:cs="Times New Roman"/>
              </w:rPr>
              <w:t>,</w:t>
            </w:r>
            <w:r w:rsidRPr="003073C8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:rsidR="003073C8" w:rsidRPr="003073C8" w:rsidRDefault="003073C8" w:rsidP="00131FB5">
            <w:pPr>
              <w:ind w:firstLine="2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2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2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2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1148" w:type="dxa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Развитие механизмов непрерывного педагогического образования</w:t>
            </w:r>
          </w:p>
        </w:tc>
      </w:tr>
      <w:tr w:rsidR="003073C8" w:rsidRPr="003073C8" w:rsidTr="003073C8">
        <w:trPr>
          <w:trHeight w:val="170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3.2.3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36 000,00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9 000, 00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334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3.2.4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73 398,00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13 398, 00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30 000,00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334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3.2.5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115 000,00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3073C8" w:rsidRPr="003073C8" w:rsidRDefault="003073C8" w:rsidP="00131FB5">
            <w:pPr>
              <w:ind w:firstLine="1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82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3073C8" w:rsidRPr="003073C8" w:rsidTr="003073C8">
        <w:trPr>
          <w:trHeight w:val="550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3.2.6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24 748, 00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4 275, 00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5 473, 00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5 000, 00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3.2.7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  <w:highlight w:val="yellow"/>
              </w:rPr>
            </w:pPr>
            <w:r w:rsidRPr="003073C8">
              <w:rPr>
                <w:rFonts w:ascii="Times New Roman" w:hAnsi="Times New Roman" w:cs="Times New Roman"/>
                <w:highlight w:val="yellow"/>
              </w:rPr>
              <w:t>930 000,00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left="-35" w:hanging="3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180 000, 00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  <w:highlight w:val="yellow"/>
              </w:rPr>
            </w:pPr>
            <w:r w:rsidRPr="003073C8">
              <w:rPr>
                <w:rFonts w:ascii="Times New Roman" w:hAnsi="Times New Roman" w:cs="Times New Roman"/>
                <w:highlight w:val="yellow"/>
              </w:rPr>
              <w:t>210 000,00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180</w:t>
            </w:r>
          </w:p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180</w:t>
            </w:r>
          </w:p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180</w:t>
            </w:r>
          </w:p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3.2.8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конкурсов для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259 466,74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49 466,74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54 000,00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22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3073C8" w:rsidRPr="003073C8" w:rsidTr="003073C8">
        <w:trPr>
          <w:trHeight w:val="257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3.2.9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88" w:type="dxa"/>
            <w:gridSpan w:val="4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 xml:space="preserve">Развитие молодежных организаций </w:t>
            </w:r>
          </w:p>
        </w:tc>
      </w:tr>
      <w:tr w:rsidR="003073C8" w:rsidRPr="003073C8" w:rsidTr="003073C8">
        <w:trPr>
          <w:trHeight w:val="3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3.2.10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hanging="51"/>
              <w:jc w:val="center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1  550 000,00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464 500,00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185 500,0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1215" w:type="dxa"/>
            <w:gridSpan w:val="6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348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Организация и проведение государственной итоговой аттестации</w:t>
            </w:r>
          </w:p>
        </w:tc>
      </w:tr>
      <w:tr w:rsidR="003073C8" w:rsidRPr="003073C8" w:rsidTr="003073C8">
        <w:trPr>
          <w:trHeight w:val="3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3.2.11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hanging="10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136 147, 97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hanging="105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55 620, 97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48 527, 00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11 000,00</w:t>
            </w:r>
          </w:p>
        </w:tc>
        <w:tc>
          <w:tcPr>
            <w:tcW w:w="1215" w:type="dxa"/>
            <w:gridSpan w:val="6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348"/>
        </w:trPr>
        <w:tc>
          <w:tcPr>
            <w:tcW w:w="3400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  <w:highlight w:val="yellow"/>
              </w:rPr>
              <w:t>3 575 124,09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866 624,09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  <w:highlight w:val="yellow"/>
              </w:rPr>
              <w:t>514 500,00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740 000,00</w:t>
            </w:r>
          </w:p>
        </w:tc>
        <w:tc>
          <w:tcPr>
            <w:tcW w:w="1231" w:type="dxa"/>
            <w:gridSpan w:val="8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073C8" w:rsidRPr="003073C8" w:rsidTr="003073C8">
        <w:trPr>
          <w:trHeight w:val="170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3.3</w:t>
            </w:r>
          </w:p>
        </w:tc>
        <w:tc>
          <w:tcPr>
            <w:tcW w:w="9817" w:type="dxa"/>
            <w:gridSpan w:val="4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Направление «Развитие системы дополнительного образования детей»</w:t>
            </w:r>
          </w:p>
        </w:tc>
      </w:tr>
      <w:tr w:rsidR="003073C8" w:rsidRPr="003073C8" w:rsidTr="003073C8">
        <w:trPr>
          <w:trHeight w:val="170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Развитие механизмов непрерывного педагогического образования</w:t>
            </w:r>
          </w:p>
        </w:tc>
      </w:tr>
      <w:tr w:rsidR="003073C8" w:rsidRPr="003073C8" w:rsidTr="003073C8">
        <w:trPr>
          <w:trHeight w:val="2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3.3.1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33 000,00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17 000,00</w:t>
            </w:r>
          </w:p>
        </w:tc>
        <w:tc>
          <w:tcPr>
            <w:tcW w:w="1225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48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3073C8" w:rsidRPr="003073C8" w:rsidTr="003073C8">
        <w:trPr>
          <w:trHeight w:val="2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3.3.2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101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7 000, 00</w:t>
            </w:r>
          </w:p>
        </w:tc>
        <w:tc>
          <w:tcPr>
            <w:tcW w:w="1225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48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  <w:bCs/>
              </w:rPr>
              <w:t>Создание современной и безопасной цифровой образовательной среды</w:t>
            </w:r>
          </w:p>
        </w:tc>
      </w:tr>
      <w:tr w:rsidR="003073C8" w:rsidRPr="003073C8" w:rsidTr="003073C8">
        <w:trPr>
          <w:trHeight w:val="2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3.3.3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1 065 000, 00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145 000, 00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120 000,00</w:t>
            </w:r>
          </w:p>
        </w:tc>
        <w:tc>
          <w:tcPr>
            <w:tcW w:w="1225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3.3.4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350 000,00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1225" w:type="dxa"/>
            <w:gridSpan w:val="7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48"/>
        </w:trPr>
        <w:tc>
          <w:tcPr>
            <w:tcW w:w="3400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Всего по направлению 3.3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1 460 000, 00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200 000,00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244 000,00</w:t>
            </w:r>
          </w:p>
        </w:tc>
        <w:tc>
          <w:tcPr>
            <w:tcW w:w="1231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73C8" w:rsidRPr="003073C8" w:rsidTr="003073C8">
        <w:trPr>
          <w:trHeight w:val="24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9817" w:type="dxa"/>
            <w:gridSpan w:val="4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3073C8" w:rsidRPr="003073C8" w:rsidTr="003073C8">
        <w:trPr>
          <w:trHeight w:val="308"/>
        </w:trPr>
        <w:tc>
          <w:tcPr>
            <w:tcW w:w="280" w:type="dxa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3.4.1</w:t>
            </w:r>
          </w:p>
        </w:tc>
        <w:tc>
          <w:tcPr>
            <w:tcW w:w="3120" w:type="dxa"/>
            <w:gridSpan w:val="6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5 000, 00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308"/>
        </w:trPr>
        <w:tc>
          <w:tcPr>
            <w:tcW w:w="3442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Всего по направлению 3.4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5 000, 00</w:t>
            </w:r>
          </w:p>
        </w:tc>
        <w:tc>
          <w:tcPr>
            <w:tcW w:w="1199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</w:rPr>
            </w:pPr>
          </w:p>
        </w:tc>
      </w:tr>
      <w:tr w:rsidR="003073C8" w:rsidRPr="003073C8" w:rsidTr="003073C8">
        <w:trPr>
          <w:trHeight w:val="308"/>
        </w:trPr>
        <w:tc>
          <w:tcPr>
            <w:tcW w:w="3442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Всего по подпрограмме 3: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3073C8" w:rsidRPr="003073C8" w:rsidRDefault="003073C8" w:rsidP="00131FB5">
            <w:pPr>
              <w:ind w:hanging="5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  <w:highlight w:val="yellow"/>
              </w:rPr>
              <w:t>6 477 363,38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hanging="5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1 224 863,38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  <w:highlight w:val="yellow"/>
              </w:rPr>
              <w:t>925 500,00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  <w:szCs w:val="20"/>
              </w:rPr>
            </w:pPr>
            <w:r w:rsidRPr="003073C8">
              <w:rPr>
                <w:rFonts w:ascii="Times New Roman" w:hAnsi="Times New Roman" w:cs="Times New Roman"/>
                <w:b/>
                <w:szCs w:val="20"/>
              </w:rPr>
              <w:t>1 361 000,00</w:t>
            </w:r>
          </w:p>
        </w:tc>
        <w:tc>
          <w:tcPr>
            <w:tcW w:w="1199" w:type="dxa"/>
            <w:gridSpan w:val="5"/>
            <w:shd w:val="clear" w:color="auto" w:fill="auto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  <w:b/>
              </w:rPr>
            </w:pPr>
          </w:p>
        </w:tc>
      </w:tr>
      <w:tr w:rsidR="003073C8" w:rsidRPr="003073C8" w:rsidTr="003073C8">
        <w:trPr>
          <w:trHeight w:val="282"/>
        </w:trPr>
        <w:tc>
          <w:tcPr>
            <w:tcW w:w="10097" w:type="dxa"/>
            <w:gridSpan w:val="50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социально сиротства,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3073C8" w:rsidRPr="003073C8" w:rsidTr="003073C8">
        <w:trPr>
          <w:trHeight w:val="231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4.1</w:t>
            </w:r>
          </w:p>
        </w:tc>
        <w:tc>
          <w:tcPr>
            <w:tcW w:w="9780" w:type="dxa"/>
            <w:gridSpan w:val="4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3073C8" w:rsidRPr="003073C8" w:rsidTr="003073C8">
        <w:trPr>
          <w:trHeight w:val="257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4.1.1</w:t>
            </w:r>
          </w:p>
        </w:tc>
        <w:tc>
          <w:tcPr>
            <w:tcW w:w="3149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87 210,00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10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37 210,00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4.2</w:t>
            </w:r>
          </w:p>
        </w:tc>
        <w:tc>
          <w:tcPr>
            <w:tcW w:w="9780" w:type="dxa"/>
            <w:gridSpan w:val="4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  <w:bCs/>
              </w:rPr>
              <w:t>Предупреждение правонарушений и преступлений несовершеннолетних</w:t>
            </w:r>
          </w:p>
        </w:tc>
      </w:tr>
      <w:tr w:rsidR="003073C8" w:rsidRPr="003073C8" w:rsidTr="003073C8">
        <w:trPr>
          <w:trHeight w:val="179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4.2.1</w:t>
            </w:r>
          </w:p>
        </w:tc>
        <w:tc>
          <w:tcPr>
            <w:tcW w:w="3149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77 260,00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17   260,00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145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4.2.2</w:t>
            </w:r>
          </w:p>
        </w:tc>
        <w:tc>
          <w:tcPr>
            <w:tcW w:w="3149" w:type="dxa"/>
            <w:gridSpan w:val="7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34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1 450 000,00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3073C8" w:rsidRPr="003073C8" w:rsidRDefault="003073C8" w:rsidP="00131FB5">
            <w:pPr>
              <w:ind w:firstLine="66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450 000,00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109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4.3</w:t>
            </w:r>
          </w:p>
        </w:tc>
        <w:tc>
          <w:tcPr>
            <w:tcW w:w="9780" w:type="dxa"/>
            <w:gridSpan w:val="4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  <w:bCs/>
              </w:rPr>
              <w:t>Профилактика алкоголизма, наркомании и токсикомании населения</w:t>
            </w:r>
          </w:p>
        </w:tc>
      </w:tr>
      <w:tr w:rsidR="003073C8" w:rsidRPr="003073C8" w:rsidTr="003073C8">
        <w:trPr>
          <w:trHeight w:val="196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4.3.1</w:t>
            </w:r>
          </w:p>
        </w:tc>
        <w:tc>
          <w:tcPr>
            <w:tcW w:w="3158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3073C8" w:rsidRPr="003073C8" w:rsidRDefault="003073C8" w:rsidP="00131FB5">
            <w:pPr>
              <w:ind w:firstLine="13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60 000,00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4.4</w:t>
            </w:r>
          </w:p>
        </w:tc>
        <w:tc>
          <w:tcPr>
            <w:tcW w:w="9780" w:type="dxa"/>
            <w:gridSpan w:val="4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3073C8" w:rsidRPr="003073C8" w:rsidTr="003073C8">
        <w:trPr>
          <w:trHeight w:val="308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4.4.1</w:t>
            </w:r>
          </w:p>
        </w:tc>
        <w:tc>
          <w:tcPr>
            <w:tcW w:w="3158" w:type="dxa"/>
            <w:gridSpan w:val="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3073C8" w:rsidRPr="003073C8" w:rsidRDefault="003073C8" w:rsidP="00131FB5">
            <w:pPr>
              <w:ind w:firstLine="103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1 955 391, 13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103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245 391,13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510 000,00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350 000,00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450 000,00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257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4.5</w:t>
            </w:r>
          </w:p>
        </w:tc>
        <w:tc>
          <w:tcPr>
            <w:tcW w:w="9780" w:type="dxa"/>
            <w:gridSpan w:val="48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3073C8" w:rsidRPr="003073C8" w:rsidTr="003073C8">
        <w:trPr>
          <w:trHeight w:val="308"/>
        </w:trPr>
        <w:tc>
          <w:tcPr>
            <w:tcW w:w="317" w:type="dxa"/>
            <w:gridSpan w:val="2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4.5.1</w:t>
            </w:r>
          </w:p>
        </w:tc>
        <w:tc>
          <w:tcPr>
            <w:tcW w:w="3181" w:type="dxa"/>
            <w:gridSpan w:val="9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145 895,00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45 895,00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284"/>
              <w:rPr>
                <w:rFonts w:ascii="Times New Roman" w:hAnsi="Times New Roman" w:cs="Times New Roman"/>
              </w:rPr>
            </w:pPr>
          </w:p>
        </w:tc>
      </w:tr>
      <w:tr w:rsidR="003073C8" w:rsidRPr="003073C8" w:rsidTr="003073C8">
        <w:trPr>
          <w:trHeight w:val="308"/>
        </w:trPr>
        <w:tc>
          <w:tcPr>
            <w:tcW w:w="3498" w:type="dxa"/>
            <w:gridSpan w:val="11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Всего по подпрограмме 4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3 775 756,13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605 756,13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520 000,00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770 000,00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885  000, 00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995 000, 00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firstLine="58"/>
              <w:rPr>
                <w:rFonts w:ascii="Times New Roman" w:hAnsi="Times New Roman" w:cs="Times New Roman"/>
                <w:b/>
              </w:rPr>
            </w:pPr>
          </w:p>
        </w:tc>
      </w:tr>
      <w:tr w:rsidR="003073C8" w:rsidRPr="003073C8" w:rsidTr="003073C8">
        <w:trPr>
          <w:trHeight w:val="308"/>
        </w:trPr>
        <w:tc>
          <w:tcPr>
            <w:tcW w:w="3498" w:type="dxa"/>
            <w:gridSpan w:val="11"/>
            <w:shd w:val="clear" w:color="auto" w:fill="auto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</w:rPr>
            </w:pPr>
            <w:r w:rsidRPr="003073C8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b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highlight w:val="yellow"/>
              </w:rPr>
              <w:t>34 440 354,14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3073C8" w:rsidRPr="003073C8" w:rsidRDefault="003073C8" w:rsidP="00131FB5">
            <w:pPr>
              <w:ind w:left="-10" w:firstLine="34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2 746 255,36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3073C8" w:rsidRPr="003073C8" w:rsidRDefault="003073C8" w:rsidP="00131FB5">
            <w:pPr>
              <w:ind w:firstLine="10"/>
              <w:rPr>
                <w:rFonts w:ascii="Times New Roman" w:hAnsi="Times New Roman" w:cs="Times New Roman"/>
                <w:b/>
                <w:highlight w:val="yellow"/>
              </w:rPr>
            </w:pPr>
            <w:r w:rsidRPr="003073C8">
              <w:rPr>
                <w:rFonts w:ascii="Times New Roman" w:hAnsi="Times New Roman" w:cs="Times New Roman"/>
                <w:b/>
                <w:highlight w:val="yellow"/>
              </w:rPr>
              <w:t>22 677 098,78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3073C8" w:rsidRPr="003073C8" w:rsidRDefault="003073C8" w:rsidP="00131FB5">
            <w:pPr>
              <w:ind w:left="-108" w:right="5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3 181 000,00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2 800000,00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3073C8" w:rsidRPr="003073C8" w:rsidRDefault="003073C8" w:rsidP="00131FB5">
            <w:pPr>
              <w:ind w:hanging="9"/>
              <w:rPr>
                <w:rFonts w:ascii="Times New Roman" w:hAnsi="Times New Roman" w:cs="Times New Roman"/>
                <w:b/>
              </w:rPr>
            </w:pPr>
            <w:r w:rsidRPr="003073C8">
              <w:rPr>
                <w:rFonts w:ascii="Times New Roman" w:hAnsi="Times New Roman" w:cs="Times New Roman"/>
                <w:b/>
              </w:rPr>
              <w:t>3 036 000, 00</w:t>
            </w:r>
          </w:p>
        </w:tc>
        <w:tc>
          <w:tcPr>
            <w:tcW w:w="1180" w:type="dxa"/>
            <w:gridSpan w:val="3"/>
            <w:shd w:val="clear" w:color="auto" w:fill="auto"/>
          </w:tcPr>
          <w:p w:rsidR="003073C8" w:rsidRPr="003073C8" w:rsidRDefault="003073C8" w:rsidP="00131FB5">
            <w:pPr>
              <w:ind w:hanging="28"/>
              <w:rPr>
                <w:rFonts w:ascii="Times New Roman" w:hAnsi="Times New Roman" w:cs="Times New Roman"/>
                <w:b/>
              </w:rPr>
            </w:pPr>
          </w:p>
        </w:tc>
      </w:tr>
    </w:tbl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5C2BB6" w:rsidRPr="007E4892" w:rsidRDefault="005C2BB6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5168A0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2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790347">
        <w:rPr>
          <w:rFonts w:ascii="Times New Roman" w:eastAsia="Times New Roman" w:hAnsi="Times New Roman" w:cs="Times New Roman"/>
          <w:szCs w:val="24"/>
          <w:lang w:eastAsia="ru-RU"/>
        </w:rPr>
        <w:t>от 19.08. 2025 года № 268</w:t>
      </w:r>
      <w:bookmarkStart w:id="0" w:name="_GoBack"/>
      <w:bookmarkEnd w:id="0"/>
    </w:p>
    <w:p w:rsidR="007A6F15" w:rsidRPr="007E4892" w:rsidRDefault="007A6F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3073C8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B458A6" w:rsidRDefault="003073C8" w:rsidP="003073C8">
      <w:pPr>
        <w:pStyle w:val="3"/>
      </w:pPr>
      <w:r w:rsidRPr="003073C8">
        <w:rPr>
          <w:i w:val="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851"/>
        <w:gridCol w:w="850"/>
        <w:gridCol w:w="851"/>
        <w:gridCol w:w="850"/>
        <w:gridCol w:w="1418"/>
      </w:tblGrid>
      <w:tr w:rsidR="003073C8" w:rsidRPr="003073C8" w:rsidTr="003073C8">
        <w:trPr>
          <w:trHeight w:val="22"/>
          <w:tblHeader/>
        </w:trPr>
        <w:tc>
          <w:tcPr>
            <w:tcW w:w="2268" w:type="dxa"/>
            <w:vMerge w:val="restart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Источник финансирования</w:t>
            </w:r>
          </w:p>
        </w:tc>
        <w:tc>
          <w:tcPr>
            <w:tcW w:w="6237" w:type="dxa"/>
            <w:gridSpan w:val="6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Оценка расходов, рублей</w:t>
            </w:r>
          </w:p>
        </w:tc>
      </w:tr>
      <w:tr w:rsidR="003073C8" w:rsidRPr="003073C8" w:rsidTr="003073C8">
        <w:trPr>
          <w:trHeight w:val="771"/>
          <w:tblHeader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2027 год</w:t>
            </w: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2028 год</w:t>
            </w: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 w:val="restart"/>
            <w:shd w:val="clear" w:color="000000" w:fill="FFFFFF"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bCs/>
                <w:szCs w:val="20"/>
              </w:rPr>
            </w:pPr>
            <w:r w:rsidRPr="003073C8">
              <w:rPr>
                <w:rFonts w:ascii="Times New Roman" w:hAnsi="Times New Roman" w:cs="Times New Roman"/>
                <w:bCs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34 440 354,14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22 676 098,78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3 036 000,00</w:t>
            </w: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14 440 354,14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3 036 000,00</w:t>
            </w: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3073C8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14 440 354,14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ind w:firstLine="34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3073C8">
              <w:rPr>
                <w:rFonts w:ascii="Times New Roman" w:hAnsi="Times New Roman" w:cs="Times New Roman"/>
                <w:szCs w:val="20"/>
                <w:highlight w:val="yellow"/>
              </w:rPr>
              <w:t>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3073C8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3 036 000,00</w:t>
            </w: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ind w:left="-111" w:firstLine="145"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ind w:left="-10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073C8" w:rsidRPr="003073C8" w:rsidTr="003073C8">
        <w:trPr>
          <w:trHeight w:val="22"/>
        </w:trPr>
        <w:tc>
          <w:tcPr>
            <w:tcW w:w="2268" w:type="dxa"/>
            <w:vMerge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  <w:r w:rsidRPr="003073C8">
              <w:rPr>
                <w:rFonts w:ascii="Times New Roman" w:hAnsi="Times New Roman" w:cs="Times New Roman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3073C8" w:rsidRPr="003073C8" w:rsidRDefault="003073C8" w:rsidP="00131FB5">
            <w:pPr>
              <w:suppressAutoHyphens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sectPr w:rsidR="007A6F15" w:rsidRPr="007E4892">
      <w:footerReference w:type="even" r:id="rId9"/>
      <w:footerReference w:type="default" r:id="rId10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F19" w:rsidRDefault="00CC2F19">
      <w:pPr>
        <w:spacing w:line="240" w:lineRule="auto"/>
      </w:pPr>
      <w:r>
        <w:separator/>
      </w:r>
    </w:p>
  </w:endnote>
  <w:endnote w:type="continuationSeparator" w:id="0">
    <w:p w:rsidR="00CC2F19" w:rsidRDefault="00CC2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19" w:rsidRDefault="00CC2F19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CC2F19" w:rsidRDefault="00CC2F19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19" w:rsidRDefault="00CC2F19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90347">
      <w:rPr>
        <w:rStyle w:val="a7"/>
        <w:noProof/>
      </w:rPr>
      <w:t>4</w:t>
    </w:r>
    <w:r>
      <w:rPr>
        <w:rStyle w:val="a7"/>
      </w:rPr>
      <w:fldChar w:fldCharType="end"/>
    </w:r>
  </w:p>
  <w:p w:rsidR="00CC2F19" w:rsidRDefault="00CC2F19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F19" w:rsidRDefault="00CC2F19">
      <w:pPr>
        <w:spacing w:after="0"/>
      </w:pPr>
      <w:r>
        <w:separator/>
      </w:r>
    </w:p>
  </w:footnote>
  <w:footnote w:type="continuationSeparator" w:id="0">
    <w:p w:rsidR="00CC2F19" w:rsidRDefault="00CC2F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18A8B"/>
    <w:multiLevelType w:val="singleLevel"/>
    <w:tmpl w:val="BFF18A8B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55E749D2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5F7D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482C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3D0"/>
    <w:rsid w:val="00182A48"/>
    <w:rsid w:val="00184162"/>
    <w:rsid w:val="0018434C"/>
    <w:rsid w:val="0019494A"/>
    <w:rsid w:val="001A38A8"/>
    <w:rsid w:val="001A4C37"/>
    <w:rsid w:val="001A66B3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0D30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67EE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073C8"/>
    <w:rsid w:val="0031454D"/>
    <w:rsid w:val="00316800"/>
    <w:rsid w:val="00320633"/>
    <w:rsid w:val="0032422D"/>
    <w:rsid w:val="003253B7"/>
    <w:rsid w:val="00326341"/>
    <w:rsid w:val="00327015"/>
    <w:rsid w:val="00327144"/>
    <w:rsid w:val="00332291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21AC"/>
    <w:rsid w:val="003B341C"/>
    <w:rsid w:val="003B4CB6"/>
    <w:rsid w:val="003B7D35"/>
    <w:rsid w:val="003C5731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36E0"/>
    <w:rsid w:val="00426EC6"/>
    <w:rsid w:val="0043005A"/>
    <w:rsid w:val="00430121"/>
    <w:rsid w:val="0044084A"/>
    <w:rsid w:val="004444A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1CE4"/>
    <w:rsid w:val="004A29E9"/>
    <w:rsid w:val="004A369B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168A0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2BB6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2E6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C83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A75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0347"/>
    <w:rsid w:val="007934F6"/>
    <w:rsid w:val="007950B1"/>
    <w:rsid w:val="007A09D1"/>
    <w:rsid w:val="007A4948"/>
    <w:rsid w:val="007A572D"/>
    <w:rsid w:val="007A6F15"/>
    <w:rsid w:val="007A7C76"/>
    <w:rsid w:val="007B2396"/>
    <w:rsid w:val="007B5A2F"/>
    <w:rsid w:val="007B7A7D"/>
    <w:rsid w:val="007C4670"/>
    <w:rsid w:val="007C5728"/>
    <w:rsid w:val="007D4042"/>
    <w:rsid w:val="007E4892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148F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EB3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36A7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BF76E0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27FF9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201E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2F19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3585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530A"/>
    <w:rsid w:val="00DE4698"/>
    <w:rsid w:val="00DE6B17"/>
    <w:rsid w:val="00DF3E49"/>
    <w:rsid w:val="00DF5C44"/>
    <w:rsid w:val="00DF6DDD"/>
    <w:rsid w:val="00E00805"/>
    <w:rsid w:val="00E014B4"/>
    <w:rsid w:val="00E014C3"/>
    <w:rsid w:val="00E021F8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1C1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42BF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3742E13"/>
    <w:rsid w:val="23130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287B5-268C-4552-AE28-34AFB1FD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qFormat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qFormat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qFormat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qFormat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qFormat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qFormat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qFormat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qFormat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qFormat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CFABA-DC2B-4292-9C47-5C2F2D14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2617</Words>
  <Characters>14920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2025-08-22T03:15:00Z</cp:lastPrinted>
  <dcterms:created xsi:type="dcterms:W3CDTF">2025-08-22T03:16:00Z</dcterms:created>
  <dcterms:modified xsi:type="dcterms:W3CDTF">2025-08-22T03:16:00Z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2D3945BD65314C07A50B9B3297F1A774_12</vt:lpwstr>
  </property>
</Properties>
</file>