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568" w:rsidRPr="00E6003B" w:rsidRDefault="00AA4568" w:rsidP="00015D2A">
      <w:pPr>
        <w:pStyle w:val="2"/>
        <w:spacing w:line="276" w:lineRule="auto"/>
        <w:rPr>
          <w:rFonts w:ascii="Times New Roman" w:hAnsi="Times New Roman" w:cs="Times New Roman"/>
          <w:iCs w:val="0"/>
          <w:sz w:val="32"/>
          <w:szCs w:val="32"/>
        </w:rPr>
      </w:pPr>
    </w:p>
    <w:p w:rsidR="00AA4568" w:rsidRDefault="00AA4568" w:rsidP="00AA4568">
      <w:pPr>
        <w:pStyle w:val="2"/>
        <w:spacing w:line="276" w:lineRule="auto"/>
        <w:jc w:val="center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6C5C3B6" wp14:editId="5BF1E1E6">
            <wp:extent cx="742950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568" w:rsidRPr="006D049B" w:rsidRDefault="00AA4568" w:rsidP="00AA4568">
      <w:pPr>
        <w:spacing w:after="0"/>
        <w:rPr>
          <w:lang w:eastAsia="ru-RU"/>
        </w:rPr>
      </w:pPr>
    </w:p>
    <w:p w:rsidR="00AA4568" w:rsidRPr="006D049B" w:rsidRDefault="00AA4568" w:rsidP="00AA4568">
      <w:pPr>
        <w:tabs>
          <w:tab w:val="left" w:pos="3855"/>
        </w:tabs>
        <w:spacing w:after="0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6D049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Администрация городского округа ЗАТО п.</w:t>
      </w:r>
      <w:r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 </w:t>
      </w:r>
      <w:r w:rsidRPr="006D049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Горный</w:t>
      </w:r>
    </w:p>
    <w:p w:rsidR="00AA4568" w:rsidRPr="006D049B" w:rsidRDefault="00AA4568" w:rsidP="00AA4568">
      <w:pPr>
        <w:tabs>
          <w:tab w:val="left" w:pos="3855"/>
        </w:tabs>
        <w:spacing w:after="0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</w:p>
    <w:p w:rsidR="00AA4568" w:rsidRPr="00015D2A" w:rsidRDefault="00AA4568" w:rsidP="00015D2A">
      <w:pPr>
        <w:tabs>
          <w:tab w:val="left" w:pos="3855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6D049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П О С Т А Н О В Л Е Н И Е</w:t>
      </w:r>
    </w:p>
    <w:p w:rsidR="00AA4568" w:rsidRPr="006D049B" w:rsidRDefault="00AA4568" w:rsidP="00AA4568">
      <w:pPr>
        <w:tabs>
          <w:tab w:val="left" w:pos="385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4568" w:rsidRPr="00015D2A" w:rsidRDefault="00015D2A" w:rsidP="00015D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11августа</w:t>
      </w:r>
      <w:r w:rsidR="00AA4568">
        <w:rPr>
          <w:rFonts w:ascii="Times New Roman" w:hAnsi="Times New Roman" w:cs="Times New Roman"/>
          <w:sz w:val="28"/>
          <w:szCs w:val="28"/>
        </w:rPr>
        <w:t xml:space="preserve"> 2023 года</w:t>
      </w:r>
      <w:r w:rsidR="00AA4568">
        <w:rPr>
          <w:rFonts w:ascii="Times New Roman" w:hAnsi="Times New Roman" w:cs="Times New Roman"/>
          <w:sz w:val="28"/>
          <w:szCs w:val="28"/>
        </w:rPr>
        <w:tab/>
      </w:r>
      <w:r w:rsidR="00AA4568">
        <w:rPr>
          <w:rFonts w:ascii="Times New Roman" w:hAnsi="Times New Roman" w:cs="Times New Roman"/>
          <w:sz w:val="28"/>
          <w:szCs w:val="28"/>
        </w:rPr>
        <w:tab/>
      </w:r>
      <w:r w:rsidR="00AA4568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AA4568">
        <w:rPr>
          <w:rFonts w:ascii="Times New Roman" w:hAnsi="Times New Roman" w:cs="Times New Roman"/>
          <w:sz w:val="28"/>
          <w:szCs w:val="28"/>
        </w:rPr>
        <w:tab/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AA4568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245</w:t>
      </w:r>
    </w:p>
    <w:p w:rsidR="00AA4568" w:rsidRDefault="00AA4568" w:rsidP="00015D2A">
      <w:pPr>
        <w:pStyle w:val="ConsPlusNormal"/>
        <w:tabs>
          <w:tab w:val="left" w:pos="2640"/>
        </w:tabs>
        <w:spacing w:line="276" w:lineRule="auto"/>
        <w:ind w:left="-426" w:right="-42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003B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Порядка предоставления субсидии </w:t>
      </w:r>
    </w:p>
    <w:p w:rsidR="00AA4568" w:rsidRDefault="00AA4568" w:rsidP="00015D2A">
      <w:pPr>
        <w:pStyle w:val="ConsPlusNormal"/>
        <w:tabs>
          <w:tab w:val="left" w:pos="2640"/>
        </w:tabs>
        <w:spacing w:line="276" w:lineRule="auto"/>
        <w:ind w:left="-426" w:right="-42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003B">
        <w:rPr>
          <w:rFonts w:ascii="Times New Roman" w:hAnsi="Times New Roman" w:cs="Times New Roman"/>
          <w:b/>
          <w:bCs/>
          <w:sz w:val="28"/>
          <w:szCs w:val="28"/>
        </w:rPr>
        <w:t xml:space="preserve">юридическим лицам, индивидуальным предпринимателям, </w:t>
      </w:r>
    </w:p>
    <w:p w:rsidR="00AA4568" w:rsidRDefault="00AA4568" w:rsidP="00015D2A">
      <w:pPr>
        <w:pStyle w:val="ConsPlusNormal"/>
        <w:tabs>
          <w:tab w:val="left" w:pos="2640"/>
        </w:tabs>
        <w:spacing w:line="276" w:lineRule="auto"/>
        <w:ind w:left="-426" w:right="-42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003B">
        <w:rPr>
          <w:rFonts w:ascii="Times New Roman" w:hAnsi="Times New Roman" w:cs="Times New Roman"/>
          <w:b/>
          <w:bCs/>
          <w:sz w:val="28"/>
          <w:szCs w:val="28"/>
        </w:rPr>
        <w:t xml:space="preserve">физическим лицам – производителям товаров, работ, услуг </w:t>
      </w:r>
    </w:p>
    <w:p w:rsidR="00AA4568" w:rsidRDefault="00AA4568" w:rsidP="00015D2A">
      <w:pPr>
        <w:pStyle w:val="ConsPlusNormal"/>
        <w:tabs>
          <w:tab w:val="left" w:pos="2640"/>
        </w:tabs>
        <w:spacing w:line="276" w:lineRule="auto"/>
        <w:ind w:left="-426" w:right="-42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003B">
        <w:rPr>
          <w:rFonts w:ascii="Times New Roman" w:hAnsi="Times New Roman" w:cs="Times New Roman"/>
          <w:b/>
          <w:bCs/>
          <w:sz w:val="28"/>
          <w:szCs w:val="28"/>
        </w:rPr>
        <w:t xml:space="preserve">на оплату соглашения о финансовом обеспечении затрат, </w:t>
      </w:r>
    </w:p>
    <w:p w:rsidR="00AA4568" w:rsidRDefault="00AA4568" w:rsidP="00015D2A">
      <w:pPr>
        <w:pStyle w:val="ConsPlusNormal"/>
        <w:tabs>
          <w:tab w:val="left" w:pos="2640"/>
        </w:tabs>
        <w:spacing w:line="276" w:lineRule="auto"/>
        <w:ind w:left="-426" w:right="-42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003B">
        <w:rPr>
          <w:rFonts w:ascii="Times New Roman" w:hAnsi="Times New Roman" w:cs="Times New Roman"/>
          <w:b/>
          <w:bCs/>
          <w:sz w:val="28"/>
          <w:szCs w:val="28"/>
        </w:rPr>
        <w:t xml:space="preserve">связанных с оказанием муниципальных услуг в социальной </w:t>
      </w:r>
    </w:p>
    <w:p w:rsidR="00AA4568" w:rsidRPr="00E54962" w:rsidRDefault="00AA4568" w:rsidP="00015D2A">
      <w:pPr>
        <w:pStyle w:val="ConsPlusNormal"/>
        <w:tabs>
          <w:tab w:val="left" w:pos="2640"/>
        </w:tabs>
        <w:spacing w:line="276" w:lineRule="auto"/>
        <w:ind w:left="-426" w:right="-42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003B">
        <w:rPr>
          <w:rFonts w:ascii="Times New Roman" w:hAnsi="Times New Roman" w:cs="Times New Roman"/>
          <w:b/>
          <w:bCs/>
          <w:sz w:val="28"/>
          <w:szCs w:val="28"/>
        </w:rPr>
        <w:t>сфере в соответствии с социальным сертификатом</w:t>
      </w:r>
    </w:p>
    <w:p w:rsidR="00AA4568" w:rsidRPr="00E54962" w:rsidRDefault="00AA4568" w:rsidP="00AA4568">
      <w:pPr>
        <w:pStyle w:val="ConsPlusNormal"/>
        <w:tabs>
          <w:tab w:val="left" w:pos="2640"/>
        </w:tabs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015D2A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003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2 статьи 22 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сфере», частью 2 статьи 78.4 Бюджетного кодекса Российской Федерации администрация муниципального образования администрация</w:t>
      </w:r>
      <w:r w:rsidRPr="00E54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ЗАТО п. Горный </w:t>
      </w:r>
      <w:r w:rsidRPr="00E54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 я е т:</w:t>
      </w:r>
    </w:p>
    <w:p w:rsidR="00AA4568" w:rsidRPr="00E54962" w:rsidRDefault="00AA4568" w:rsidP="00015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49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E600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прилагаемый Порядок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ствии с социальным сертификатом </w:t>
      </w:r>
      <w:r w:rsidRPr="00E549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приложению.</w:t>
      </w:r>
    </w:p>
    <w:p w:rsidR="00AA4568" w:rsidRPr="00E54962" w:rsidRDefault="00AA4568" w:rsidP="00015D2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549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54962">
        <w:rPr>
          <w:rFonts w:ascii="Times New Roman" w:eastAsiaTheme="minorEastAsia" w:hAnsi="Times New Roman" w:cs="Times New Roman"/>
          <w:sz w:val="28"/>
          <w:szCs w:val="28"/>
        </w:rPr>
        <w:t xml:space="preserve">Настоящее постановление опубликовать (обнародовать) на официальном сайте городского округа ЗАТО п. Горный </w:t>
      </w:r>
      <w:hyperlink r:id="rId9" w:history="1">
        <w:r w:rsidRPr="00E54962">
          <w:rPr>
            <w:rStyle w:val="ae"/>
            <w:rFonts w:ascii="Times New Roman" w:eastAsiaTheme="minorEastAsia" w:hAnsi="Times New Roman" w:cs="Times New Roman"/>
            <w:sz w:val="28"/>
            <w:szCs w:val="28"/>
          </w:rPr>
          <w:t>http</w:t>
        </w:r>
        <w:r w:rsidRPr="00E54962">
          <w:rPr>
            <w:rStyle w:val="ae"/>
            <w:rFonts w:ascii="Times New Roman" w:eastAsiaTheme="minorEastAsia" w:hAnsi="Times New Roman" w:cs="Times New Roman"/>
            <w:sz w:val="28"/>
            <w:szCs w:val="28"/>
            <w:lang w:val="en-US"/>
          </w:rPr>
          <w:t>s</w:t>
        </w:r>
        <w:r w:rsidRPr="00E54962">
          <w:rPr>
            <w:rStyle w:val="ae"/>
            <w:rFonts w:ascii="Times New Roman" w:eastAsiaTheme="minorEastAsia" w:hAnsi="Times New Roman" w:cs="Times New Roman"/>
            <w:sz w:val="28"/>
            <w:szCs w:val="28"/>
          </w:rPr>
          <w:t>://</w:t>
        </w:r>
        <w:r w:rsidRPr="00E54962">
          <w:rPr>
            <w:rStyle w:val="ae"/>
            <w:rFonts w:ascii="Times New Roman" w:eastAsiaTheme="minorEastAsia" w:hAnsi="Times New Roman" w:cs="Times New Roman"/>
            <w:sz w:val="28"/>
            <w:szCs w:val="28"/>
            <w:lang w:val="en-US"/>
          </w:rPr>
          <w:t>gorniy</w:t>
        </w:r>
        <w:r w:rsidRPr="00E54962">
          <w:rPr>
            <w:rStyle w:val="ae"/>
            <w:rFonts w:ascii="Times New Roman" w:eastAsiaTheme="minorEastAsia" w:hAnsi="Times New Roman" w:cs="Times New Roman"/>
            <w:sz w:val="28"/>
            <w:szCs w:val="28"/>
          </w:rPr>
          <w:t>.75.</w:t>
        </w:r>
        <w:r w:rsidRPr="00E54962">
          <w:rPr>
            <w:rStyle w:val="ae"/>
            <w:rFonts w:ascii="Times New Roman" w:eastAsiaTheme="minorEastAsia" w:hAnsi="Times New Roman" w:cs="Times New Roman"/>
            <w:sz w:val="28"/>
            <w:szCs w:val="28"/>
            <w:lang w:val="en-US"/>
          </w:rPr>
          <w:t>ru</w:t>
        </w:r>
      </w:hyperlink>
      <w:r w:rsidRPr="00E54962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AA4568" w:rsidRPr="00E54962" w:rsidRDefault="00AA4568" w:rsidP="00015D2A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E54962">
        <w:rPr>
          <w:rFonts w:ascii="Times New Roman" w:eastAsiaTheme="minorEastAsia" w:hAnsi="Times New Roman" w:cs="Times New Roman"/>
          <w:sz w:val="28"/>
          <w:szCs w:val="28"/>
        </w:rPr>
        <w:t>.</w:t>
      </w:r>
      <w:r w:rsidRPr="00E54962">
        <w:rPr>
          <w:rFonts w:ascii="Times New Roman" w:eastAsiaTheme="minorEastAsia" w:hAnsi="Times New Roman" w:cs="Times New Roman"/>
          <w:sz w:val="28"/>
          <w:szCs w:val="28"/>
        </w:rPr>
        <w:tab/>
        <w:t>Настоящее постановление вступает в силу после его официального опубликования (обнародования).</w:t>
      </w:r>
    </w:p>
    <w:p w:rsidR="00AA4568" w:rsidRPr="00E54962" w:rsidRDefault="00AA4568" w:rsidP="00015D2A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4</w:t>
      </w:r>
      <w:r w:rsidRPr="00E54962">
        <w:rPr>
          <w:rFonts w:ascii="Times New Roman" w:hAnsi="Times New Roman" w:cs="Times New Roman"/>
          <w:color w:val="000000"/>
          <w:sz w:val="28"/>
          <w:szCs w:val="28"/>
        </w:rPr>
        <w:t>. Контроль за исполнением настоящего постановления оставляю за собой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A4568" w:rsidRPr="00E54962" w:rsidRDefault="00AA4568" w:rsidP="00AA4568">
      <w:pPr>
        <w:pStyle w:val="ConsPlusNormal"/>
        <w:tabs>
          <w:tab w:val="left" w:pos="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ConsPlusNormal"/>
        <w:tabs>
          <w:tab w:val="left" w:pos="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ConsPlusNormal"/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  <w:sectPr w:rsidR="00AA4568" w:rsidRPr="00E54962" w:rsidSect="00015D2A">
          <w:pgSz w:w="11906" w:h="16838"/>
          <w:pgMar w:top="1134" w:right="851" w:bottom="1134" w:left="1701" w:header="709" w:footer="709" w:gutter="0"/>
          <w:cols w:space="720"/>
        </w:sectPr>
      </w:pPr>
      <w:r w:rsidRPr="00E54962">
        <w:rPr>
          <w:rFonts w:ascii="Times New Roman" w:hAnsi="Times New Roman" w:cs="Times New Roman"/>
          <w:sz w:val="28"/>
          <w:szCs w:val="28"/>
        </w:rPr>
        <w:t>Глава ЗАТО п. Горный</w:t>
      </w:r>
      <w:r w:rsidRPr="00E54962">
        <w:rPr>
          <w:rFonts w:ascii="Times New Roman" w:hAnsi="Times New Roman" w:cs="Times New Roman"/>
          <w:sz w:val="28"/>
          <w:szCs w:val="28"/>
        </w:rPr>
        <w:tab/>
      </w:r>
      <w:r w:rsidRPr="00E54962">
        <w:rPr>
          <w:rFonts w:ascii="Times New Roman" w:hAnsi="Times New Roman" w:cs="Times New Roman"/>
          <w:sz w:val="28"/>
          <w:szCs w:val="28"/>
        </w:rPr>
        <w:tab/>
      </w:r>
      <w:r w:rsidRPr="00E54962">
        <w:rPr>
          <w:rFonts w:ascii="Times New Roman" w:hAnsi="Times New Roman" w:cs="Times New Roman"/>
          <w:sz w:val="28"/>
          <w:szCs w:val="28"/>
        </w:rPr>
        <w:tab/>
      </w:r>
      <w:r w:rsidRPr="00E54962">
        <w:rPr>
          <w:rFonts w:ascii="Times New Roman" w:hAnsi="Times New Roman" w:cs="Times New Roman"/>
          <w:sz w:val="28"/>
          <w:szCs w:val="28"/>
        </w:rPr>
        <w:tab/>
      </w:r>
      <w:r w:rsidRPr="00E54962">
        <w:rPr>
          <w:rFonts w:ascii="Times New Roman" w:hAnsi="Times New Roman" w:cs="Times New Roman"/>
          <w:sz w:val="28"/>
          <w:szCs w:val="28"/>
        </w:rPr>
        <w:tab/>
      </w:r>
      <w:r w:rsidRPr="00E54962">
        <w:rPr>
          <w:rFonts w:ascii="Times New Roman" w:hAnsi="Times New Roman" w:cs="Times New Roman"/>
          <w:sz w:val="28"/>
          <w:szCs w:val="28"/>
        </w:rPr>
        <w:tab/>
      </w:r>
      <w:r w:rsidRPr="00E54962">
        <w:rPr>
          <w:rFonts w:ascii="Times New Roman" w:hAnsi="Times New Roman" w:cs="Times New Roman"/>
          <w:sz w:val="28"/>
          <w:szCs w:val="28"/>
        </w:rPr>
        <w:tab/>
        <w:t xml:space="preserve">        Т.В. Карнаух</w:t>
      </w:r>
    </w:p>
    <w:tbl>
      <w:tblPr>
        <w:tblStyle w:val="ac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AA4568" w:rsidRPr="00E54962" w:rsidTr="00432E07">
        <w:tc>
          <w:tcPr>
            <w:tcW w:w="9606" w:type="dxa"/>
          </w:tcPr>
          <w:p w:rsidR="00AA4568" w:rsidRPr="00E54962" w:rsidRDefault="00AA4568" w:rsidP="00432E0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4568" w:rsidRPr="00E54962" w:rsidTr="00432E07">
        <w:tc>
          <w:tcPr>
            <w:tcW w:w="9606" w:type="dxa"/>
          </w:tcPr>
          <w:p w:rsidR="00AA4568" w:rsidRPr="00E54962" w:rsidRDefault="00AA4568" w:rsidP="00432E0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54962">
        <w:rPr>
          <w:rFonts w:ascii="Times New Roman" w:hAnsi="Times New Roman" w:cs="Times New Roman"/>
          <w:sz w:val="28"/>
          <w:szCs w:val="28"/>
        </w:rPr>
        <w:t>Главный специалист администрации</w:t>
      </w: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54962"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54962">
        <w:rPr>
          <w:rFonts w:ascii="Times New Roman" w:hAnsi="Times New Roman" w:cs="Times New Roman"/>
          <w:sz w:val="28"/>
          <w:szCs w:val="28"/>
        </w:rPr>
        <w:t xml:space="preserve">______________________ </w:t>
      </w:r>
      <w:r w:rsidR="00015D2A">
        <w:rPr>
          <w:rFonts w:ascii="Times New Roman" w:hAnsi="Times New Roman" w:cs="Times New Roman"/>
          <w:sz w:val="28"/>
          <w:szCs w:val="28"/>
        </w:rPr>
        <w:t>Д.М. Шишкин</w:t>
      </w: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54962">
        <w:rPr>
          <w:rFonts w:ascii="Times New Roman" w:hAnsi="Times New Roman" w:cs="Times New Roman"/>
          <w:sz w:val="28"/>
          <w:szCs w:val="28"/>
        </w:rPr>
        <w:t>«____» _________ 2023 г.</w:t>
      </w: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15D2A" w:rsidRPr="00E54962" w:rsidRDefault="00015D2A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54962">
        <w:rPr>
          <w:rFonts w:ascii="Times New Roman" w:hAnsi="Times New Roman" w:cs="Times New Roman"/>
          <w:sz w:val="28"/>
          <w:szCs w:val="28"/>
        </w:rPr>
        <w:t>Председатель комитета по финансам</w:t>
      </w: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54962">
        <w:rPr>
          <w:rFonts w:ascii="Times New Roman" w:hAnsi="Times New Roman" w:cs="Times New Roman"/>
          <w:sz w:val="28"/>
          <w:szCs w:val="28"/>
        </w:rPr>
        <w:t>администрации ЗАТО п. Горный</w:t>
      </w: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54962">
        <w:rPr>
          <w:rFonts w:ascii="Times New Roman" w:hAnsi="Times New Roman" w:cs="Times New Roman"/>
          <w:sz w:val="28"/>
          <w:szCs w:val="28"/>
        </w:rPr>
        <w:t>______________________ Л.В. Трагерюк</w:t>
      </w: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54962">
        <w:rPr>
          <w:rFonts w:ascii="Times New Roman" w:hAnsi="Times New Roman" w:cs="Times New Roman"/>
          <w:sz w:val="28"/>
          <w:szCs w:val="28"/>
        </w:rPr>
        <w:t>«____» _________ 2023 г.</w:t>
      </w: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4568" w:rsidRPr="00E54962" w:rsidRDefault="00AA4568" w:rsidP="00AA456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  <w:sectPr w:rsidR="00AA4568" w:rsidRPr="00E54962" w:rsidSect="00BD50F8">
          <w:pgSz w:w="11906" w:h="16838"/>
          <w:pgMar w:top="1134" w:right="1558" w:bottom="1134" w:left="851" w:header="708" w:footer="708" w:gutter="0"/>
          <w:cols w:space="708"/>
          <w:docGrid w:linePitch="360"/>
        </w:sectPr>
      </w:pPr>
    </w:p>
    <w:p w:rsidR="00AA4568" w:rsidRPr="00E54962" w:rsidRDefault="00AA4568" w:rsidP="00AA4568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549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AA4568" w:rsidRPr="00E54962" w:rsidRDefault="00AA4568" w:rsidP="00AA4568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54962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AA4568" w:rsidRPr="00E54962" w:rsidRDefault="00AA4568" w:rsidP="00AA4568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54962">
        <w:rPr>
          <w:rFonts w:ascii="Times New Roman" w:hAnsi="Times New Roman" w:cs="Times New Roman"/>
          <w:sz w:val="24"/>
          <w:szCs w:val="24"/>
        </w:rPr>
        <w:t xml:space="preserve">городского округа ЗАТО п. Горный </w:t>
      </w:r>
    </w:p>
    <w:p w:rsidR="00AA4568" w:rsidRPr="00E54962" w:rsidRDefault="00AA4568" w:rsidP="00AA4568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54962">
        <w:rPr>
          <w:rFonts w:ascii="Times New Roman" w:hAnsi="Times New Roman" w:cs="Times New Roman"/>
          <w:sz w:val="24"/>
          <w:szCs w:val="24"/>
        </w:rPr>
        <w:t>от</w:t>
      </w:r>
      <w:r w:rsidR="00015D2A">
        <w:rPr>
          <w:rFonts w:ascii="Times New Roman" w:hAnsi="Times New Roman" w:cs="Times New Roman"/>
          <w:sz w:val="24"/>
          <w:szCs w:val="24"/>
        </w:rPr>
        <w:t xml:space="preserve"> 11.08.2023 г.  № 245</w:t>
      </w:r>
      <w:bookmarkStart w:id="0" w:name="_GoBack"/>
      <w:bookmarkEnd w:id="0"/>
    </w:p>
    <w:p w:rsidR="00AA4568" w:rsidRPr="00E54962" w:rsidRDefault="00AA4568" w:rsidP="00AA456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A4568" w:rsidRPr="00E54962" w:rsidRDefault="00AA4568" w:rsidP="00AA4568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A4568" w:rsidRPr="00E1225F" w:rsidRDefault="00AA4568" w:rsidP="00AA4568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2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</w:t>
      </w:r>
    </w:p>
    <w:p w:rsidR="00AA4568" w:rsidRPr="00E1225F" w:rsidRDefault="00AA4568" w:rsidP="00AA4568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122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предоставления субсидии </w:t>
      </w:r>
    </w:p>
    <w:p w:rsidR="00AA4568" w:rsidRPr="00E1225F" w:rsidRDefault="00AA4568" w:rsidP="00AA4568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122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юридическим лицам, индивидуальным предпринимателям, </w:t>
      </w:r>
    </w:p>
    <w:p w:rsidR="00AA4568" w:rsidRPr="00E1225F" w:rsidRDefault="00AA4568" w:rsidP="00AA4568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122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физическим лицам – производителям товаров, работ, услуг </w:t>
      </w:r>
    </w:p>
    <w:p w:rsidR="00AA4568" w:rsidRPr="00E1225F" w:rsidRDefault="00AA4568" w:rsidP="00AA4568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122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оплату соглашения о финансовом обеспечении затрат, </w:t>
      </w:r>
    </w:p>
    <w:p w:rsidR="00AA4568" w:rsidRPr="00E1225F" w:rsidRDefault="00AA4568" w:rsidP="00AA4568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122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связанных с оказанием муниципальных услуг в социальной </w:t>
      </w:r>
    </w:p>
    <w:p w:rsidR="00AA4568" w:rsidRPr="00E1225F" w:rsidRDefault="00AA4568" w:rsidP="00AA4568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122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сфере в соответствии с социальным сертификатом</w:t>
      </w:r>
    </w:p>
    <w:p w:rsidR="00AA4568" w:rsidRPr="00E1225F" w:rsidRDefault="00AA4568" w:rsidP="00AA4568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4568" w:rsidRPr="00E1225F" w:rsidRDefault="00AA4568" w:rsidP="00AA4568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Порядок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– Порядок), разработан в соответствии со статьей 78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.4</w:t>
      </w: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кодекса Российской Федерации, частью 2 статьи 22 Федерального закона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 189-ФЗ) и определяет цели и условия предоставления субсидии юридическим лицам, индивидуальным предпринимателям, физическим лицам – производителям товаров, работ, услуг.</w:t>
      </w:r>
    </w:p>
    <w:p w:rsidR="00AA4568" w:rsidRPr="00E1225F" w:rsidRDefault="00AA4568" w:rsidP="00AA456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Целью предоставления субсидии юридическим лицам, индивидуальным предпринимателям, физическим лицам – производителям товаров, работ, услуг (далее – получатели субсидии) является исполнение муниципального социального заказа на оказание муниципальной услуги в социальной сфере «Реализация дополнительных общеразвивающих программ» (далее – муниципальная услуга) в соответствии с социальным сертификатом. </w:t>
      </w:r>
    </w:p>
    <w:p w:rsidR="00AA4568" w:rsidRPr="00E1225F" w:rsidRDefault="00AA4568" w:rsidP="00AA456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F578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субсидии осуществляется в пределах бюджетных ассигнований, предусмотренных </w:t>
      </w:r>
      <w:r w:rsidRPr="00D96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Думы городского округа ЗАТО п.Горный на текущий финансовый год и плановый период </w:t>
      </w:r>
      <w:r w:rsidRPr="00F578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доведенных на цели, указанные в пункте 2 настоящего Порядка,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городского округа ЗАТО п. Горный</w:t>
      </w:r>
      <w:r w:rsidRPr="00F578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уполномоченный орган) лимитов бюджетных обязательств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4568" w:rsidRPr="00D96149" w:rsidRDefault="00AA4568" w:rsidP="00AA456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Результатом предоставления субсидии является оказание </w:t>
      </w:r>
      <w:r w:rsidRPr="00D96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в соответствии </w:t>
      </w:r>
      <w:r w:rsidR="008C7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Требованиями к условиям и порядку оказания муниципальной услуги </w:t>
      </w:r>
      <w:r w:rsidRPr="00D430E1">
        <w:rPr>
          <w:rFonts w:ascii="Times New Roman" w:eastAsia="Times New Roman" w:hAnsi="Times New Roman" w:cs="Times New Roman"/>
          <w:sz w:val="28"/>
          <w:szCs w:val="28"/>
          <w:lang w:eastAsia="ru-RU"/>
        </w:rPr>
        <w:t>«Реализация дополнительных образовательных программ»</w:t>
      </w:r>
      <w:r w:rsidRPr="00D430E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</w:t>
      </w:r>
      <w:r w:rsidR="008C77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утвержденными распоряжением/приказом уполномоченного органа (далее – Требования к условиям и порядку)</w:t>
      </w:r>
      <w:r w:rsidRPr="00D961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AA4568" w:rsidRPr="00E1225F" w:rsidRDefault="00AA4568" w:rsidP="00AA4568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 субсидии, предоставляемый </w:t>
      </w:r>
      <w:r w:rsidRPr="00E1225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-му получателю субсидии </w:t>
      </w:r>
      <w:r w:rsidRPr="00E122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Pr="00E1225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Vi</w:t>
      </w:r>
      <w:r w:rsidRPr="00E122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определяется в формируемом уполномоченным органом расчете, форма которого утверждается в составе приложения к соглашению по следующей формуле:</w:t>
      </w:r>
    </w:p>
    <w:p w:rsidR="00AA4568" w:rsidRPr="00E1225F" w:rsidRDefault="00AA4568" w:rsidP="00AA4568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568" w:rsidRPr="00E1225F" w:rsidRDefault="00015D2A" w:rsidP="00AA4568">
      <w:pPr>
        <w:widowControl w:val="0"/>
        <w:tabs>
          <w:tab w:val="left" w:pos="993"/>
        </w:tabs>
        <w:autoSpaceDE w:val="0"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V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i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=</m:t>
        </m:r>
        <m:nary>
          <m:naryPr>
            <m:chr m:val="∑"/>
            <m:limLoc m:val="undOvr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naryPr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j=1</m:t>
            </m:r>
          </m:sub>
          <m:sup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n</m:t>
            </m:r>
          </m:sup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Q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j</m:t>
                </m:r>
              </m:sub>
            </m:s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*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P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j</m:t>
                </m:r>
              </m:sub>
            </m:s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,</m:t>
            </m:r>
          </m:e>
        </m:nary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 xml:space="preserve"> </m:t>
        </m:r>
      </m:oMath>
      <w:r w:rsidR="00AA4568"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AA4568" w:rsidRPr="00E1225F" w:rsidRDefault="00AA4568" w:rsidP="00AA4568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568" w:rsidRPr="00E1225F" w:rsidRDefault="00AA4568" w:rsidP="00AA4568">
      <w:pPr>
        <w:tabs>
          <w:tab w:val="left" w:pos="993"/>
        </w:tabs>
        <w:autoSpaceDE w:val="0"/>
        <w:autoSpaceDN w:val="0"/>
        <w:adjustRightInd w:val="0"/>
        <w:spacing w:before="240"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25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</w:t>
      </w:r>
      <w:r w:rsidRPr="00E1225F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j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муниципальной услуги, оказываемой в соответствии с социальным сертификатом </w:t>
      </w:r>
      <w:r w:rsidRPr="00E1225F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j</w:t>
      </w: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>-му потребителю услуги;</w:t>
      </w:r>
    </w:p>
    <w:p w:rsidR="00AA4568" w:rsidRPr="00E1225F" w:rsidRDefault="00AA4568" w:rsidP="00AA4568">
      <w:pPr>
        <w:tabs>
          <w:tab w:val="left" w:pos="993"/>
        </w:tabs>
        <w:autoSpaceDE w:val="0"/>
        <w:autoSpaceDN w:val="0"/>
        <w:adjustRightInd w:val="0"/>
        <w:spacing w:before="240"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25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E1225F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j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</w:t>
      </w:r>
      <w:bookmarkStart w:id="1" w:name="_Hlk112233251"/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социальным сертификатом</w:t>
      </w:r>
      <w:bookmarkEnd w:id="1"/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утвержденного Уполномоченным органом;</w:t>
      </w:r>
    </w:p>
    <w:p w:rsidR="00AA4568" w:rsidRPr="00E1225F" w:rsidRDefault="00AA4568" w:rsidP="00AA4568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25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</w:t>
      </w:r>
      <w:r w:rsidRPr="00E12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число потребителей, которым </w:t>
      </w: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</w:t>
      </w:r>
      <w:r w:rsidRPr="00E12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услуга в соответствии с социальным сертификатом оказывается </w:t>
      </w:r>
      <w:r w:rsidRPr="00E122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i</w:t>
      </w:r>
      <w:r w:rsidRPr="00E12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 получателем субсидии.</w:t>
      </w:r>
    </w:p>
    <w:p w:rsidR="00AA4568" w:rsidRPr="00E1225F" w:rsidRDefault="00AA4568" w:rsidP="00AA456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субсидий, предоставляемых в соответствии с соглашениями,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может превышать объем финансового обеспечения муниципального 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:rsidR="00AA4568" w:rsidRPr="00E1225F" w:rsidRDefault="00AA4568" w:rsidP="00AA456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>6. Субсидия перечисляется уполномоченным органом в целях оплаты соглашения в порядке финансового обеспечения затрат в сроки, установленные предусмотренным в составе расчета планом-графиком перечисления субсидии (далее – план-график).</w:t>
      </w:r>
    </w:p>
    <w:p w:rsidR="00AA4568" w:rsidRPr="00E1225F" w:rsidRDefault="00AA4568" w:rsidP="00AA456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Перечисление субсидии получателю субсидии в соответствии с заключенным соглашением, осуществляется на счета, определенные с учетом положений, установленных бюджетным законодательством Российской Федерации.</w:t>
      </w:r>
    </w:p>
    <w:p w:rsidR="00AA4568" w:rsidRPr="00E1225F" w:rsidRDefault="00AA4568" w:rsidP="00AA456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E1225F">
        <w:rPr>
          <w:rFonts w:ascii="Times New Roman" w:eastAsia="Calibri" w:hAnsi="Times New Roman" w:cs="Times New Roman"/>
          <w:sz w:val="28"/>
          <w:szCs w:val="28"/>
          <w:lang w:eastAsia="ru-RU"/>
        </w:rPr>
        <w:t>еречисление субсидии в течение IV квартала осуществляется:</w:t>
      </w:r>
    </w:p>
    <w:p w:rsidR="00AA4568" w:rsidRPr="00E1225F" w:rsidRDefault="00AA4568" w:rsidP="00AA4568">
      <w:pPr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1) в октябре – ноябре –</w:t>
      </w:r>
      <w:r w:rsidRPr="00E1225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сроки, установленные планом-графиком, в размере не более 2/3 остатка годового размера субсидии;</w:t>
      </w:r>
    </w:p>
    <w:p w:rsidR="00AA4568" w:rsidRPr="00E1225F" w:rsidRDefault="00AA4568" w:rsidP="00AA4568">
      <w:pPr>
        <w:autoSpaceDE w:val="0"/>
        <w:autoSpaceDN w:val="0"/>
        <w:adjustRightInd w:val="0"/>
        <w:spacing w:after="0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1225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2) за декабрь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E1225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после предоставления получателем субсидии уполномоченному органу отчета за 11 месяцев (предварительного за год) в </w:t>
      </w:r>
      <w:r w:rsidRPr="00E1225F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части предварительной оценки достижения плановых показателей годового объема оказания </w:t>
      </w: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</w:t>
      </w:r>
      <w:r w:rsidRPr="00E1225F">
        <w:rPr>
          <w:rFonts w:ascii="Times New Roman" w:eastAsia="Calibri" w:hAnsi="Times New Roman" w:cs="Times New Roman"/>
          <w:sz w:val="28"/>
          <w:szCs w:val="28"/>
          <w:lang w:eastAsia="ru-RU"/>
        </w:rPr>
        <w:t>услуг за соответствующий финансовый год в сроки, установленные в соглашении, но не позднее 15 декабря текущего финансового года.</w:t>
      </w:r>
    </w:p>
    <w:p w:rsidR="00AA4568" w:rsidRPr="00E1225F" w:rsidRDefault="00AA4568" w:rsidP="00AA4568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Pr="00D961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Получатель субсидии ежеквартально не позднее 1</w:t>
      </w:r>
      <w:r w:rsidR="008C779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D96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</w:t>
      </w:r>
      <w:r w:rsidR="008C779E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D96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</w:t>
      </w:r>
      <w:r w:rsidR="008C779E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D9614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следующего за периодом, в котором осуществлялось оказание муниципальной услуги (частичное оказание), представляет в уполномоченный орган отчет об исполнении соглашения по форме, определенной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риложением к соглашению (далее –</w:t>
      </w:r>
      <w:r w:rsidRPr="00D96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отчет), в порядке, установленном для заключения соглашения.</w:t>
      </w:r>
    </w:p>
    <w:p w:rsidR="00AA4568" w:rsidRPr="00E1225F" w:rsidRDefault="00AA4568" w:rsidP="00AA456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>8. Уполномоченный орган в течение 5 рабочих дней после представления получателем субсидии отчета осуществляет проверку отчета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наличия требуемых документов.</w:t>
      </w:r>
    </w:p>
    <w:p w:rsidR="00AA4568" w:rsidRPr="00E1225F" w:rsidRDefault="00AA4568" w:rsidP="00AA456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выявления несоответствия установленным требованиям уполномоченный орган в течение 1 рабочего дня направляет получателю субсидии требование об устранении факта(ов) выявленных нарушений.</w:t>
      </w:r>
    </w:p>
    <w:p w:rsidR="00AA4568" w:rsidRPr="00E1225F" w:rsidRDefault="00AA4568" w:rsidP="00AA456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Получатель субсидии в течение 3 рабочих дней со дня получения требования устраняет факт(ы) выявленных нарушений и повторно предоставляет отчет, указанный в пункте 7 настоящего Порядка.</w:t>
      </w:r>
    </w:p>
    <w:p w:rsidR="00AA4568" w:rsidRPr="00E1225F" w:rsidRDefault="00AA4568" w:rsidP="00AA456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>9. Уполномоченный орган осуществляет контроль за соблюдением получателем субсидии условий оказания муниципальной услуги, в том числе в части достижения результата предоставления субсидии.</w:t>
      </w:r>
    </w:p>
    <w:p w:rsidR="00AA4568" w:rsidRPr="00E1225F" w:rsidRDefault="00AA4568" w:rsidP="00AA456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Органы муниципального финансового контроля </w:t>
      </w:r>
      <w:r w:rsidRPr="007F4B9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ЗАТО п. Горный</w:t>
      </w:r>
      <w:r w:rsidRPr="00E122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E1225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осуществляют контроль в соответствии со статьей 26 Федерального закона </w:t>
      </w: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>№ 189-ФЗ</w:t>
      </w:r>
      <w:r w:rsidRPr="00E1225F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A4568" w:rsidRDefault="00AA4568" w:rsidP="00AA456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В случае установления факта недостижения получателем субсидии результата предоставления субсидии и (или) нарушения </w:t>
      </w:r>
      <w:r w:rsidR="00612690" w:rsidRPr="0061269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</w:t>
      </w:r>
      <w:r w:rsidR="0061269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612690" w:rsidRPr="006126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условиям и порядку</w:t>
      </w:r>
      <w:r w:rsidRPr="007900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утверждаемого уполномоченным органом, выявленного по результатам проверок, </w:t>
      </w: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проведенных уполномоченным органом и (или) органами муниципального финансового контроля, получатель субсидии обязан возвратить субсидию в </w:t>
      </w:r>
      <w:r w:rsidRPr="007F4B9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бюджет городского округа ЗАТО п. Горный</w:t>
      </w: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10 календарных дней со дня завершения проверки в размере </w:t>
      </w:r>
      <w:r w:rsidRPr="00E122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Pr="00E1225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R</w:t>
      </w:r>
      <w:r w:rsidRPr="00E122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рассчитанным по формуле:</w:t>
      </w:r>
    </w:p>
    <w:p w:rsidR="00AA4568" w:rsidRPr="00E1225F" w:rsidRDefault="00AA4568" w:rsidP="00AA4568">
      <w:pPr>
        <w:autoSpaceDE w:val="0"/>
        <w:autoSpaceDN w:val="0"/>
        <w:adjustRightInd w:val="0"/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568" w:rsidRPr="00E1225F" w:rsidRDefault="00AA4568" w:rsidP="00AA4568">
      <w:pPr>
        <w:widowControl w:val="0"/>
        <w:tabs>
          <w:tab w:val="left" w:pos="993"/>
        </w:tabs>
        <w:autoSpaceDE w:val="0"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r>
          <w:rPr>
            <w:rFonts w:ascii="Cambria Math" w:eastAsia="Times New Roman" w:hAnsi="Cambria Math" w:cs="Times New Roman"/>
            <w:sz w:val="28"/>
            <w:szCs w:val="28"/>
            <w:lang w:val="en-US" w:eastAsia="ru-RU"/>
          </w:rPr>
          <m:t>R</m:t>
        </m:r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=</m:t>
        </m:r>
        <m:nary>
          <m:naryPr>
            <m:chr m:val="∑"/>
            <m:limLoc m:val="undOvr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naryPr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j=1</m:t>
            </m:r>
          </m:sub>
          <m:sup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n</m:t>
            </m:r>
          </m:sup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acc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eastAsia="ru-RU"/>
                      </w:rPr>
                      <m:t>Q</m:t>
                    </m:r>
                  </m:e>
                </m:acc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j</m:t>
                </m:r>
              </m:sub>
            </m:s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*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P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j</m:t>
                </m:r>
              </m:sub>
            </m:s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 xml:space="preserve"> ,</m:t>
            </m:r>
          </m:e>
        </m:nary>
      </m:oMath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где:</w:t>
      </w:r>
    </w:p>
    <w:p w:rsidR="00AA4568" w:rsidRPr="00E1225F" w:rsidRDefault="00AA4568" w:rsidP="00AA4568">
      <w:pPr>
        <w:widowControl w:val="0"/>
        <w:tabs>
          <w:tab w:val="left" w:pos="993"/>
        </w:tabs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4568" w:rsidRPr="00E1225F" w:rsidRDefault="00015D2A" w:rsidP="00AA4568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acc>
          <m:accPr>
            <m:chr m:val="̅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vertAlign w:val="subscript"/>
                <w:lang w:val="en-US" w:eastAsia="ru-RU"/>
              </w:rPr>
            </m:ctrlPr>
          </m:accPr>
          <m:e>
            <m:r>
              <w:rPr>
                <w:rFonts w:ascii="Cambria Math" w:eastAsia="Times New Roman" w:hAnsi="Cambria Math" w:cs="Times New Roman"/>
                <w:sz w:val="28"/>
                <w:szCs w:val="28"/>
                <w:vertAlign w:val="subscript"/>
                <w:lang w:val="en-US" w:eastAsia="ru-RU"/>
              </w:rPr>
              <m:t>Q</m:t>
            </m:r>
          </m:e>
        </m:acc>
      </m:oMath>
      <w:r w:rsidR="00AA4568" w:rsidRPr="00E1225F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j</w:t>
      </w:r>
      <w:r w:rsidR="00AA4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AA4568"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муниципальной услуги, который получателем субсидии не оказан и (или) оказан потребителю услуги с нарушением </w:t>
      </w:r>
      <w:r w:rsidR="008C779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 к условиям и порядку</w:t>
      </w:r>
      <w:r w:rsidR="00AA4568"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4568" w:rsidRPr="00E1225F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j</w:t>
      </w:r>
      <w:r w:rsidR="00AA4568"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>-му потребителю услуги;</w:t>
      </w:r>
    </w:p>
    <w:p w:rsidR="00AA4568" w:rsidRPr="00E1225F" w:rsidRDefault="00AA4568" w:rsidP="00AA4568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25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E1225F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j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</w:t>
      </w:r>
      <w:r w:rsidRPr="00E12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утвержденного </w:t>
      </w: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Уполномоченным органом; </w:t>
      </w:r>
    </w:p>
    <w:p w:rsidR="00AA4568" w:rsidRPr="00E1225F" w:rsidRDefault="00AA4568" w:rsidP="00AA4568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25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</w:t>
      </w:r>
      <w:r w:rsidRPr="00E12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число потребителей, которым </w:t>
      </w: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</w:t>
      </w:r>
      <w:r w:rsidRPr="00E12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услуга </w:t>
      </w: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социальным сертификатом </w:t>
      </w:r>
      <w:r w:rsidR="008C7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E12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оказана </w:t>
      </w:r>
      <w:r w:rsidRPr="00E122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i</w:t>
      </w:r>
      <w:r w:rsidRPr="00E12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 получателем субсидии.</w:t>
      </w:r>
    </w:p>
    <w:p w:rsidR="00AA4568" w:rsidRPr="00E1225F" w:rsidRDefault="00AA4568" w:rsidP="00AA456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>12. Не использованные в отчетном финансовом году остатки субсидий, предоставляемые в соответствии с соглашениями, остаются в распоряжении получателя субсидии при условии соблюдения достижения им в отчетном финансовом году результата предоставления субсидии, определенного соглашением на соответствующий финансовый год, и оказания муниципальной услуги в соответствии с</w:t>
      </w:r>
      <w:r w:rsidRPr="00E1225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Требованиями к условиям и порядку</w:t>
      </w: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4568" w:rsidRPr="00E1225F" w:rsidRDefault="00AA4568" w:rsidP="00AA456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При расторжении соглашения получатель субсидии возвращает сумму субсидии, предоставленную ранее в целях оплаты соглашения, за исключением суммы, соответствующей объему муниципальных услуг, оказанных в надлежащем порядке до момента расторжения соглашения, в </w:t>
      </w:r>
      <w:r w:rsidRPr="007F4B9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бюджет городского округа ЗАТО п. Горный</w:t>
      </w:r>
      <w:r w:rsidRPr="00E1225F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сумму возмещенного потребителю услуг вреда, причиненного его жизни и (или) здоровью, на основании решения уполномоченного органа, в сроки, определенные условиями соглашения.</w:t>
      </w:r>
    </w:p>
    <w:p w:rsidR="00AA4568" w:rsidRDefault="00AA4568" w:rsidP="00AA456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E1439" w:rsidRPr="00AA4568" w:rsidRDefault="00AE1439" w:rsidP="00AA4568"/>
    <w:sectPr w:rsidR="00AE1439" w:rsidRPr="00AA4568" w:rsidSect="00E4730A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46C9" w:rsidRDefault="003146C9" w:rsidP="00B51133">
      <w:pPr>
        <w:spacing w:after="0" w:line="240" w:lineRule="auto"/>
      </w:pPr>
      <w:r>
        <w:separator/>
      </w:r>
    </w:p>
  </w:endnote>
  <w:endnote w:type="continuationSeparator" w:id="0">
    <w:p w:rsidR="003146C9" w:rsidRDefault="003146C9" w:rsidP="00B51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46C9" w:rsidRDefault="003146C9" w:rsidP="00B51133">
      <w:pPr>
        <w:spacing w:after="0" w:line="240" w:lineRule="auto"/>
      </w:pPr>
      <w:r>
        <w:separator/>
      </w:r>
    </w:p>
  </w:footnote>
  <w:footnote w:type="continuationSeparator" w:id="0">
    <w:p w:rsidR="003146C9" w:rsidRDefault="003146C9" w:rsidP="00B511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C0BAD"/>
    <w:multiLevelType w:val="hybridMultilevel"/>
    <w:tmpl w:val="2F7ACA48"/>
    <w:lvl w:ilvl="0" w:tplc="C5FC0384">
      <w:start w:val="1"/>
      <w:numFmt w:val="decimal"/>
      <w:lvlText w:val="%1."/>
      <w:lvlJc w:val="left"/>
      <w:pPr>
        <w:ind w:left="1864" w:hanging="11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4F7E89"/>
    <w:multiLevelType w:val="hybridMultilevel"/>
    <w:tmpl w:val="BB149952"/>
    <w:lvl w:ilvl="0" w:tplc="A1AE0B60">
      <w:start w:val="1"/>
      <w:numFmt w:val="decimal"/>
      <w:lvlText w:val="%1."/>
      <w:lvlJc w:val="left"/>
      <w:pPr>
        <w:ind w:left="116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5DB14FA"/>
    <w:multiLevelType w:val="multilevel"/>
    <w:tmpl w:val="F106F25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3" w15:restartNumberingAfterBreak="0">
    <w:nsid w:val="1FF12569"/>
    <w:multiLevelType w:val="hybridMultilevel"/>
    <w:tmpl w:val="5204DD4C"/>
    <w:lvl w:ilvl="0" w:tplc="08169FF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67F7CCE"/>
    <w:multiLevelType w:val="multilevel"/>
    <w:tmpl w:val="59D0DCC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5" w15:restartNumberingAfterBreak="0">
    <w:nsid w:val="3C5970BD"/>
    <w:multiLevelType w:val="multilevel"/>
    <w:tmpl w:val="AD9E0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FC76F58"/>
    <w:multiLevelType w:val="hybridMultilevel"/>
    <w:tmpl w:val="27C4FB9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770959"/>
    <w:multiLevelType w:val="multilevel"/>
    <w:tmpl w:val="7DF6D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AE204B5"/>
    <w:multiLevelType w:val="multilevel"/>
    <w:tmpl w:val="29F6470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9" w15:restartNumberingAfterBreak="0">
    <w:nsid w:val="7AD64027"/>
    <w:multiLevelType w:val="hybridMultilevel"/>
    <w:tmpl w:val="0E0EAE46"/>
    <w:lvl w:ilvl="0" w:tplc="114E650C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2"/>
  </w:num>
  <w:num w:numId="5">
    <w:abstractNumId w:val="5"/>
  </w:num>
  <w:num w:numId="6">
    <w:abstractNumId w:val="7"/>
  </w:num>
  <w:num w:numId="7">
    <w:abstractNumId w:val="1"/>
  </w:num>
  <w:num w:numId="8">
    <w:abstractNumId w:val="9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E08"/>
    <w:rsid w:val="00013880"/>
    <w:rsid w:val="00015D2A"/>
    <w:rsid w:val="00037082"/>
    <w:rsid w:val="00097F3E"/>
    <w:rsid w:val="000A045E"/>
    <w:rsid w:val="000D1966"/>
    <w:rsid w:val="00102508"/>
    <w:rsid w:val="00107D20"/>
    <w:rsid w:val="00122D84"/>
    <w:rsid w:val="00150BDA"/>
    <w:rsid w:val="00160399"/>
    <w:rsid w:val="00173835"/>
    <w:rsid w:val="00173A5C"/>
    <w:rsid w:val="00192E90"/>
    <w:rsid w:val="00197352"/>
    <w:rsid w:val="001D7C61"/>
    <w:rsid w:val="001F3852"/>
    <w:rsid w:val="00222845"/>
    <w:rsid w:val="0024089C"/>
    <w:rsid w:val="00262751"/>
    <w:rsid w:val="00264EF4"/>
    <w:rsid w:val="00302968"/>
    <w:rsid w:val="003146C9"/>
    <w:rsid w:val="00330750"/>
    <w:rsid w:val="003E403D"/>
    <w:rsid w:val="0044582E"/>
    <w:rsid w:val="00450B09"/>
    <w:rsid w:val="004918F3"/>
    <w:rsid w:val="00491C44"/>
    <w:rsid w:val="004A21CE"/>
    <w:rsid w:val="00534A82"/>
    <w:rsid w:val="005C6BA3"/>
    <w:rsid w:val="005E0A60"/>
    <w:rsid w:val="005E5DD7"/>
    <w:rsid w:val="00612690"/>
    <w:rsid w:val="006B67C9"/>
    <w:rsid w:val="006C7808"/>
    <w:rsid w:val="006D049B"/>
    <w:rsid w:val="006D0A5A"/>
    <w:rsid w:val="007328A2"/>
    <w:rsid w:val="00777CC4"/>
    <w:rsid w:val="007A4CE8"/>
    <w:rsid w:val="007A5015"/>
    <w:rsid w:val="007B1F8B"/>
    <w:rsid w:val="007C251B"/>
    <w:rsid w:val="007D0E08"/>
    <w:rsid w:val="007F7896"/>
    <w:rsid w:val="00802565"/>
    <w:rsid w:val="008137F1"/>
    <w:rsid w:val="00813EDD"/>
    <w:rsid w:val="008354DE"/>
    <w:rsid w:val="008C048B"/>
    <w:rsid w:val="008C0530"/>
    <w:rsid w:val="008C779E"/>
    <w:rsid w:val="008F12DB"/>
    <w:rsid w:val="00907F60"/>
    <w:rsid w:val="009172FA"/>
    <w:rsid w:val="009A204B"/>
    <w:rsid w:val="009B55B2"/>
    <w:rsid w:val="009C468E"/>
    <w:rsid w:val="009C61DD"/>
    <w:rsid w:val="009D6628"/>
    <w:rsid w:val="009E181A"/>
    <w:rsid w:val="00A10915"/>
    <w:rsid w:val="00A53B15"/>
    <w:rsid w:val="00A57BB5"/>
    <w:rsid w:val="00A6595D"/>
    <w:rsid w:val="00A73094"/>
    <w:rsid w:val="00A77A56"/>
    <w:rsid w:val="00AA4568"/>
    <w:rsid w:val="00AD3162"/>
    <w:rsid w:val="00AE1439"/>
    <w:rsid w:val="00AE21F2"/>
    <w:rsid w:val="00AE48C7"/>
    <w:rsid w:val="00B26A9D"/>
    <w:rsid w:val="00B51133"/>
    <w:rsid w:val="00B7147B"/>
    <w:rsid w:val="00BA0D93"/>
    <w:rsid w:val="00BB0629"/>
    <w:rsid w:val="00BB5B8F"/>
    <w:rsid w:val="00BB7EF3"/>
    <w:rsid w:val="00BD50F8"/>
    <w:rsid w:val="00C05B73"/>
    <w:rsid w:val="00C3139F"/>
    <w:rsid w:val="00D32BB9"/>
    <w:rsid w:val="00D604A8"/>
    <w:rsid w:val="00D86504"/>
    <w:rsid w:val="00D971E0"/>
    <w:rsid w:val="00DA7017"/>
    <w:rsid w:val="00DB6356"/>
    <w:rsid w:val="00E351B6"/>
    <w:rsid w:val="00E4730A"/>
    <w:rsid w:val="00EB7540"/>
    <w:rsid w:val="00ED6924"/>
    <w:rsid w:val="00EE40BD"/>
    <w:rsid w:val="00F25E1D"/>
    <w:rsid w:val="00FB7633"/>
    <w:rsid w:val="00FD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541C62-E92B-476F-8DA5-38975D45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0BDA"/>
  </w:style>
  <w:style w:type="paragraph" w:styleId="2">
    <w:name w:val="heading 2"/>
    <w:basedOn w:val="a"/>
    <w:next w:val="a"/>
    <w:link w:val="20"/>
    <w:semiHidden/>
    <w:unhideWhenUsed/>
    <w:qFormat/>
    <w:rsid w:val="00150BD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150BD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150BDA"/>
    <w:pPr>
      <w:spacing w:after="0" w:line="240" w:lineRule="auto"/>
    </w:pPr>
  </w:style>
  <w:style w:type="paragraph" w:customStyle="1" w:styleId="ConsPlusNormal">
    <w:name w:val="ConsPlusNormal"/>
    <w:rsid w:val="00150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ody Text"/>
    <w:basedOn w:val="a"/>
    <w:link w:val="a5"/>
    <w:uiPriority w:val="99"/>
    <w:unhideWhenUsed/>
    <w:rsid w:val="00150BD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150B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5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0BD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511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51133"/>
  </w:style>
  <w:style w:type="paragraph" w:styleId="aa">
    <w:name w:val="footer"/>
    <w:basedOn w:val="a"/>
    <w:link w:val="ab"/>
    <w:uiPriority w:val="99"/>
    <w:unhideWhenUsed/>
    <w:rsid w:val="00B511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51133"/>
  </w:style>
  <w:style w:type="paragraph" w:customStyle="1" w:styleId="Style1">
    <w:name w:val="Style1"/>
    <w:basedOn w:val="a"/>
    <w:uiPriority w:val="99"/>
    <w:rsid w:val="007F789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7F7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AE14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AE1439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107D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71C67-CD54-4833-84B2-9F0F224B1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1422</Words>
  <Characters>8111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2</cp:revision>
  <cp:lastPrinted>2023-08-14T02:35:00Z</cp:lastPrinted>
  <dcterms:created xsi:type="dcterms:W3CDTF">2023-08-14T02:36:00Z</dcterms:created>
  <dcterms:modified xsi:type="dcterms:W3CDTF">2023-08-14T02:36:00Z</dcterms:modified>
</cp:coreProperties>
</file>