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2BAF" w:rsidRPr="00B576B9" w:rsidRDefault="00B70F32" w:rsidP="00B70F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7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2B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94747E" wp14:editId="2845D74C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4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</w:p>
    <w:p w:rsidR="00B42BAF" w:rsidRPr="00B576B9" w:rsidRDefault="00B42BAF" w:rsidP="00B42BA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42BAF" w:rsidRDefault="00B42BAF" w:rsidP="00B42BAF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Pr="00D03AD3" w:rsidRDefault="00B42BAF" w:rsidP="00D03AD3">
      <w:pPr>
        <w:keepNext/>
        <w:spacing w:after="0" w:line="240" w:lineRule="auto"/>
        <w:ind w:right="-185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  <w:r w:rsidRPr="00D03AD3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Администрация городского округа ЗАТО п. Горный</w:t>
      </w:r>
    </w:p>
    <w:p w:rsidR="00B42BAF" w:rsidRDefault="00B42BAF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D03AD3" w:rsidRPr="00D03AD3" w:rsidRDefault="00D03AD3" w:rsidP="00D03AD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</w:p>
    <w:p w:rsidR="00B42BAF" w:rsidRPr="00B70F32" w:rsidRDefault="00B42BAF" w:rsidP="00D03AD3">
      <w:pPr>
        <w:keepNext/>
        <w:spacing w:after="0" w:line="240" w:lineRule="auto"/>
        <w:ind w:right="-185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B70F32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:rsidR="00B42BAF" w:rsidRPr="00B70F32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42BAF" w:rsidRDefault="00B42BAF" w:rsidP="00B42BAF">
      <w:pPr>
        <w:spacing w:after="0" w:line="240" w:lineRule="auto"/>
        <w:ind w:right="-1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2BAF" w:rsidRDefault="00B70F32" w:rsidP="00B42BAF">
      <w:pPr>
        <w:spacing w:after="0" w:line="240" w:lineRule="auto"/>
        <w:ind w:right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 октября</w:t>
      </w:r>
      <w:r w:rsidR="00E775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763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E420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46F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42BA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001A8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276</w:t>
      </w:r>
      <w:r w:rsidR="00001A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D03AD3" w:rsidRDefault="00D03AD3" w:rsidP="00B42BAF">
      <w:pPr>
        <w:spacing w:line="252" w:lineRule="auto"/>
        <w:rPr>
          <w:rFonts w:ascii="Calibri" w:eastAsia="Calibri" w:hAnsi="Calibri" w:cs="Times New Roman"/>
        </w:rPr>
      </w:pPr>
    </w:p>
    <w:p w:rsidR="00621642" w:rsidRDefault="00621642" w:rsidP="00E7759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21642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E77592">
        <w:rPr>
          <w:rFonts w:ascii="Times New Roman" w:eastAsia="Calibri" w:hAnsi="Times New Roman" w:cs="Times New Roman"/>
          <w:b/>
          <w:sz w:val="28"/>
          <w:szCs w:val="28"/>
        </w:rPr>
        <w:t>программы профилактики рисков причинения вреда (ущерба) охраняемым законом ценностям при осуществлении муниципального контроля</w:t>
      </w:r>
      <w:r w:rsidR="00E4519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4519A" w:rsidRPr="00E4519A">
        <w:rPr>
          <w:rFonts w:ascii="Times New Roman" w:eastAsia="Calibri" w:hAnsi="Times New Roman" w:cs="Times New Roman"/>
          <w:b/>
          <w:sz w:val="28"/>
          <w:szCs w:val="28"/>
        </w:rPr>
        <w:t>в сфере благоустройства</w:t>
      </w:r>
      <w:r w:rsidR="00E77592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на территории </w:t>
      </w:r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городского </w:t>
      </w:r>
      <w:proofErr w:type="gramStart"/>
      <w:r w:rsidR="002B668D">
        <w:rPr>
          <w:rFonts w:ascii="Times New Roman" w:eastAsia="Calibri" w:hAnsi="Times New Roman" w:cs="Times New Roman"/>
          <w:b/>
          <w:sz w:val="28"/>
          <w:szCs w:val="28"/>
        </w:rPr>
        <w:t>округа</w:t>
      </w:r>
      <w:proofErr w:type="gramEnd"/>
      <w:r w:rsidR="002B668D">
        <w:rPr>
          <w:rFonts w:ascii="Times New Roman" w:eastAsia="Calibri" w:hAnsi="Times New Roman" w:cs="Times New Roman"/>
          <w:b/>
          <w:sz w:val="28"/>
          <w:szCs w:val="28"/>
        </w:rPr>
        <w:t xml:space="preserve"> ЗАТО п.Горный</w:t>
      </w:r>
    </w:p>
    <w:p w:rsidR="00D03AD3" w:rsidRPr="00621642" w:rsidRDefault="00D03AD3" w:rsidP="002B668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21642" w:rsidRDefault="00E77592" w:rsidP="00E77592">
      <w:pPr>
        <w:spacing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основании</w:t>
      </w:r>
      <w:r w:rsidRPr="00E77592"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>Постановлени</w:t>
      </w:r>
      <w:r w:rsidR="00A95F39">
        <w:rPr>
          <w:rFonts w:ascii="Times New Roman" w:eastAsia="Calibri" w:hAnsi="Times New Roman" w:cs="Times New Roman"/>
          <w:sz w:val="28"/>
          <w:szCs w:val="28"/>
        </w:rPr>
        <w:t>я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Правительства РФ от 25.06.2021 </w:t>
      </w:r>
      <w:r w:rsidR="00A95F39">
        <w:rPr>
          <w:rFonts w:ascii="Times New Roman" w:eastAsia="Calibri" w:hAnsi="Times New Roman" w:cs="Times New Roman"/>
          <w:sz w:val="28"/>
          <w:szCs w:val="28"/>
        </w:rPr>
        <w:t>№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990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5F39">
        <w:rPr>
          <w:rFonts w:ascii="Times New Roman" w:eastAsia="Calibri" w:hAnsi="Times New Roman" w:cs="Times New Roman"/>
          <w:sz w:val="28"/>
          <w:szCs w:val="28"/>
        </w:rPr>
        <w:t>«</w:t>
      </w:r>
      <w:r w:rsidRPr="00E77592">
        <w:rPr>
          <w:rFonts w:ascii="Times New Roman" w:eastAsia="Calibri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="00A95F39">
        <w:rPr>
          <w:rFonts w:ascii="Times New Roman" w:eastAsia="Calibri" w:hAnsi="Times New Roman" w:cs="Times New Roman"/>
          <w:sz w:val="28"/>
          <w:szCs w:val="28"/>
        </w:rPr>
        <w:t>»</w:t>
      </w:r>
      <w:r w:rsidR="002E4200">
        <w:rPr>
          <w:rFonts w:ascii="Times New Roman" w:eastAsia="Calibri" w:hAnsi="Times New Roman" w:cs="Times New Roman"/>
          <w:sz w:val="28"/>
          <w:szCs w:val="28"/>
        </w:rPr>
        <w:t>,</w:t>
      </w:r>
      <w:r w:rsidR="002E420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17862">
        <w:rPr>
          <w:rFonts w:ascii="Times New Roman" w:eastAsia="Calibri" w:hAnsi="Times New Roman" w:cs="Times New Roman"/>
          <w:sz w:val="28"/>
          <w:szCs w:val="28"/>
        </w:rPr>
        <w:t xml:space="preserve">администрация городского </w:t>
      </w:r>
      <w:proofErr w:type="gramStart"/>
      <w:r w:rsidR="00B1786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B1786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r w:rsidR="00B17862" w:rsidRPr="00B17862">
        <w:rPr>
          <w:rFonts w:ascii="Times New Roman" w:eastAsia="Calibri" w:hAnsi="Times New Roman" w:cs="Times New Roman"/>
          <w:b/>
          <w:sz w:val="28"/>
          <w:szCs w:val="28"/>
        </w:rPr>
        <w:t>постановляет</w:t>
      </w:r>
      <w:r w:rsidR="00001A8F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2B668D" w:rsidRDefault="002B668D" w:rsidP="00A95F39">
      <w:pPr>
        <w:pStyle w:val="a3"/>
        <w:numPr>
          <w:ilvl w:val="0"/>
          <w:numId w:val="2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Утвердить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Программу профилактики рисков причинения вреда</w:t>
      </w:r>
      <w:r w:rsidR="00E77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(ущерба) охраняемым законом ценностям при осуществлении муниципального контроля</w:t>
      </w:r>
      <w:r w:rsidR="00E4519A">
        <w:rPr>
          <w:rFonts w:ascii="Times New Roman" w:eastAsia="Calibri" w:hAnsi="Times New Roman" w:cs="Times New Roman"/>
          <w:sz w:val="28"/>
          <w:szCs w:val="28"/>
        </w:rPr>
        <w:t xml:space="preserve"> в сфере благоустройства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 xml:space="preserve"> на территории городского </w:t>
      </w:r>
      <w:proofErr w:type="gramStart"/>
      <w:r w:rsidR="00E77592" w:rsidRPr="00E775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E77592" w:rsidRPr="00E77592">
        <w:rPr>
          <w:rFonts w:ascii="Times New Roman" w:eastAsia="Calibri" w:hAnsi="Times New Roman" w:cs="Times New Roman"/>
          <w:sz w:val="28"/>
          <w:szCs w:val="28"/>
        </w:rPr>
        <w:t xml:space="preserve"> ЗАТО п.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77592" w:rsidRPr="00E77592">
        <w:rPr>
          <w:rFonts w:ascii="Times New Roman" w:eastAsia="Calibri" w:hAnsi="Times New Roman" w:cs="Times New Roman"/>
          <w:sz w:val="28"/>
          <w:szCs w:val="28"/>
        </w:rPr>
        <w:t>Горный</w:t>
      </w:r>
      <w:r w:rsidR="00E77592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08BA" w:rsidRDefault="00E77592" w:rsidP="002A08BA">
      <w:pPr>
        <w:pStyle w:val="a3"/>
        <w:numPr>
          <w:ilvl w:val="0"/>
          <w:numId w:val="3"/>
        </w:numPr>
        <w:spacing w:line="252" w:lineRule="auto"/>
        <w:ind w:left="0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77592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после его опубликования (обнародования)</w:t>
      </w:r>
      <w:r w:rsidR="00A95F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городского </w:t>
      </w:r>
      <w:proofErr w:type="gramStart"/>
      <w:r w:rsidRPr="00E775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E77592">
        <w:rPr>
          <w:rFonts w:ascii="Times New Roman" w:eastAsia="Calibri" w:hAnsi="Times New Roman" w:cs="Times New Roman"/>
          <w:sz w:val="28"/>
          <w:szCs w:val="28"/>
        </w:rPr>
        <w:t xml:space="preserve"> ЗАТО п.Горный </w:t>
      </w:r>
      <w:proofErr w:type="spellStart"/>
      <w:r w:rsidR="002A08BA">
        <w:rPr>
          <w:rFonts w:ascii="Times New Roman" w:eastAsia="Calibri" w:hAnsi="Times New Roman" w:cs="Times New Roman"/>
          <w:sz w:val="28"/>
          <w:szCs w:val="28"/>
        </w:rPr>
        <w:t>http</w:t>
      </w:r>
      <w:proofErr w:type="spellEnd"/>
      <w:r w:rsidR="002A08BA">
        <w:rPr>
          <w:rFonts w:ascii="Times New Roman" w:eastAsia="Calibri" w:hAnsi="Times New Roman" w:cs="Times New Roman"/>
          <w:sz w:val="28"/>
          <w:szCs w:val="28"/>
          <w:lang w:val="en-US"/>
        </w:rPr>
        <w:t>s</w:t>
      </w:r>
      <w:r w:rsidR="002A08BA">
        <w:rPr>
          <w:rFonts w:ascii="Times New Roman" w:eastAsia="Calibri" w:hAnsi="Times New Roman" w:cs="Times New Roman"/>
          <w:sz w:val="28"/>
          <w:szCs w:val="28"/>
        </w:rPr>
        <w:t>://</w:t>
      </w:r>
      <w:proofErr w:type="spellStart"/>
      <w:r w:rsidR="002A08BA">
        <w:rPr>
          <w:rFonts w:ascii="Times New Roman" w:eastAsia="Calibri" w:hAnsi="Times New Roman" w:cs="Times New Roman"/>
          <w:sz w:val="28"/>
          <w:szCs w:val="28"/>
          <w:lang w:val="en-US"/>
        </w:rPr>
        <w:t>gorniy</w:t>
      </w:r>
      <w:proofErr w:type="spellEnd"/>
      <w:r w:rsidR="002A08BA">
        <w:rPr>
          <w:rFonts w:ascii="Times New Roman" w:eastAsia="Calibri" w:hAnsi="Times New Roman" w:cs="Times New Roman"/>
          <w:sz w:val="28"/>
          <w:szCs w:val="28"/>
        </w:rPr>
        <w:t>.75.</w:t>
      </w:r>
      <w:proofErr w:type="spellStart"/>
      <w:r w:rsidR="002A08BA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="002A08BA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42BAF" w:rsidRDefault="00B42BAF" w:rsidP="00B42BAF">
      <w:pPr>
        <w:spacing w:line="252" w:lineRule="auto"/>
        <w:rPr>
          <w:rFonts w:ascii="Calibri" w:eastAsia="Calibri" w:hAnsi="Calibri" w:cs="Times New Roman"/>
        </w:rPr>
      </w:pPr>
    </w:p>
    <w:p w:rsidR="002A08BA" w:rsidRDefault="002A08BA" w:rsidP="00B42BAF">
      <w:pPr>
        <w:spacing w:line="252" w:lineRule="auto"/>
        <w:rPr>
          <w:rFonts w:ascii="Calibri" w:eastAsia="Calibri" w:hAnsi="Calibri" w:cs="Times New Roman"/>
        </w:rPr>
      </w:pPr>
    </w:p>
    <w:p w:rsidR="00B42BAF" w:rsidRPr="002B668D" w:rsidRDefault="00FD14DE" w:rsidP="002B668D">
      <w:pPr>
        <w:keepLines/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42BAF" w:rsidRDefault="00DC544C" w:rsidP="00A95F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="00B70F32">
        <w:rPr>
          <w:rFonts w:ascii="Times New Roman" w:hAnsi="Times New Roman" w:cs="Times New Roman"/>
          <w:sz w:val="28"/>
          <w:szCs w:val="28"/>
        </w:rPr>
        <w:t xml:space="preserve"> ЗАТО </w:t>
      </w:r>
      <w:r w:rsidR="002B668D">
        <w:rPr>
          <w:rFonts w:ascii="Times New Roman" w:hAnsi="Times New Roman" w:cs="Times New Roman"/>
          <w:sz w:val="28"/>
          <w:szCs w:val="28"/>
        </w:rPr>
        <w:t xml:space="preserve">п.Горный                                                  </w:t>
      </w:r>
      <w:r w:rsidR="00B70F32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Т.В.</w:t>
      </w:r>
      <w:r w:rsidR="00B70F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Карнаух</w:t>
      </w:r>
      <w:r w:rsidR="002B668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668D" w:rsidRDefault="002B668D" w:rsidP="002B668D">
      <w:pPr>
        <w:rPr>
          <w:rFonts w:ascii="Times New Roman" w:hAnsi="Times New Roman" w:cs="Times New Roman"/>
          <w:b/>
          <w:sz w:val="96"/>
          <w:szCs w:val="96"/>
        </w:rPr>
      </w:pPr>
    </w:p>
    <w:p w:rsidR="00B42BAF" w:rsidRDefault="00B42BAF" w:rsidP="00B42BAF"/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pStyle w:val="a3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:rsidR="00B42BAF" w:rsidRDefault="00B42BAF" w:rsidP="00B42BAF">
      <w:pPr>
        <w:ind w:left="1416"/>
        <w:rPr>
          <w:rFonts w:ascii="Times New Roman" w:hAnsi="Times New Roman" w:cs="Times New Roman"/>
          <w:sz w:val="24"/>
          <w:szCs w:val="24"/>
        </w:rPr>
      </w:pPr>
    </w:p>
    <w:p w:rsidR="00C656EA" w:rsidRDefault="00C656EA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E742E4" w:rsidRDefault="00E742E4"/>
    <w:p w:rsidR="002B668D" w:rsidRPr="00A95F39" w:rsidRDefault="00E4519A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  <w:r w:rsidR="00513EDC" w:rsidRPr="00A95F39">
        <w:rPr>
          <w:rFonts w:ascii="Times New Roman" w:hAnsi="Times New Roman" w:cs="Times New Roman"/>
          <w:sz w:val="28"/>
          <w:szCs w:val="28"/>
        </w:rPr>
        <w:t xml:space="preserve"> </w:t>
      </w:r>
      <w:r w:rsidR="002B668D" w:rsidRPr="00A95F39">
        <w:rPr>
          <w:rFonts w:ascii="Times New Roman" w:hAnsi="Times New Roman" w:cs="Times New Roman"/>
          <w:sz w:val="28"/>
          <w:szCs w:val="28"/>
        </w:rPr>
        <w:t xml:space="preserve">жилищного отдела </w:t>
      </w:r>
    </w:p>
    <w:p w:rsidR="00E742E4" w:rsidRPr="00A95F39" w:rsidRDefault="00E77592" w:rsidP="00E742E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_____________  </w:t>
      </w:r>
      <w:proofErr w:type="spellStart"/>
      <w:r w:rsidR="00E4519A">
        <w:rPr>
          <w:rFonts w:ascii="Times New Roman" w:hAnsi="Times New Roman" w:cs="Times New Roman"/>
          <w:sz w:val="28"/>
          <w:szCs w:val="28"/>
        </w:rPr>
        <w:t>О.А.Днепровская</w:t>
      </w:r>
      <w:proofErr w:type="spellEnd"/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Segoe Print" w:hAnsi="Segoe Print" w:cs="Segoe Print"/>
          <w:sz w:val="28"/>
          <w:szCs w:val="28"/>
          <w:lang w:val="ru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7E46F5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A95F39" w:rsidRPr="00A95F39" w:rsidRDefault="00A95F39" w:rsidP="00E742E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Главный специалист администрации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proofErr w:type="gramStart"/>
      <w:r w:rsidRPr="00A95F39">
        <w:rPr>
          <w:rFonts w:ascii="Times New Roman CYR" w:hAnsi="Times New Roman CYR" w:cs="Times New Roman CYR"/>
          <w:sz w:val="28"/>
          <w:szCs w:val="28"/>
        </w:rPr>
        <w:t>округа</w:t>
      </w:r>
      <w:proofErr w:type="gramEnd"/>
      <w:r w:rsidRPr="00A95F39">
        <w:rPr>
          <w:rFonts w:ascii="Times New Roman CYR" w:hAnsi="Times New Roman CYR" w:cs="Times New Roman CYR"/>
          <w:sz w:val="28"/>
          <w:szCs w:val="28"/>
        </w:rPr>
        <w:t xml:space="preserve"> ЗАТО п. Горный</w:t>
      </w:r>
    </w:p>
    <w:p w:rsidR="00A95F39" w:rsidRPr="00A95F39" w:rsidRDefault="00A95F39" w:rsidP="00A95F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__________________</w:t>
      </w:r>
      <w:r w:rsidR="002A08BA">
        <w:rPr>
          <w:rFonts w:ascii="Times New Roman CYR" w:hAnsi="Times New Roman CYR" w:cs="Times New Roman CYR"/>
          <w:sz w:val="28"/>
          <w:szCs w:val="28"/>
        </w:rPr>
        <w:t>В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.А. </w:t>
      </w:r>
      <w:r w:rsidR="002A08BA">
        <w:rPr>
          <w:rFonts w:ascii="Times New Roman CYR" w:hAnsi="Times New Roman CYR" w:cs="Times New Roman CYR"/>
          <w:sz w:val="28"/>
          <w:szCs w:val="28"/>
        </w:rPr>
        <w:t>Лаптева</w:t>
      </w: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8"/>
          <w:szCs w:val="28"/>
        </w:rPr>
      </w:pPr>
      <w:r w:rsidRPr="00A95F39">
        <w:rPr>
          <w:rFonts w:ascii="Times New Roman CYR" w:hAnsi="Times New Roman CYR" w:cs="Times New Roman CYR"/>
          <w:sz w:val="28"/>
          <w:szCs w:val="28"/>
        </w:rPr>
        <w:t>«____» _________ 202</w:t>
      </w:r>
      <w:r w:rsidR="007E46F5">
        <w:rPr>
          <w:rFonts w:ascii="Times New Roman CYR" w:hAnsi="Times New Roman CYR" w:cs="Times New Roman CYR"/>
          <w:sz w:val="28"/>
          <w:szCs w:val="28"/>
        </w:rPr>
        <w:t>2</w:t>
      </w:r>
      <w:r w:rsidRPr="00A95F39">
        <w:rPr>
          <w:rFonts w:ascii="Times New Roman CYR" w:hAnsi="Times New Roman CYR" w:cs="Times New Roman CYR"/>
          <w:sz w:val="28"/>
          <w:szCs w:val="28"/>
        </w:rPr>
        <w:t xml:space="preserve"> г.</w:t>
      </w:r>
    </w:p>
    <w:p w:rsidR="00E4519A" w:rsidRDefault="00E4519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</w:p>
    <w:p w:rsidR="00DC3A71" w:rsidRDefault="00DC3A71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>Постановлению администрации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5954"/>
        <w:jc w:val="center"/>
        <w:rPr>
          <w:rFonts w:ascii="Times New Roman" w:hAnsi="Times New Roman" w:cs="Times New Roman"/>
          <w:sz w:val="24"/>
          <w:szCs w:val="24"/>
        </w:rPr>
      </w:pPr>
      <w:r w:rsidRPr="00A95F39">
        <w:rPr>
          <w:rFonts w:ascii="Times New Roman" w:hAnsi="Times New Roman" w:cs="Times New Roman"/>
          <w:sz w:val="24"/>
          <w:szCs w:val="24"/>
        </w:rPr>
        <w:t xml:space="preserve"> </w:t>
      </w:r>
      <w:r w:rsidR="00887D45">
        <w:rPr>
          <w:rFonts w:ascii="Times New Roman" w:hAnsi="Times New Roman" w:cs="Times New Roman"/>
          <w:sz w:val="24"/>
          <w:szCs w:val="24"/>
        </w:rPr>
        <w:t xml:space="preserve"> </w:t>
      </w:r>
      <w:r w:rsidR="00B70F32" w:rsidRPr="00A95F39">
        <w:rPr>
          <w:rFonts w:ascii="Times New Roman" w:hAnsi="Times New Roman" w:cs="Times New Roman"/>
          <w:sz w:val="24"/>
          <w:szCs w:val="24"/>
        </w:rPr>
        <w:t>О</w:t>
      </w:r>
      <w:r w:rsidRPr="00A95F39">
        <w:rPr>
          <w:rFonts w:ascii="Times New Roman" w:hAnsi="Times New Roman" w:cs="Times New Roman"/>
          <w:sz w:val="24"/>
          <w:szCs w:val="24"/>
        </w:rPr>
        <w:t>т</w:t>
      </w:r>
      <w:r w:rsidR="00B70F32">
        <w:rPr>
          <w:rFonts w:ascii="Times New Roman" w:hAnsi="Times New Roman" w:cs="Times New Roman"/>
          <w:sz w:val="24"/>
          <w:szCs w:val="24"/>
        </w:rPr>
        <w:t xml:space="preserve"> 13. 10.</w:t>
      </w:r>
      <w:r w:rsidR="007E46F5">
        <w:rPr>
          <w:rFonts w:ascii="Times New Roman" w:hAnsi="Times New Roman" w:cs="Times New Roman"/>
          <w:sz w:val="24"/>
          <w:szCs w:val="24"/>
        </w:rPr>
        <w:t xml:space="preserve"> </w:t>
      </w:r>
      <w:r w:rsidRPr="00A95F39">
        <w:rPr>
          <w:rFonts w:ascii="Times New Roman" w:hAnsi="Times New Roman" w:cs="Times New Roman"/>
          <w:sz w:val="24"/>
          <w:szCs w:val="24"/>
        </w:rPr>
        <w:t>202</w:t>
      </w:r>
      <w:r w:rsidR="007E46F5">
        <w:rPr>
          <w:rFonts w:ascii="Times New Roman" w:hAnsi="Times New Roman" w:cs="Times New Roman"/>
          <w:sz w:val="24"/>
          <w:szCs w:val="24"/>
        </w:rPr>
        <w:t>2</w:t>
      </w:r>
      <w:r w:rsidRPr="00A95F39">
        <w:rPr>
          <w:rFonts w:ascii="Times New Roman" w:hAnsi="Times New Roman" w:cs="Times New Roman"/>
          <w:sz w:val="24"/>
          <w:szCs w:val="24"/>
        </w:rPr>
        <w:t xml:space="preserve"> г.</w:t>
      </w:r>
      <w:r w:rsidR="00B70F32">
        <w:rPr>
          <w:rFonts w:ascii="Times New Roman" w:hAnsi="Times New Roman" w:cs="Times New Roman"/>
          <w:sz w:val="24"/>
          <w:szCs w:val="24"/>
        </w:rPr>
        <w:t xml:space="preserve"> №276</w:t>
      </w:r>
      <w:bookmarkStart w:id="0" w:name="_GoBack"/>
      <w:bookmarkEnd w:id="0"/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</w:t>
      </w:r>
      <w:r w:rsidR="00E4519A">
        <w:rPr>
          <w:rFonts w:ascii="Times New Roman" w:hAnsi="Times New Roman" w:cs="Times New Roman"/>
          <w:b/>
          <w:sz w:val="28"/>
          <w:szCs w:val="28"/>
        </w:rPr>
        <w:t xml:space="preserve"> в сфере благоустройства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жилищного контроля (далее - Программа), </w:t>
      </w:r>
      <w:r w:rsidR="00DC3A71">
        <w:rPr>
          <w:rFonts w:ascii="Times New Roman" w:hAnsi="Times New Roman" w:cs="Times New Roman"/>
          <w:sz w:val="28"/>
          <w:szCs w:val="28"/>
        </w:rPr>
        <w:t>у</w:t>
      </w:r>
      <w:r w:rsidRPr="00A95F39">
        <w:rPr>
          <w:rFonts w:ascii="Times New Roman" w:hAnsi="Times New Roman" w:cs="Times New Roman"/>
          <w:sz w:val="28"/>
          <w:szCs w:val="28"/>
        </w:rPr>
        <w:t>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</w:t>
      </w:r>
      <w:r w:rsidR="00E4519A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Pr="00A95F39">
        <w:rPr>
          <w:rFonts w:ascii="Times New Roman" w:hAnsi="Times New Roman" w:cs="Times New Roman"/>
          <w:sz w:val="28"/>
          <w:szCs w:val="28"/>
        </w:rPr>
        <w:t xml:space="preserve"> (далее – муниципальный контроль).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95F39">
        <w:rPr>
          <w:rFonts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контроля, описание текущего развития профилактической деятельности администрации городского округа ЗАТО п.Горный, характеристика проблем, на решение которых направлена Программа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Объектами при осуществлении вида муниципального контроля являются: </w:t>
      </w:r>
    </w:p>
    <w:p w:rsidR="00E4519A" w:rsidRPr="00E4519A" w:rsidRDefault="00DC3A71" w:rsidP="00E451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4519A" w:rsidRPr="00E4519A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 в сфере благоустройства на территории городского </w:t>
      </w:r>
      <w:proofErr w:type="gramStart"/>
      <w:r w:rsidR="00E4519A" w:rsidRPr="00E4519A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E4519A" w:rsidRPr="00E4519A">
        <w:rPr>
          <w:rFonts w:ascii="Times New Roman" w:hAnsi="Times New Roman" w:cs="Times New Roman"/>
          <w:sz w:val="28"/>
          <w:szCs w:val="28"/>
        </w:rPr>
        <w:t xml:space="preserve"> ЗАТО п. Горный, в рамках которых должны соблюдаться обязательные требования; </w:t>
      </w:r>
    </w:p>
    <w:p w:rsidR="00E4519A" w:rsidRPr="00E4519A" w:rsidRDefault="00DC3A71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4519A" w:rsidRPr="00E4519A">
        <w:rPr>
          <w:rFonts w:ascii="Times New Roman" w:hAnsi="Times New Roman" w:cs="Times New Roman"/>
          <w:sz w:val="28"/>
          <w:szCs w:val="28"/>
        </w:rPr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A95F39" w:rsidRDefault="00DC3A71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4519A" w:rsidRPr="00E4519A">
        <w:rPr>
          <w:rFonts w:ascii="Times New Roman" w:hAnsi="Times New Roman" w:cs="Times New Roman"/>
          <w:sz w:val="28"/>
          <w:szCs w:val="28"/>
        </w:rPr>
        <w:t>элементы и объекты благоустройства, установленные Правилами благоустройства.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Контролируемыми лицами при осуществлении муниципального контроля являются граждане и организации, указанные в статье 31 Федерального закона № 248-ФЗ, деятельность, действия или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результаты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которых, либо производственные объекты, находящиеся во владении и (или) в пользовании которых, подлежат муниципальному контролю.</w:t>
      </w:r>
    </w:p>
    <w:p w:rsidR="001B5E58" w:rsidRPr="00A95F39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left="36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5F3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95F39">
        <w:rPr>
          <w:rFonts w:ascii="Times New Roman" w:hAnsi="Times New Roman" w:cs="Times New Roman"/>
          <w:b/>
          <w:sz w:val="28"/>
          <w:szCs w:val="28"/>
        </w:rPr>
        <w:t>. Цели и задачи реализации Программы</w:t>
      </w:r>
    </w:p>
    <w:p w:rsidR="00E4519A" w:rsidRDefault="00E4519A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Целями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предупреждение нарушений обязательных требований</w:t>
      </w:r>
      <w:r w:rsidRPr="001B5E58">
        <w:t xml:space="preserve"> </w:t>
      </w:r>
      <w:r w:rsidRPr="001B5E58">
        <w:rPr>
          <w:rFonts w:ascii="Times New Roman" w:hAnsi="Times New Roman" w:cs="Times New Roman"/>
          <w:bCs/>
          <w:sz w:val="28"/>
          <w:szCs w:val="28"/>
        </w:rPr>
        <w:t>при осуществлении муниципального контроля в сфере благоустройства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предотвращение угрозы причинения, либо причинения вреда </w:t>
      </w:r>
      <w:r w:rsidRPr="001B5E58">
        <w:rPr>
          <w:rFonts w:ascii="Times New Roman" w:hAnsi="Times New Roman" w:cs="Times New Roman"/>
          <w:bCs/>
          <w:sz w:val="28"/>
          <w:szCs w:val="28"/>
        </w:rPr>
        <w:t xml:space="preserve">охраняемым законом ценностям </w:t>
      </w:r>
      <w:r>
        <w:rPr>
          <w:rFonts w:ascii="Times New Roman" w:hAnsi="Times New Roman" w:cs="Times New Roman"/>
          <w:bCs/>
          <w:sz w:val="28"/>
          <w:szCs w:val="28"/>
        </w:rPr>
        <w:t>вследствие нарушений обязательных требований;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повышение прозрачности системы контрольно-надзорной деятельности.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 Задачами реализации Программы являются: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оценка возможной угрозы причинения, либо причинения вреда (ущерба) </w:t>
      </w:r>
      <w:r w:rsidRPr="001B5E58">
        <w:rPr>
          <w:rFonts w:ascii="Times New Roman" w:hAnsi="Times New Roman" w:cs="Times New Roman"/>
          <w:bCs/>
          <w:sz w:val="28"/>
          <w:szCs w:val="28"/>
        </w:rPr>
        <w:t>охраняемым законом ценностям</w:t>
      </w:r>
      <w:r>
        <w:rPr>
          <w:rFonts w:ascii="Times New Roman" w:hAnsi="Times New Roman" w:cs="Times New Roman"/>
          <w:bCs/>
          <w:sz w:val="28"/>
          <w:szCs w:val="28"/>
        </w:rPr>
        <w:t>, выработка и реализация профилактических мер, способствующих ее снижению;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1B5E58" w:rsidRDefault="001B5E58" w:rsidP="001B5E58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III. Перечень профилактических мероприятий, сроки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5F39">
        <w:rPr>
          <w:rFonts w:ascii="Times New Roman" w:hAnsi="Times New Roman" w:cs="Times New Roman"/>
          <w:b/>
          <w:bCs/>
          <w:sz w:val="28"/>
          <w:szCs w:val="28"/>
        </w:rPr>
        <w:t>(периодичность) их проведения (приложение № 1 к Программе)</w:t>
      </w: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EF0975">
        <w:rPr>
          <w:rFonts w:ascii="Times New Roman" w:hAnsi="Times New Roman" w:cs="Times New Roman"/>
          <w:sz w:val="28"/>
          <w:szCs w:val="28"/>
        </w:rPr>
        <w:t xml:space="preserve">Положением </w:t>
      </w:r>
      <w:r w:rsidR="00EF0975" w:rsidRPr="00EF0975">
        <w:rPr>
          <w:rFonts w:ascii="Times New Roman" w:hAnsi="Times New Roman" w:cs="Times New Roman"/>
          <w:sz w:val="28"/>
          <w:szCs w:val="28"/>
        </w:rPr>
        <w:t xml:space="preserve">о </w:t>
      </w:r>
      <w:r w:rsidRPr="00EF0975">
        <w:rPr>
          <w:rFonts w:ascii="Times New Roman" w:hAnsi="Times New Roman" w:cs="Times New Roman"/>
          <w:sz w:val="28"/>
          <w:szCs w:val="28"/>
        </w:rPr>
        <w:t xml:space="preserve">муниципальном жилищном контроле на территории городского </w:t>
      </w:r>
      <w:proofErr w:type="gramStart"/>
      <w:r w:rsidRPr="00EF0975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EF0975">
        <w:rPr>
          <w:rFonts w:ascii="Times New Roman" w:hAnsi="Times New Roman" w:cs="Times New Roman"/>
          <w:sz w:val="28"/>
          <w:szCs w:val="28"/>
        </w:rPr>
        <w:t xml:space="preserve"> ЗАТО п.Горный, утвержденном Решением Думы городского округа ЗАТО п.Горный № 3</w:t>
      </w:r>
      <w:r w:rsidR="00E4519A">
        <w:rPr>
          <w:rFonts w:ascii="Times New Roman" w:hAnsi="Times New Roman" w:cs="Times New Roman"/>
          <w:sz w:val="28"/>
          <w:szCs w:val="28"/>
        </w:rPr>
        <w:t>2</w:t>
      </w:r>
      <w:r w:rsidRPr="00EF0975">
        <w:rPr>
          <w:rFonts w:ascii="Times New Roman" w:hAnsi="Times New Roman" w:cs="Times New Roman"/>
          <w:sz w:val="28"/>
          <w:szCs w:val="28"/>
        </w:rPr>
        <w:t xml:space="preserve"> от 28 октября 2021 года,</w:t>
      </w:r>
      <w:r w:rsidRPr="00A95F39">
        <w:rPr>
          <w:rFonts w:ascii="Times New Roman" w:hAnsi="Times New Roman" w:cs="Times New Roman"/>
          <w:sz w:val="28"/>
          <w:szCs w:val="28"/>
        </w:rPr>
        <w:t xml:space="preserve"> могут проводиться следующие виды профилактических мероприятий: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137"/>
        <w:gridCol w:w="2846"/>
        <w:gridCol w:w="2346"/>
        <w:gridCol w:w="1796"/>
      </w:tblGrid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мероприятия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 мероприятия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Подразделение и (или) должностные лица </w:t>
            </w:r>
            <w:r w:rsidRPr="002C3260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администрации,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ответственные за реализацию </w:t>
            </w:r>
            <w:r w:rsidRPr="00A95F3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мероприятия</w:t>
            </w: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C3260" w:rsidRDefault="002C3260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EF0975" w:rsidRPr="00A95F39" w:rsidRDefault="00EF0975" w:rsidP="002C3260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Сроки проведения</w:t>
            </w:r>
          </w:p>
        </w:tc>
      </w:tr>
      <w:tr w:rsidR="00EF0975" w:rsidRPr="00A95F39" w:rsidTr="00E4519A">
        <w:trPr>
          <w:trHeight w:val="2297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Посредством размещения соответствующих сведений на официальном сайте органов местного самоуправления городского </w:t>
            </w:r>
            <w:proofErr w:type="gramStart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End"/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ЗАТО п.Горный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F0975" w:rsidRPr="00A95F39" w:rsidTr="00E4519A">
        <w:trPr>
          <w:trHeight w:val="1771"/>
        </w:trPr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Консультирование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Проведение должностными лицами администрации консультаций.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осуществляется по следующим вопросам: 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компетенция контрольного органа;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муниципального контроля;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- порядок осуществления профилактических, контрольных мер;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- применение мер ответственности за нарушение обязательных требований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фонда.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посредствам личного обращения, телефонной связи, электронной почты, видео-конференц-связи, при получении 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письменного запроса - в письменной форме в порядке, установленном Федеральным </w:t>
            </w:r>
            <w:r w:rsidRPr="00EF0975">
              <w:rPr>
                <w:rFonts w:ascii="Times New Roman" w:hAnsi="Times New Roman" w:cs="Times New Roman"/>
                <w:sz w:val="24"/>
                <w:szCs w:val="24"/>
              </w:rPr>
              <w:t>законом</w:t>
            </w: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 «О порядке рассмотрения обращения граждан Российской Федерации», а также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0975" w:rsidRPr="00A95F39" w:rsidTr="00E4519A"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</w:p>
        </w:tc>
        <w:tc>
          <w:tcPr>
            <w:tcW w:w="1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1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Жилищный отдел администрации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5F39">
              <w:rPr>
                <w:rFonts w:ascii="Times New Roman" w:hAnsi="Times New Roman" w:cs="Times New Roman"/>
                <w:sz w:val="24"/>
                <w:szCs w:val="24"/>
              </w:rPr>
              <w:t>В течение года (при наличии оснований)</w:t>
            </w:r>
          </w:p>
          <w:p w:rsidR="00EF0975" w:rsidRPr="00A95F39" w:rsidRDefault="00EF0975" w:rsidP="008934F2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5F39" w:rsidRPr="00A95F39" w:rsidRDefault="00A95F39" w:rsidP="00A95F39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95F39" w:rsidRPr="00791941" w:rsidRDefault="00A95F39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1941">
        <w:rPr>
          <w:rFonts w:ascii="Times New Roman" w:hAnsi="Times New Roman" w:cs="Times New Roman"/>
          <w:b/>
          <w:sz w:val="28"/>
          <w:szCs w:val="28"/>
        </w:rPr>
        <w:t>IV. Показатели результативности и эффективности Программы</w:t>
      </w:r>
    </w:p>
    <w:p w:rsid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рисков причинения вред</w:t>
      </w:r>
      <w:r>
        <w:rPr>
          <w:rFonts w:ascii="Times New Roman" w:hAnsi="Times New Roman" w:cs="Times New Roman"/>
          <w:iCs/>
          <w:sz w:val="28"/>
          <w:szCs w:val="28"/>
        </w:rPr>
        <w:t>а охраняемым законом ценностям;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увеличение доли законопослушных субъектов контроля - развитие системы профилактических мероприятий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внедрение различных способов профилактики;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разработка и внедрение технологий профилактической работы внутри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обеспечение квалифицированной профилактической работы должностных лиц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прозрачности деятельности органа муниципального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уменьшение административной нагрузки на субъекты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повышение уровня правовой грамотности субъектов контроля;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мотивация субъектов контроля к добросовестному поведению;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снижение уровня правонарушений в сфере благоустройства.</w:t>
      </w:r>
    </w:p>
    <w:p w:rsidR="00791941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- </w:t>
      </w:r>
      <w:r w:rsidRPr="00791941">
        <w:rPr>
          <w:rFonts w:ascii="Times New Roman" w:hAnsi="Times New Roman" w:cs="Times New Roman"/>
          <w:iCs/>
          <w:sz w:val="28"/>
          <w:szCs w:val="28"/>
        </w:rPr>
        <w:t>экологический эффект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791941">
        <w:rPr>
          <w:rFonts w:ascii="Times New Roman" w:hAnsi="Times New Roman" w:cs="Times New Roman"/>
          <w:iCs/>
          <w:sz w:val="28"/>
          <w:szCs w:val="28"/>
        </w:rPr>
        <w:t>- повышение уровня экологической безопасности населения.</w:t>
      </w:r>
    </w:p>
    <w:p w:rsidR="00E4519A" w:rsidRPr="00791941" w:rsidRDefault="00791941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91941">
        <w:rPr>
          <w:rFonts w:ascii="Times New Roman" w:hAnsi="Times New Roman" w:cs="Times New Roman"/>
          <w:iCs/>
          <w:sz w:val="28"/>
          <w:szCs w:val="28"/>
        </w:rPr>
        <w:t>Системой показателей эффективности программы является высокий уровень правовой грамотности в регулируемых сферах и, как следствие, снижение уровня правонарушений в сфере благоустройства.</w:t>
      </w:r>
    </w:p>
    <w:p w:rsidR="00E4519A" w:rsidRPr="00791941" w:rsidRDefault="00E4519A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41732" w:rsidRPr="00041732" w:rsidRDefault="00041732" w:rsidP="00E451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FF0000"/>
          <w:sz w:val="28"/>
          <w:szCs w:val="28"/>
        </w:rPr>
      </w:pPr>
    </w:p>
    <w:p w:rsidR="00A95F39" w:rsidRPr="00A95F39" w:rsidRDefault="00A95F39" w:rsidP="0079194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5F39">
        <w:rPr>
          <w:rFonts w:ascii="Times New Roman" w:hAnsi="Times New Roman" w:cs="Times New Roman"/>
          <w:sz w:val="28"/>
          <w:szCs w:val="28"/>
        </w:rPr>
        <w:t xml:space="preserve">Сведения о достижении показателей результативности и эффективности Программы включаются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sectPr w:rsidR="00A95F39" w:rsidRPr="00A95F39" w:rsidSect="00B70F32"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54D0" w:rsidRDefault="003B54D0" w:rsidP="00D03AD3">
      <w:pPr>
        <w:spacing w:after="0" w:line="240" w:lineRule="auto"/>
      </w:pPr>
      <w:r>
        <w:separator/>
      </w:r>
    </w:p>
  </w:endnote>
  <w:endnote w:type="continuationSeparator" w:id="0">
    <w:p w:rsidR="003B54D0" w:rsidRDefault="003B54D0" w:rsidP="00D0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54D0" w:rsidRDefault="003B54D0" w:rsidP="00D03AD3">
      <w:pPr>
        <w:spacing w:after="0" w:line="240" w:lineRule="auto"/>
      </w:pPr>
      <w:r>
        <w:separator/>
      </w:r>
    </w:p>
  </w:footnote>
  <w:footnote w:type="continuationSeparator" w:id="0">
    <w:p w:rsidR="003B54D0" w:rsidRDefault="003B54D0" w:rsidP="00D0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3AD3" w:rsidRPr="00D03AD3" w:rsidRDefault="00D03AD3" w:rsidP="00D03AD3">
    <w:pPr>
      <w:pStyle w:val="a7"/>
      <w:jc w:val="right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4550E2"/>
    <w:multiLevelType w:val="hybridMultilevel"/>
    <w:tmpl w:val="E834A13E"/>
    <w:lvl w:ilvl="0" w:tplc="02480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4FA7D41"/>
    <w:multiLevelType w:val="hybridMultilevel"/>
    <w:tmpl w:val="B33EE8E0"/>
    <w:lvl w:ilvl="0" w:tplc="A9E8C8BE">
      <w:start w:val="1"/>
      <w:numFmt w:val="decimal"/>
      <w:lvlText w:val="%1."/>
      <w:lvlJc w:val="left"/>
      <w:pPr>
        <w:ind w:left="928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68F"/>
    <w:rsid w:val="00001A8F"/>
    <w:rsid w:val="000109F0"/>
    <w:rsid w:val="00041732"/>
    <w:rsid w:val="000F71C2"/>
    <w:rsid w:val="00182A14"/>
    <w:rsid w:val="001B5E58"/>
    <w:rsid w:val="002A08BA"/>
    <w:rsid w:val="002B668D"/>
    <w:rsid w:val="002C3260"/>
    <w:rsid w:val="002E4200"/>
    <w:rsid w:val="00387630"/>
    <w:rsid w:val="003A79B6"/>
    <w:rsid w:val="003B54D0"/>
    <w:rsid w:val="00513EDC"/>
    <w:rsid w:val="00621642"/>
    <w:rsid w:val="00680D7E"/>
    <w:rsid w:val="0071234B"/>
    <w:rsid w:val="00740C1F"/>
    <w:rsid w:val="00744957"/>
    <w:rsid w:val="00791941"/>
    <w:rsid w:val="0079368F"/>
    <w:rsid w:val="007956A3"/>
    <w:rsid w:val="007E46F5"/>
    <w:rsid w:val="00887D45"/>
    <w:rsid w:val="00897281"/>
    <w:rsid w:val="008C1803"/>
    <w:rsid w:val="00961190"/>
    <w:rsid w:val="00A07C4A"/>
    <w:rsid w:val="00A25FCB"/>
    <w:rsid w:val="00A80719"/>
    <w:rsid w:val="00A840F3"/>
    <w:rsid w:val="00A95F39"/>
    <w:rsid w:val="00B17862"/>
    <w:rsid w:val="00B42BAF"/>
    <w:rsid w:val="00B56630"/>
    <w:rsid w:val="00B70F32"/>
    <w:rsid w:val="00B76120"/>
    <w:rsid w:val="00C656EA"/>
    <w:rsid w:val="00C90011"/>
    <w:rsid w:val="00CB2850"/>
    <w:rsid w:val="00D03AD3"/>
    <w:rsid w:val="00DA584B"/>
    <w:rsid w:val="00DC3A71"/>
    <w:rsid w:val="00DC544C"/>
    <w:rsid w:val="00E4519A"/>
    <w:rsid w:val="00E742E4"/>
    <w:rsid w:val="00E77592"/>
    <w:rsid w:val="00EB25D1"/>
    <w:rsid w:val="00EF0975"/>
    <w:rsid w:val="00EF52F7"/>
    <w:rsid w:val="00F50F32"/>
    <w:rsid w:val="00FD1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6A885-0A35-49C6-B6A9-717F2916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2B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B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2B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BA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95F39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3AD3"/>
  </w:style>
  <w:style w:type="paragraph" w:styleId="a9">
    <w:name w:val="footer"/>
    <w:basedOn w:val="a"/>
    <w:link w:val="aa"/>
    <w:uiPriority w:val="99"/>
    <w:unhideWhenUsed/>
    <w:rsid w:val="00D03A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48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Секретарь</cp:lastModifiedBy>
  <cp:revision>2</cp:revision>
  <cp:lastPrinted>2022-10-13T02:57:00Z</cp:lastPrinted>
  <dcterms:created xsi:type="dcterms:W3CDTF">2022-10-13T02:59:00Z</dcterms:created>
  <dcterms:modified xsi:type="dcterms:W3CDTF">2022-10-13T02:59:00Z</dcterms:modified>
</cp:coreProperties>
</file>