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366" w:rsidRPr="00C778D9" w:rsidRDefault="00E15366" w:rsidP="00E15366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778D9">
        <w:rPr>
          <w:rFonts w:ascii="Times New Roman" w:hAnsi="Times New Roman" w:cs="Times New Roman"/>
          <w:b/>
          <w:sz w:val="28"/>
          <w:szCs w:val="24"/>
        </w:rPr>
        <w:t>ВЫПИСКА из СПИСКА</w:t>
      </w:r>
    </w:p>
    <w:p w:rsidR="00E15366" w:rsidRPr="00C778D9" w:rsidRDefault="00E15366" w:rsidP="00E15366">
      <w:pPr>
        <w:spacing w:after="0" w:line="240" w:lineRule="auto"/>
        <w:ind w:right="141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C778D9">
        <w:rPr>
          <w:rFonts w:ascii="Times New Roman" w:eastAsia="Calibri" w:hAnsi="Times New Roman" w:cs="Times New Roman"/>
          <w:b/>
          <w:sz w:val="28"/>
          <w:szCs w:val="24"/>
        </w:rPr>
        <w:t>граждан - участников комплекса процессных мероприятий</w:t>
      </w:r>
    </w:p>
    <w:p w:rsidR="00E15366" w:rsidRPr="00C778D9" w:rsidRDefault="00E15366" w:rsidP="00E15366">
      <w:pPr>
        <w:spacing w:after="0" w:line="240" w:lineRule="auto"/>
        <w:ind w:right="141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C778D9">
        <w:rPr>
          <w:rFonts w:ascii="Times New Roman" w:eastAsia="Calibri" w:hAnsi="Times New Roman" w:cs="Times New Roman"/>
          <w:b/>
          <w:sz w:val="28"/>
          <w:szCs w:val="24"/>
        </w:rPr>
        <w:t>«Выполнение государственных обязательств по обеспечению жильем отдельных категорий граждан» государственной программы Российской Федерации</w:t>
      </w:r>
    </w:p>
    <w:p w:rsidR="00E15366" w:rsidRPr="00C778D9" w:rsidRDefault="00E15366" w:rsidP="00E15366">
      <w:pPr>
        <w:spacing w:after="0" w:line="240" w:lineRule="auto"/>
        <w:ind w:right="141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C778D9">
        <w:rPr>
          <w:rFonts w:ascii="Times New Roman" w:eastAsia="Calibri" w:hAnsi="Times New Roman" w:cs="Times New Roman"/>
          <w:b/>
          <w:sz w:val="28"/>
          <w:szCs w:val="24"/>
        </w:rPr>
        <w:t>«Обеспечение доступным и комфортным жильем и коммунальными услугами граждан Российской Федерации»,</w:t>
      </w:r>
    </w:p>
    <w:p w:rsidR="00E15366" w:rsidRDefault="00E15366" w:rsidP="00E15366">
      <w:pPr>
        <w:spacing w:after="0" w:line="240" w:lineRule="auto"/>
        <w:ind w:right="141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C778D9">
        <w:rPr>
          <w:rFonts w:ascii="Times New Roman" w:eastAsia="Calibri" w:hAnsi="Times New Roman" w:cs="Times New Roman"/>
          <w:b/>
          <w:sz w:val="28"/>
          <w:szCs w:val="24"/>
        </w:rPr>
        <w:t>подтвердивших свое участие в указанном комплексе процессных мероприятий в 202</w:t>
      </w:r>
      <w:r>
        <w:rPr>
          <w:rFonts w:ascii="Times New Roman" w:eastAsia="Calibri" w:hAnsi="Times New Roman" w:cs="Times New Roman"/>
          <w:b/>
          <w:sz w:val="28"/>
          <w:szCs w:val="24"/>
        </w:rPr>
        <w:t>7</w:t>
      </w:r>
      <w:r w:rsidRPr="00C778D9">
        <w:rPr>
          <w:rFonts w:ascii="Times New Roman" w:eastAsia="Calibri" w:hAnsi="Times New Roman" w:cs="Times New Roman"/>
          <w:b/>
          <w:sz w:val="28"/>
          <w:szCs w:val="24"/>
        </w:rPr>
        <w:t xml:space="preserve"> году</w:t>
      </w:r>
    </w:p>
    <w:p w:rsidR="00E15366" w:rsidRDefault="00E15366" w:rsidP="00E15366">
      <w:pPr>
        <w:spacing w:after="0" w:line="240" w:lineRule="auto"/>
        <w:ind w:right="141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 xml:space="preserve">(список утвержден </w:t>
      </w:r>
      <w:r w:rsidRPr="00E15366">
        <w:rPr>
          <w:rFonts w:ascii="Times New Roman" w:eastAsia="Calibri" w:hAnsi="Times New Roman" w:cs="Times New Roman"/>
          <w:b/>
          <w:sz w:val="28"/>
          <w:szCs w:val="24"/>
        </w:rPr>
        <w:t>постановлени</w:t>
      </w:r>
      <w:r>
        <w:rPr>
          <w:rFonts w:ascii="Times New Roman" w:eastAsia="Calibri" w:hAnsi="Times New Roman" w:cs="Times New Roman"/>
          <w:b/>
          <w:sz w:val="28"/>
          <w:szCs w:val="24"/>
        </w:rPr>
        <w:t>ем</w:t>
      </w:r>
      <w:r w:rsidRPr="00E15366">
        <w:rPr>
          <w:rFonts w:ascii="Times New Roman" w:eastAsia="Calibri" w:hAnsi="Times New Roman" w:cs="Times New Roman"/>
          <w:b/>
          <w:sz w:val="28"/>
          <w:szCs w:val="24"/>
        </w:rPr>
        <w:t xml:space="preserve"> администрации городского </w:t>
      </w:r>
      <w:proofErr w:type="gramStart"/>
      <w:r w:rsidRPr="00E15366">
        <w:rPr>
          <w:rFonts w:ascii="Times New Roman" w:eastAsia="Calibri" w:hAnsi="Times New Roman" w:cs="Times New Roman"/>
          <w:b/>
          <w:sz w:val="28"/>
          <w:szCs w:val="24"/>
        </w:rPr>
        <w:t>округа</w:t>
      </w:r>
      <w:proofErr w:type="gramEnd"/>
      <w:r w:rsidRPr="00E15366">
        <w:rPr>
          <w:rFonts w:ascii="Times New Roman" w:eastAsia="Calibri" w:hAnsi="Times New Roman" w:cs="Times New Roman"/>
          <w:b/>
          <w:sz w:val="28"/>
          <w:szCs w:val="24"/>
        </w:rPr>
        <w:t xml:space="preserve"> ЗАТО </w:t>
      </w:r>
      <w:proofErr w:type="spellStart"/>
      <w:r w:rsidRPr="00E15366">
        <w:rPr>
          <w:rFonts w:ascii="Times New Roman" w:eastAsia="Calibri" w:hAnsi="Times New Roman" w:cs="Times New Roman"/>
          <w:b/>
          <w:sz w:val="28"/>
          <w:szCs w:val="24"/>
        </w:rPr>
        <w:t>п.Горный</w:t>
      </w:r>
      <w:proofErr w:type="spellEnd"/>
      <w:r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Pr="00E15366">
        <w:rPr>
          <w:rFonts w:ascii="Times New Roman" w:eastAsia="Calibri" w:hAnsi="Times New Roman" w:cs="Times New Roman"/>
          <w:b/>
          <w:sz w:val="28"/>
          <w:szCs w:val="24"/>
        </w:rPr>
        <w:t>от 10 июля 2027 года № 256</w:t>
      </w:r>
      <w:r>
        <w:rPr>
          <w:rFonts w:ascii="Times New Roman" w:eastAsia="Calibri" w:hAnsi="Times New Roman" w:cs="Times New Roman"/>
          <w:b/>
          <w:sz w:val="28"/>
          <w:szCs w:val="24"/>
        </w:rPr>
        <w:t>)</w:t>
      </w:r>
    </w:p>
    <w:p w:rsidR="00E15366" w:rsidRPr="00C778D9" w:rsidRDefault="00E15366" w:rsidP="00E15366">
      <w:pPr>
        <w:spacing w:after="0" w:line="240" w:lineRule="auto"/>
        <w:ind w:right="141"/>
        <w:rPr>
          <w:rFonts w:ascii="Times New Roman" w:eastAsia="Calibri" w:hAnsi="Times New Roman" w:cs="Times New Roman"/>
          <w:b/>
          <w:sz w:val="28"/>
          <w:szCs w:val="24"/>
        </w:rPr>
      </w:pPr>
    </w:p>
    <w:p w:rsidR="00E15366" w:rsidRPr="00D11242" w:rsidRDefault="00E15366" w:rsidP="00E15366">
      <w:pPr>
        <w:ind w:right="141"/>
        <w:jc w:val="both"/>
        <w:rPr>
          <w:rFonts w:ascii="Times New Roman" w:hAnsi="Times New Roman" w:cs="Times New Roman"/>
          <w:sz w:val="28"/>
          <w:szCs w:val="24"/>
        </w:rPr>
      </w:pPr>
      <w:r w:rsidRPr="00D11242">
        <w:rPr>
          <w:rFonts w:ascii="Times New Roman" w:hAnsi="Times New Roman" w:cs="Times New Roman"/>
          <w:b/>
          <w:sz w:val="28"/>
          <w:szCs w:val="24"/>
        </w:rPr>
        <w:t>Категория граждан</w:t>
      </w:r>
      <w:r w:rsidRPr="00D11242">
        <w:rPr>
          <w:rFonts w:ascii="Times New Roman" w:hAnsi="Times New Roman" w:cs="Times New Roman"/>
          <w:sz w:val="28"/>
          <w:szCs w:val="24"/>
        </w:rPr>
        <w:t xml:space="preserve"> - участников комплекса процессных мероприятий  - граждане, подлежащие переселению из закрытых административно-территориальных образований и территорий, ранее входивших в границы закрытых административно-территориальных образований, имеющие право на получение социальной выплаты в указанных целях в соответствии с пунктами 2.1, 2.3 и 2.9 статьи 7 Закона Российской Федерации «О закрытом административно-территориальном образовании» и частью 1 статьи 3 Федерального закона «О внесении изменений в Закон Российской Федерации «О закрытом административно-территориальном образовании», в статью 17 Федерального закона «Об общих принципах организации местного самоуправления в Российской Федерации» и об обеспечении мер государственной поддержки в отношении отдельных категорий граждан» и состоящие на учете граждан, претендующих на получение социальной выплаты для приобретения жилого помещения за границами закрытого административно-территориального образования, либо поставленные до 1 января 2015 г. на учет в целях переселения из закрытого административно-территориального образования</w:t>
      </w:r>
    </w:p>
    <w:p w:rsidR="00E15366" w:rsidRPr="00D11242" w:rsidRDefault="00E15366" w:rsidP="00E15366">
      <w:pPr>
        <w:ind w:right="141"/>
        <w:jc w:val="both"/>
        <w:rPr>
          <w:rFonts w:ascii="Times New Roman" w:hAnsi="Times New Roman" w:cs="Times New Roman"/>
          <w:sz w:val="28"/>
          <w:szCs w:val="24"/>
        </w:rPr>
      </w:pPr>
      <w:r w:rsidRPr="00D11242">
        <w:rPr>
          <w:rFonts w:ascii="Times New Roman" w:hAnsi="Times New Roman" w:cs="Times New Roman"/>
          <w:b/>
          <w:sz w:val="28"/>
          <w:szCs w:val="24"/>
        </w:rPr>
        <w:t>Субъект Российской Федерации</w:t>
      </w:r>
      <w:r w:rsidRPr="00D11242">
        <w:rPr>
          <w:rFonts w:ascii="Times New Roman" w:hAnsi="Times New Roman" w:cs="Times New Roman"/>
          <w:sz w:val="28"/>
          <w:szCs w:val="24"/>
        </w:rPr>
        <w:t xml:space="preserve"> – Забайкальский край, ЗАТО поселок Горный</w:t>
      </w:r>
    </w:p>
    <w:tbl>
      <w:tblPr>
        <w:tblW w:w="9888" w:type="dxa"/>
        <w:tblCellSpacing w:w="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51"/>
        <w:gridCol w:w="3827"/>
        <w:gridCol w:w="2605"/>
        <w:gridCol w:w="2605"/>
      </w:tblGrid>
      <w:tr w:rsidR="00E15366" w:rsidRPr="00E15366" w:rsidTr="006C7362">
        <w:trPr>
          <w:tblHeader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spacing w:after="1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bookmarkStart w:id="0" w:name="_GoBack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E153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722AD2">
            <w:pPr>
              <w:spacing w:after="1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Фамилия, имя, отчество гражданина, состав семьи (фамилия, имя, отчество, родственные отношения)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1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 принятия решения о постановке на учет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1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Номер учетного дела</w:t>
            </w:r>
          </w:p>
        </w:tc>
      </w:tr>
      <w:tr w:rsidR="00E15366" w:rsidRPr="00E15366" w:rsidTr="006C7362">
        <w:trPr>
          <w:tblHeader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spacing w:after="100" w:line="24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722AD2">
            <w:pPr>
              <w:spacing w:after="100" w:line="24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100" w:line="24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7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100" w:line="24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8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Зверева Наталия Владимировна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26.11.2012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05-95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Линейцева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Марина Владимировна </w:t>
            </w:r>
          </w:p>
          <w:p w:rsidR="00E15366" w:rsidRPr="00E15366" w:rsidRDefault="00E15366" w:rsidP="00E153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(супруга </w:t>
            </w: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Линейцева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Константина Анатольевича)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06.12.2012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05-120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Чикличеев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Дмитрий Сергеевич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15.01.2013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05-06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Тюрикова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Галина Николаевна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10.10.2016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Сущих Иван Алексеевич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01.12.2016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Днепровская Татьяна Гавриловна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01.12.2016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Ларина Нина Михайловна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16.01.2017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Куйдина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Валентина Александровна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19.05.2017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Баранова Лариса Ильинична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26.06.2017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Попова Лариса Александровна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17.10.2017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Бочарова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Татьяна Степановна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17.10.2017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Иванов Андрей Алексеевич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24.04.2017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Страмилов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Андрей Сергеевич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14.11.2017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37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Писарев Николай Иванович</w:t>
            </w:r>
          </w:p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12.03.2018 г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42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Панченко Клавдия Дмитриевна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12.03.2018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Страмилов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Михаил Александрович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12.03.2018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Желонкина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Татьяна Дмитриевна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28.03.2018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47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Слепченко Алла Владимировна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16.05.2018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49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Маркевич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Наталья Ивановна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20.06.2018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Еремеева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Людмила Ивановна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20.08.2018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Жерихова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Тамара Ивановна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29.11.2018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57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Кравчук Нина Андреевна 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24.12.2018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61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Правилова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Светлана Николаевна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24.12.2018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63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Ковзиков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Алексей Михайлович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20.04.2018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Линейцев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Александр Анатольевич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29.11.2018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56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Николаев Евгений Федорович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07.03.2019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69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Горковенко Наталья Викторовна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18.04.2019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hAnsi="Times New Roman"/>
                <w:sz w:val="28"/>
                <w:szCs w:val="28"/>
              </w:rPr>
              <w:t>Бакланова Анна Владимировна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14.06.2019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74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hAnsi="Times New Roman"/>
                <w:sz w:val="28"/>
                <w:szCs w:val="28"/>
              </w:rPr>
              <w:t xml:space="preserve">Галкина Наталья </w:t>
            </w:r>
            <w:proofErr w:type="spellStart"/>
            <w:r w:rsidRPr="00E15366">
              <w:rPr>
                <w:rFonts w:ascii="Times New Roman" w:hAnsi="Times New Roman"/>
                <w:sz w:val="28"/>
                <w:szCs w:val="28"/>
              </w:rPr>
              <w:t>Нуровна</w:t>
            </w:r>
            <w:proofErr w:type="spellEnd"/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12.08.2019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77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ind w:firstLine="107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hAnsi="Times New Roman"/>
                <w:sz w:val="28"/>
                <w:szCs w:val="28"/>
              </w:rPr>
              <w:t>Капустина Светлана Михайловна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20.11.2019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83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ind w:firstLine="107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hAnsi="Times New Roman"/>
                <w:sz w:val="28"/>
                <w:szCs w:val="28"/>
              </w:rPr>
              <w:t>Суханова Екатерина Юрьевна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31.12.2019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88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Миронова Мария Александровна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17.05.2019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73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hAnsi="Times New Roman"/>
                <w:sz w:val="28"/>
                <w:szCs w:val="28"/>
              </w:rPr>
              <w:t>Пронина Светлана Ильинична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15.11.2019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Минеева Любовь Николаевна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27.11.2019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84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Просянников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Дмитрий Владимирович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11.12.2019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magenta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Кинзина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Диана Николаевна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16.12.2019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87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Мирошникова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Екатерина Николаевна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05.02.2020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91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Уколова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Галина Николаевна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01.04.2020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94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Номоконова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Елена Валерьевна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05.02.2020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Пустовая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Валентина Сергеевна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13.11.2020 г.</w:t>
            </w:r>
          </w:p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(по решению суда)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96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Васильева Светлана Александровна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05.07.2021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101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Михайлова Наталия Ивановна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12.07.2021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103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Лапардин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Анатолий Михайлович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09.09.2021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104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Слепцова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Галина Алексеевна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09.09.2021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105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Григорьева Марина Семёновна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04.10.2021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107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Гущина Ольга Александровна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04.10.2021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108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E153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Кандауров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Сергей Михайлович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25.11.2021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114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Конончук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Елена Николаевна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17.12.2021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115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Якушевская </w:t>
            </w: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Антонида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Васильевна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17.12.2021 г.</w:t>
            </w:r>
          </w:p>
        </w:tc>
        <w:tc>
          <w:tcPr>
            <w:tcW w:w="2605" w:type="dxa"/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116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Мартынов Станислав Григорьевич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28.12.2021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117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Марочкина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Лариса </w:t>
            </w:r>
            <w:r w:rsidR="00AD2FD6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онстантиновна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28.12.2021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118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Сахарова Виктория Сергеевна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02.11.2021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110</w:t>
            </w:r>
          </w:p>
        </w:tc>
      </w:tr>
      <w:tr w:rsidR="00E15366" w:rsidRPr="00E15366" w:rsidTr="006C7362">
        <w:trPr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Ковалев Евгений Витальевич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02.11.2021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</w:tr>
      <w:tr w:rsidR="00E15366" w:rsidRPr="00E15366" w:rsidTr="006C7362">
        <w:trPr>
          <w:trHeight w:val="399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Сущих Алексей Иванович 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25.11.2021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112</w:t>
            </w:r>
          </w:p>
        </w:tc>
      </w:tr>
      <w:tr w:rsidR="00E15366" w:rsidRPr="00E15366" w:rsidTr="006C7362">
        <w:trPr>
          <w:trHeight w:val="250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Куйдин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Анатолий Владимирович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28.01.2022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119</w:t>
            </w:r>
          </w:p>
        </w:tc>
      </w:tr>
      <w:tr w:rsidR="00E15366" w:rsidRPr="00E15366" w:rsidTr="006C7362">
        <w:trPr>
          <w:trHeight w:val="339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Жданова Ольга Ивановна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04.07.2022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123</w:t>
            </w:r>
          </w:p>
        </w:tc>
      </w:tr>
      <w:tr w:rsidR="00E15366" w:rsidRPr="00E15366" w:rsidTr="006C7362">
        <w:trPr>
          <w:trHeight w:val="416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Быкова Татьяна Сергеевна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04.07.2022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122</w:t>
            </w:r>
          </w:p>
        </w:tc>
      </w:tr>
      <w:tr w:rsidR="00E15366" w:rsidRPr="00E15366" w:rsidTr="006C7362">
        <w:trPr>
          <w:trHeight w:val="252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Асламова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Наталья Сергеевна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10.08.2022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124</w:t>
            </w:r>
          </w:p>
        </w:tc>
      </w:tr>
      <w:tr w:rsidR="00E15366" w:rsidRPr="00E15366" w:rsidTr="006C7362">
        <w:trPr>
          <w:trHeight w:val="469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Подшивалова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Оксана Анатольевна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15.11.2022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125</w:t>
            </w:r>
          </w:p>
        </w:tc>
      </w:tr>
      <w:tr w:rsidR="00E15366" w:rsidRPr="00E15366" w:rsidTr="006C7362">
        <w:trPr>
          <w:trHeight w:val="405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Попова Нина Ивановна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24.01.2023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127</w:t>
            </w:r>
          </w:p>
        </w:tc>
      </w:tr>
      <w:tr w:rsidR="00E15366" w:rsidRPr="00E15366" w:rsidTr="006C7362">
        <w:trPr>
          <w:trHeight w:val="412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Черенкова Лариса Александровна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20.06.2023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129</w:t>
            </w:r>
          </w:p>
        </w:tc>
      </w:tr>
      <w:tr w:rsidR="00E15366" w:rsidRPr="00E15366" w:rsidTr="006C7362">
        <w:trPr>
          <w:trHeight w:val="404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Кривошеева Любовь Фёдоровна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hAnsi="Times New Roman"/>
                <w:sz w:val="28"/>
                <w:szCs w:val="28"/>
              </w:rPr>
              <w:t>13.07.2023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130</w:t>
            </w:r>
          </w:p>
        </w:tc>
      </w:tr>
      <w:tr w:rsidR="00E15366" w:rsidRPr="00E15366" w:rsidTr="006C7362">
        <w:trPr>
          <w:trHeight w:val="692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Суркова Анна Васильевна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hAnsi="Times New Roman"/>
                <w:sz w:val="28"/>
                <w:szCs w:val="28"/>
              </w:rPr>
              <w:t>04.08.2023 г.</w:t>
            </w:r>
          </w:p>
          <w:p w:rsidR="00E15366" w:rsidRPr="00E15366" w:rsidRDefault="00E15366" w:rsidP="00722AD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E15366">
              <w:rPr>
                <w:rFonts w:ascii="Times New Roman" w:hAnsi="Times New Roman"/>
                <w:i/>
                <w:sz w:val="28"/>
                <w:szCs w:val="28"/>
              </w:rPr>
              <w:t>(по решению суда)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126</w:t>
            </w:r>
          </w:p>
        </w:tc>
      </w:tr>
      <w:tr w:rsidR="00E15366" w:rsidRPr="00E15366" w:rsidTr="006C7362">
        <w:trPr>
          <w:trHeight w:val="1596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Долгова Нина Михайловна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hAnsi="Times New Roman"/>
                <w:sz w:val="28"/>
                <w:szCs w:val="28"/>
              </w:rPr>
              <w:t>04.10.2023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133</w:t>
            </w:r>
          </w:p>
        </w:tc>
      </w:tr>
      <w:tr w:rsidR="00E15366" w:rsidRPr="00E15366" w:rsidTr="006C7362">
        <w:trPr>
          <w:trHeight w:val="114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Ситников Дмитрий Владимирович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10.03.2023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128</w:t>
            </w:r>
          </w:p>
        </w:tc>
      </w:tr>
      <w:tr w:rsidR="00E15366" w:rsidRPr="00E15366" w:rsidTr="006C7362">
        <w:trPr>
          <w:trHeight w:val="397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Мартынова Алла Николаевна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19.03.2024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134</w:t>
            </w:r>
          </w:p>
        </w:tc>
      </w:tr>
      <w:tr w:rsidR="00E15366" w:rsidRPr="00E15366" w:rsidTr="006C7362">
        <w:trPr>
          <w:trHeight w:val="1091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Мясникова</w:t>
            </w:r>
            <w:proofErr w:type="spellEnd"/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Лариса Владимировна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06.05.2024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135</w:t>
            </w:r>
          </w:p>
        </w:tc>
      </w:tr>
      <w:tr w:rsidR="00E15366" w:rsidRPr="00E15366" w:rsidTr="006C7362">
        <w:trPr>
          <w:trHeight w:val="413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Кузьмина Вера Васильевна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10.12.2024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139</w:t>
            </w:r>
          </w:p>
        </w:tc>
      </w:tr>
      <w:tr w:rsidR="00E15366" w:rsidRPr="00E15366" w:rsidTr="006C7362">
        <w:trPr>
          <w:trHeight w:val="419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Зырянова Наталья Владимировна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06.05.2024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136</w:t>
            </w:r>
          </w:p>
        </w:tc>
      </w:tr>
      <w:tr w:rsidR="00E15366" w:rsidRPr="00E15366" w:rsidTr="006C7362">
        <w:trPr>
          <w:trHeight w:val="411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Трухина Елена Юрьевна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19.09.2024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138</w:t>
            </w:r>
          </w:p>
        </w:tc>
      </w:tr>
      <w:tr w:rsidR="00E15366" w:rsidRPr="00E15366" w:rsidTr="006C7362">
        <w:trPr>
          <w:trHeight w:val="531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Селиванов Алексей Александрович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13.05.2025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eastAsia="Calibri" w:hAnsi="Times New Roman" w:cs="Times New Roman"/>
                <w:sz w:val="28"/>
                <w:szCs w:val="28"/>
              </w:rPr>
              <w:t>140</w:t>
            </w:r>
          </w:p>
        </w:tc>
      </w:tr>
      <w:tr w:rsidR="00E15366" w:rsidRPr="00E15366" w:rsidTr="006C7362">
        <w:trPr>
          <w:trHeight w:val="411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hAnsi="Times New Roman" w:cs="Times New Roman"/>
                <w:sz w:val="28"/>
                <w:szCs w:val="28"/>
              </w:rPr>
              <w:t xml:space="preserve">Панова Марина Иванова 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hAnsi="Times New Roman" w:cs="Times New Roman"/>
                <w:sz w:val="28"/>
                <w:szCs w:val="28"/>
              </w:rPr>
              <w:t>25.02.2026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</w:tr>
      <w:tr w:rsidR="00E15366" w:rsidRPr="00E15366" w:rsidTr="006C7362">
        <w:trPr>
          <w:trHeight w:val="305"/>
          <w:tblCellSpacing w:w="0" w:type="dxa"/>
        </w:trPr>
        <w:tc>
          <w:tcPr>
            <w:tcW w:w="851" w:type="dxa"/>
            <w:shd w:val="clear" w:color="auto" w:fill="auto"/>
          </w:tcPr>
          <w:p w:rsidR="00E15366" w:rsidRPr="00E15366" w:rsidRDefault="00E15366" w:rsidP="00722AD2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AD2F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15366">
              <w:rPr>
                <w:rFonts w:ascii="Times New Roman" w:hAnsi="Times New Roman" w:cs="Times New Roman"/>
                <w:sz w:val="28"/>
                <w:szCs w:val="28"/>
              </w:rPr>
              <w:t>Наглий</w:t>
            </w:r>
            <w:proofErr w:type="spellEnd"/>
            <w:r w:rsidRPr="00E15366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Викторовна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hAnsi="Times New Roman" w:cs="Times New Roman"/>
                <w:sz w:val="28"/>
                <w:szCs w:val="28"/>
              </w:rPr>
              <w:t>20.05.2026 г.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366" w:rsidRPr="00E15366" w:rsidRDefault="00E15366" w:rsidP="00722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5366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</w:tr>
      <w:bookmarkEnd w:id="0"/>
    </w:tbl>
    <w:p w:rsidR="0017530E" w:rsidRDefault="0017530E"/>
    <w:sectPr w:rsidR="0017530E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B705A"/>
    <w:multiLevelType w:val="hybridMultilevel"/>
    <w:tmpl w:val="677C6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00CA9"/>
    <w:multiLevelType w:val="hybridMultilevel"/>
    <w:tmpl w:val="E266F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772AD"/>
    <w:multiLevelType w:val="hybridMultilevel"/>
    <w:tmpl w:val="27E86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62536"/>
    <w:multiLevelType w:val="hybridMultilevel"/>
    <w:tmpl w:val="B060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D484A"/>
    <w:multiLevelType w:val="hybridMultilevel"/>
    <w:tmpl w:val="9A4E28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1952E76"/>
    <w:multiLevelType w:val="hybridMultilevel"/>
    <w:tmpl w:val="A29E1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5A2739"/>
    <w:multiLevelType w:val="hybridMultilevel"/>
    <w:tmpl w:val="16426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62205C"/>
    <w:multiLevelType w:val="hybridMultilevel"/>
    <w:tmpl w:val="798C8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08410C"/>
    <w:multiLevelType w:val="hybridMultilevel"/>
    <w:tmpl w:val="95489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7FC6073"/>
    <w:multiLevelType w:val="hybridMultilevel"/>
    <w:tmpl w:val="C608A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B1282C"/>
    <w:multiLevelType w:val="hybridMultilevel"/>
    <w:tmpl w:val="82521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3633F5"/>
    <w:multiLevelType w:val="hybridMultilevel"/>
    <w:tmpl w:val="D58E32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E5F5BBA"/>
    <w:multiLevelType w:val="hybridMultilevel"/>
    <w:tmpl w:val="A73C5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805729"/>
    <w:multiLevelType w:val="hybridMultilevel"/>
    <w:tmpl w:val="E67EE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A839B5"/>
    <w:multiLevelType w:val="hybridMultilevel"/>
    <w:tmpl w:val="588087DE"/>
    <w:lvl w:ilvl="0" w:tplc="03E0232A">
      <w:start w:val="1"/>
      <w:numFmt w:val="decimal"/>
      <w:lvlText w:val="%1."/>
      <w:lvlJc w:val="left"/>
      <w:pPr>
        <w:ind w:left="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15">
    <w:nsid w:val="22EE4E44"/>
    <w:multiLevelType w:val="hybridMultilevel"/>
    <w:tmpl w:val="0DF28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5A9720E"/>
    <w:multiLevelType w:val="hybridMultilevel"/>
    <w:tmpl w:val="2870D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005916"/>
    <w:multiLevelType w:val="hybridMultilevel"/>
    <w:tmpl w:val="C114C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1C6CF8"/>
    <w:multiLevelType w:val="hybridMultilevel"/>
    <w:tmpl w:val="0B3A0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CB5F0A"/>
    <w:multiLevelType w:val="hybridMultilevel"/>
    <w:tmpl w:val="9F867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5B6971"/>
    <w:multiLevelType w:val="hybridMultilevel"/>
    <w:tmpl w:val="11544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A3298D"/>
    <w:multiLevelType w:val="hybridMultilevel"/>
    <w:tmpl w:val="615C7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8B00AA"/>
    <w:multiLevelType w:val="hybridMultilevel"/>
    <w:tmpl w:val="52A61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A8797B"/>
    <w:multiLevelType w:val="hybridMultilevel"/>
    <w:tmpl w:val="AC06E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7DE0EDA"/>
    <w:multiLevelType w:val="hybridMultilevel"/>
    <w:tmpl w:val="E9760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A128F8"/>
    <w:multiLevelType w:val="hybridMultilevel"/>
    <w:tmpl w:val="615CA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F631D4"/>
    <w:multiLevelType w:val="hybridMultilevel"/>
    <w:tmpl w:val="A418A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324B84"/>
    <w:multiLevelType w:val="hybridMultilevel"/>
    <w:tmpl w:val="1AB27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D84FB7"/>
    <w:multiLevelType w:val="hybridMultilevel"/>
    <w:tmpl w:val="C63A58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FA52BB9"/>
    <w:multiLevelType w:val="hybridMultilevel"/>
    <w:tmpl w:val="D36ED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FAD58C6"/>
    <w:multiLevelType w:val="hybridMultilevel"/>
    <w:tmpl w:val="C51433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32B604A"/>
    <w:multiLevelType w:val="hybridMultilevel"/>
    <w:tmpl w:val="B8065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9F3180"/>
    <w:multiLevelType w:val="hybridMultilevel"/>
    <w:tmpl w:val="09AC7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062A09"/>
    <w:multiLevelType w:val="hybridMultilevel"/>
    <w:tmpl w:val="5D120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087137"/>
    <w:multiLevelType w:val="hybridMultilevel"/>
    <w:tmpl w:val="56BCC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8A04B3F"/>
    <w:multiLevelType w:val="hybridMultilevel"/>
    <w:tmpl w:val="803CF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8A2DEA"/>
    <w:multiLevelType w:val="hybridMultilevel"/>
    <w:tmpl w:val="BA18A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ECF025D"/>
    <w:multiLevelType w:val="hybridMultilevel"/>
    <w:tmpl w:val="C6486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3C5A6B"/>
    <w:multiLevelType w:val="hybridMultilevel"/>
    <w:tmpl w:val="E034E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06301A2"/>
    <w:multiLevelType w:val="hybridMultilevel"/>
    <w:tmpl w:val="02467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41415D4"/>
    <w:multiLevelType w:val="hybridMultilevel"/>
    <w:tmpl w:val="8B6E7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73951EE"/>
    <w:multiLevelType w:val="hybridMultilevel"/>
    <w:tmpl w:val="1570C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D90B67"/>
    <w:multiLevelType w:val="hybridMultilevel"/>
    <w:tmpl w:val="2D7E9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FB13D1"/>
    <w:multiLevelType w:val="hybridMultilevel"/>
    <w:tmpl w:val="BB8EC8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>
    <w:nsid w:val="769E6A0C"/>
    <w:multiLevelType w:val="hybridMultilevel"/>
    <w:tmpl w:val="39A4A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A24B95"/>
    <w:multiLevelType w:val="hybridMultilevel"/>
    <w:tmpl w:val="DD3027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789F4088"/>
    <w:multiLevelType w:val="hybridMultilevel"/>
    <w:tmpl w:val="40324C6A"/>
    <w:lvl w:ilvl="0" w:tplc="F710D4DA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7">
    <w:nsid w:val="78B752D9"/>
    <w:multiLevelType w:val="hybridMultilevel"/>
    <w:tmpl w:val="87068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8D54A33"/>
    <w:multiLevelType w:val="hybridMultilevel"/>
    <w:tmpl w:val="7BA877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>
    <w:nsid w:val="79DB1343"/>
    <w:multiLevelType w:val="hybridMultilevel"/>
    <w:tmpl w:val="6F50D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0"/>
  </w:num>
  <w:num w:numId="3">
    <w:abstractNumId w:val="29"/>
  </w:num>
  <w:num w:numId="4">
    <w:abstractNumId w:val="4"/>
  </w:num>
  <w:num w:numId="5">
    <w:abstractNumId w:val="28"/>
  </w:num>
  <w:num w:numId="6">
    <w:abstractNumId w:val="43"/>
  </w:num>
  <w:num w:numId="7">
    <w:abstractNumId w:val="48"/>
  </w:num>
  <w:num w:numId="8">
    <w:abstractNumId w:val="45"/>
  </w:num>
  <w:num w:numId="9">
    <w:abstractNumId w:val="35"/>
  </w:num>
  <w:num w:numId="10">
    <w:abstractNumId w:val="8"/>
  </w:num>
  <w:num w:numId="11">
    <w:abstractNumId w:val="23"/>
  </w:num>
  <w:num w:numId="12">
    <w:abstractNumId w:val="47"/>
  </w:num>
  <w:num w:numId="13">
    <w:abstractNumId w:val="42"/>
  </w:num>
  <w:num w:numId="14">
    <w:abstractNumId w:val="1"/>
  </w:num>
  <w:num w:numId="15">
    <w:abstractNumId w:val="36"/>
  </w:num>
  <w:num w:numId="16">
    <w:abstractNumId w:val="37"/>
  </w:num>
  <w:num w:numId="17">
    <w:abstractNumId w:val="41"/>
  </w:num>
  <w:num w:numId="18">
    <w:abstractNumId w:val="19"/>
  </w:num>
  <w:num w:numId="19">
    <w:abstractNumId w:val="32"/>
  </w:num>
  <w:num w:numId="20">
    <w:abstractNumId w:val="3"/>
  </w:num>
  <w:num w:numId="21">
    <w:abstractNumId w:val="7"/>
  </w:num>
  <w:num w:numId="22">
    <w:abstractNumId w:val="46"/>
  </w:num>
  <w:num w:numId="23">
    <w:abstractNumId w:val="21"/>
  </w:num>
  <w:num w:numId="24">
    <w:abstractNumId w:val="34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15"/>
  </w:num>
  <w:num w:numId="28">
    <w:abstractNumId w:val="44"/>
  </w:num>
  <w:num w:numId="29">
    <w:abstractNumId w:val="18"/>
  </w:num>
  <w:num w:numId="30">
    <w:abstractNumId w:val="17"/>
  </w:num>
  <w:num w:numId="31">
    <w:abstractNumId w:val="49"/>
  </w:num>
  <w:num w:numId="32">
    <w:abstractNumId w:val="39"/>
  </w:num>
  <w:num w:numId="33">
    <w:abstractNumId w:val="5"/>
  </w:num>
  <w:num w:numId="34">
    <w:abstractNumId w:val="33"/>
  </w:num>
  <w:num w:numId="35">
    <w:abstractNumId w:val="10"/>
  </w:num>
  <w:num w:numId="36">
    <w:abstractNumId w:val="27"/>
  </w:num>
  <w:num w:numId="37">
    <w:abstractNumId w:val="16"/>
  </w:num>
  <w:num w:numId="38">
    <w:abstractNumId w:val="24"/>
  </w:num>
  <w:num w:numId="39">
    <w:abstractNumId w:val="2"/>
  </w:num>
  <w:num w:numId="40">
    <w:abstractNumId w:val="0"/>
  </w:num>
  <w:num w:numId="41">
    <w:abstractNumId w:val="13"/>
  </w:num>
  <w:num w:numId="42">
    <w:abstractNumId w:val="22"/>
  </w:num>
  <w:num w:numId="43">
    <w:abstractNumId w:val="26"/>
  </w:num>
  <w:num w:numId="44">
    <w:abstractNumId w:val="9"/>
  </w:num>
  <w:num w:numId="45">
    <w:abstractNumId w:val="25"/>
  </w:num>
  <w:num w:numId="46">
    <w:abstractNumId w:val="31"/>
  </w:num>
  <w:num w:numId="47">
    <w:abstractNumId w:val="6"/>
  </w:num>
  <w:num w:numId="48">
    <w:abstractNumId w:val="38"/>
  </w:num>
  <w:num w:numId="49">
    <w:abstractNumId w:val="40"/>
  </w:num>
  <w:num w:numId="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3C3"/>
    <w:rsid w:val="0017530E"/>
    <w:rsid w:val="005943C3"/>
    <w:rsid w:val="006C7362"/>
    <w:rsid w:val="00AD2FD6"/>
    <w:rsid w:val="00E1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318FC0-13C6-4AFC-AD74-40BF0936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15366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ody Text"/>
    <w:basedOn w:val="a"/>
    <w:link w:val="a6"/>
    <w:unhideWhenUsed/>
    <w:rsid w:val="00E1536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E1536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E1536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E1536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E15366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E1536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802</Words>
  <Characters>4572</Characters>
  <Application>Microsoft Office Word</Application>
  <DocSecurity>0</DocSecurity>
  <Lines>38</Lines>
  <Paragraphs>10</Paragraphs>
  <ScaleCrop>false</ScaleCrop>
  <Company/>
  <LinksUpToDate>false</LinksUpToDate>
  <CharactersWithSpaces>5364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Жилотдел</dc:creator>
  <cp:keywords/>
  <dc:description/>
  <cp:lastModifiedBy>Жилотдел</cp:lastModifiedBy>
  <cp:revision>4</cp:revision>
  <dcterms:created xsi:type="dcterms:W3CDTF">2026-08-31T07:41:00Z</dcterms:created>
  <dcterms:modified xsi:type="dcterms:W3CDTF">2026-08-31T07:49:00Z</dcterms:modified>
</cp:coreProperties>
</file>